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784F83" w:rsidRDefault="00B9451D" w:rsidP="00674D9C">
      <w:pPr>
        <w:spacing w:after="0"/>
        <w:ind w:firstLine="709"/>
        <w:jc w:val="center"/>
        <w:rPr>
          <w:rFonts w:cs="Times New Roman"/>
          <w:sz w:val="24"/>
          <w:szCs w:val="24"/>
        </w:rPr>
      </w:pPr>
      <w:r w:rsidRPr="00784F83">
        <w:rPr>
          <w:rFonts w:cs="Times New Roman"/>
          <w:b/>
          <w:bCs/>
          <w:sz w:val="24"/>
          <w:szCs w:val="24"/>
        </w:rPr>
        <w:t>ОБҐРУНТУВАННЯ</w:t>
      </w:r>
    </w:p>
    <w:p w14:paraId="5863B4C1" w14:textId="77777777" w:rsidR="006B440C" w:rsidRPr="00784F83" w:rsidRDefault="00B9451D" w:rsidP="00674D9C">
      <w:pPr>
        <w:spacing w:after="0"/>
        <w:ind w:firstLine="709"/>
        <w:jc w:val="center"/>
        <w:rPr>
          <w:rFonts w:cs="Times New Roman"/>
          <w:b/>
          <w:bCs/>
          <w:sz w:val="24"/>
          <w:szCs w:val="24"/>
        </w:rPr>
      </w:pPr>
      <w:proofErr w:type="spellStart"/>
      <w:r w:rsidRPr="00784F83">
        <w:rPr>
          <w:rFonts w:cs="Times New Roman"/>
          <w:sz w:val="24"/>
          <w:szCs w:val="24"/>
        </w:rPr>
        <w:t>технічних</w:t>
      </w:r>
      <w:proofErr w:type="spellEnd"/>
      <w:r w:rsidRPr="00784F83">
        <w:rPr>
          <w:rFonts w:cs="Times New Roman"/>
          <w:sz w:val="24"/>
          <w:szCs w:val="24"/>
        </w:rPr>
        <w:t xml:space="preserve"> та </w:t>
      </w:r>
      <w:proofErr w:type="spellStart"/>
      <w:r w:rsidRPr="00784F83">
        <w:rPr>
          <w:rFonts w:cs="Times New Roman"/>
          <w:sz w:val="24"/>
          <w:szCs w:val="24"/>
        </w:rPr>
        <w:t>якісних</w:t>
      </w:r>
      <w:proofErr w:type="spellEnd"/>
      <w:r w:rsidRPr="00784F83">
        <w:rPr>
          <w:rFonts w:cs="Times New Roman"/>
          <w:sz w:val="24"/>
          <w:szCs w:val="24"/>
        </w:rPr>
        <w:t xml:space="preserve"> характеристик </w:t>
      </w:r>
      <w:proofErr w:type="spellStart"/>
      <w:r w:rsidRPr="00784F83">
        <w:rPr>
          <w:rFonts w:cs="Times New Roman"/>
          <w:b/>
          <w:bCs/>
          <w:sz w:val="24"/>
          <w:szCs w:val="24"/>
        </w:rPr>
        <w:t>закупівлі</w:t>
      </w:r>
      <w:proofErr w:type="spellEnd"/>
      <w:r w:rsidRPr="00784F83">
        <w:rPr>
          <w:rFonts w:cs="Times New Roman"/>
          <w:b/>
          <w:bCs/>
          <w:sz w:val="24"/>
          <w:szCs w:val="24"/>
        </w:rPr>
        <w:t xml:space="preserve">: </w:t>
      </w:r>
      <w:r w:rsidR="006B440C" w:rsidRPr="00784F83">
        <w:rPr>
          <w:rFonts w:cs="Times New Roman"/>
          <w:b/>
          <w:bCs/>
          <w:sz w:val="24"/>
          <w:szCs w:val="24"/>
        </w:rPr>
        <w:t xml:space="preserve">ДК 021:2015 48190000-6 - </w:t>
      </w:r>
      <w:proofErr w:type="spellStart"/>
      <w:r w:rsidR="006B440C" w:rsidRPr="00784F83">
        <w:rPr>
          <w:rFonts w:cs="Times New Roman"/>
          <w:b/>
          <w:bCs/>
          <w:sz w:val="24"/>
          <w:szCs w:val="24"/>
        </w:rPr>
        <w:t>Пакети</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освітнього</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програмного</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забезпечення</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Електронний</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засіб</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навчального</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призначення</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Дидактичний</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мультимедійний</w:t>
      </w:r>
      <w:proofErr w:type="spellEnd"/>
      <w:r w:rsidR="006B440C" w:rsidRPr="00784F83">
        <w:rPr>
          <w:rFonts w:cs="Times New Roman"/>
          <w:b/>
          <w:bCs/>
          <w:sz w:val="24"/>
          <w:szCs w:val="24"/>
        </w:rPr>
        <w:t xml:space="preserve"> контент для </w:t>
      </w:r>
      <w:proofErr w:type="spellStart"/>
      <w:r w:rsidR="006B440C" w:rsidRPr="00784F83">
        <w:rPr>
          <w:rFonts w:cs="Times New Roman"/>
          <w:b/>
          <w:bCs/>
          <w:sz w:val="24"/>
          <w:szCs w:val="24"/>
        </w:rPr>
        <w:t>початкових</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класів</w:t>
      </w:r>
      <w:proofErr w:type="spellEnd"/>
      <w:r w:rsidR="006B440C" w:rsidRPr="00784F83">
        <w:rPr>
          <w:rFonts w:cs="Times New Roman"/>
          <w:b/>
          <w:bCs/>
          <w:sz w:val="24"/>
          <w:szCs w:val="24"/>
        </w:rPr>
        <w:t xml:space="preserve">» для 1-х </w:t>
      </w:r>
      <w:proofErr w:type="spellStart"/>
      <w:r w:rsidR="006B440C" w:rsidRPr="00784F83">
        <w:rPr>
          <w:rFonts w:cs="Times New Roman"/>
          <w:b/>
          <w:bCs/>
          <w:sz w:val="24"/>
          <w:szCs w:val="24"/>
        </w:rPr>
        <w:t>класів</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Нової</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Української</w:t>
      </w:r>
      <w:proofErr w:type="spellEnd"/>
      <w:r w:rsidR="006B440C" w:rsidRPr="00784F83">
        <w:rPr>
          <w:rFonts w:cs="Times New Roman"/>
          <w:b/>
          <w:bCs/>
          <w:sz w:val="24"/>
          <w:szCs w:val="24"/>
        </w:rPr>
        <w:t xml:space="preserve"> </w:t>
      </w:r>
      <w:proofErr w:type="spellStart"/>
      <w:proofErr w:type="gramStart"/>
      <w:r w:rsidR="006B440C" w:rsidRPr="00784F83">
        <w:rPr>
          <w:rFonts w:cs="Times New Roman"/>
          <w:b/>
          <w:bCs/>
          <w:sz w:val="24"/>
          <w:szCs w:val="24"/>
        </w:rPr>
        <w:t>Школи</w:t>
      </w:r>
      <w:proofErr w:type="spellEnd"/>
      <w:r w:rsidR="006B440C" w:rsidRPr="00784F83">
        <w:rPr>
          <w:rFonts w:cs="Times New Roman"/>
          <w:b/>
          <w:bCs/>
          <w:sz w:val="24"/>
          <w:szCs w:val="24"/>
        </w:rPr>
        <w:t xml:space="preserve"> )</w:t>
      </w:r>
      <w:proofErr w:type="gramEnd"/>
    </w:p>
    <w:p w14:paraId="3EEBB0F5" w14:textId="701107C3" w:rsidR="00B9451D" w:rsidRPr="00784F83" w:rsidRDefault="00B9451D" w:rsidP="00674D9C">
      <w:pPr>
        <w:spacing w:after="0"/>
        <w:ind w:firstLine="709"/>
        <w:jc w:val="center"/>
        <w:rPr>
          <w:rFonts w:cs="Times New Roman"/>
          <w:sz w:val="24"/>
          <w:szCs w:val="24"/>
        </w:rPr>
      </w:pPr>
      <w:proofErr w:type="spellStart"/>
      <w:r w:rsidRPr="00784F83">
        <w:rPr>
          <w:rFonts w:cs="Times New Roman"/>
          <w:sz w:val="24"/>
          <w:szCs w:val="24"/>
        </w:rPr>
        <w:t>розміру</w:t>
      </w:r>
      <w:proofErr w:type="spellEnd"/>
      <w:r w:rsidRPr="00784F83">
        <w:rPr>
          <w:rFonts w:cs="Times New Roman"/>
          <w:sz w:val="24"/>
          <w:szCs w:val="24"/>
        </w:rPr>
        <w:t xml:space="preserve"> бюджетного </w:t>
      </w:r>
      <w:proofErr w:type="spellStart"/>
      <w:r w:rsidRPr="00784F83">
        <w:rPr>
          <w:rFonts w:cs="Times New Roman"/>
          <w:sz w:val="24"/>
          <w:szCs w:val="24"/>
        </w:rPr>
        <w:t>призначення</w:t>
      </w:r>
      <w:proofErr w:type="spellEnd"/>
      <w:r w:rsidRPr="00784F83">
        <w:rPr>
          <w:rFonts w:cs="Times New Roman"/>
          <w:sz w:val="24"/>
          <w:szCs w:val="24"/>
        </w:rPr>
        <w:t xml:space="preserve"> та </w:t>
      </w:r>
      <w:proofErr w:type="spellStart"/>
      <w:r w:rsidRPr="00784F83">
        <w:rPr>
          <w:rFonts w:cs="Times New Roman"/>
          <w:sz w:val="24"/>
          <w:szCs w:val="24"/>
        </w:rPr>
        <w:t>очікуваної</w:t>
      </w:r>
      <w:proofErr w:type="spellEnd"/>
      <w:r w:rsidR="00E53785" w:rsidRPr="00784F83">
        <w:rPr>
          <w:rFonts w:cs="Times New Roman"/>
          <w:sz w:val="24"/>
          <w:szCs w:val="24"/>
          <w:lang w:val="uk-UA"/>
        </w:rPr>
        <w:t xml:space="preserve"> </w:t>
      </w:r>
      <w:proofErr w:type="spellStart"/>
      <w:r w:rsidRPr="00784F83">
        <w:rPr>
          <w:rFonts w:cs="Times New Roman"/>
          <w:sz w:val="24"/>
          <w:szCs w:val="24"/>
        </w:rPr>
        <w:t>вартості</w:t>
      </w:r>
      <w:proofErr w:type="spellEnd"/>
      <w:r w:rsidRPr="00784F83">
        <w:rPr>
          <w:rFonts w:cs="Times New Roman"/>
          <w:sz w:val="24"/>
          <w:szCs w:val="24"/>
        </w:rPr>
        <w:t xml:space="preserve"> предмета </w:t>
      </w:r>
      <w:proofErr w:type="spellStart"/>
      <w:r w:rsidRPr="00784F83">
        <w:rPr>
          <w:rFonts w:cs="Times New Roman"/>
          <w:sz w:val="24"/>
          <w:szCs w:val="24"/>
        </w:rPr>
        <w:t>закупівлі</w:t>
      </w:r>
      <w:proofErr w:type="spellEnd"/>
    </w:p>
    <w:p w14:paraId="72F07F57" w14:textId="77777777" w:rsidR="00B9451D" w:rsidRPr="00784F83" w:rsidRDefault="00B9451D" w:rsidP="00B9451D">
      <w:pPr>
        <w:spacing w:after="0"/>
        <w:ind w:firstLine="709"/>
        <w:jc w:val="both"/>
        <w:rPr>
          <w:rFonts w:cs="Times New Roman"/>
          <w:sz w:val="24"/>
          <w:szCs w:val="24"/>
        </w:rPr>
      </w:pPr>
      <w:r w:rsidRPr="00784F83">
        <w:rPr>
          <w:rFonts w:cs="Times New Roman"/>
          <w:i/>
          <w:iCs/>
          <w:sz w:val="24"/>
          <w:szCs w:val="24"/>
        </w:rPr>
        <w:t>(</w:t>
      </w:r>
      <w:proofErr w:type="spellStart"/>
      <w:r w:rsidRPr="00784F83">
        <w:rPr>
          <w:rFonts w:cs="Times New Roman"/>
          <w:i/>
          <w:iCs/>
          <w:sz w:val="24"/>
          <w:szCs w:val="24"/>
        </w:rPr>
        <w:t>оприлюднюється</w:t>
      </w:r>
      <w:proofErr w:type="spellEnd"/>
      <w:r w:rsidRPr="00784F83">
        <w:rPr>
          <w:rFonts w:cs="Times New Roman"/>
          <w:i/>
          <w:iCs/>
          <w:sz w:val="24"/>
          <w:szCs w:val="24"/>
        </w:rPr>
        <w:t xml:space="preserve"> на </w:t>
      </w:r>
      <w:proofErr w:type="spellStart"/>
      <w:r w:rsidRPr="00784F83">
        <w:rPr>
          <w:rFonts w:cs="Times New Roman"/>
          <w:i/>
          <w:iCs/>
          <w:sz w:val="24"/>
          <w:szCs w:val="24"/>
        </w:rPr>
        <w:t>виконання</w:t>
      </w:r>
      <w:proofErr w:type="spellEnd"/>
      <w:r w:rsidRPr="00784F83">
        <w:rPr>
          <w:rFonts w:cs="Times New Roman"/>
          <w:i/>
          <w:iCs/>
          <w:sz w:val="24"/>
          <w:szCs w:val="24"/>
        </w:rPr>
        <w:t xml:space="preserve"> постанови КМУ № 710 </w:t>
      </w:r>
      <w:proofErr w:type="spellStart"/>
      <w:r w:rsidRPr="00784F83">
        <w:rPr>
          <w:rFonts w:cs="Times New Roman"/>
          <w:i/>
          <w:iCs/>
          <w:sz w:val="24"/>
          <w:szCs w:val="24"/>
        </w:rPr>
        <w:t>від</w:t>
      </w:r>
      <w:proofErr w:type="spellEnd"/>
      <w:r w:rsidRPr="00784F83">
        <w:rPr>
          <w:rFonts w:cs="Times New Roman"/>
          <w:i/>
          <w:iCs/>
          <w:sz w:val="24"/>
          <w:szCs w:val="24"/>
        </w:rPr>
        <w:t xml:space="preserve"> 11.10.2016 «Про </w:t>
      </w:r>
      <w:proofErr w:type="spellStart"/>
      <w:r w:rsidRPr="00784F83">
        <w:rPr>
          <w:rFonts w:cs="Times New Roman"/>
          <w:i/>
          <w:iCs/>
          <w:sz w:val="24"/>
          <w:szCs w:val="24"/>
        </w:rPr>
        <w:t>ефективне</w:t>
      </w:r>
      <w:proofErr w:type="spellEnd"/>
      <w:r w:rsidRPr="00784F83">
        <w:rPr>
          <w:rFonts w:cs="Times New Roman"/>
          <w:i/>
          <w:iCs/>
          <w:sz w:val="24"/>
          <w:szCs w:val="24"/>
        </w:rPr>
        <w:t xml:space="preserve"> </w:t>
      </w:r>
      <w:proofErr w:type="spellStart"/>
      <w:r w:rsidRPr="00784F83">
        <w:rPr>
          <w:rFonts w:cs="Times New Roman"/>
          <w:i/>
          <w:iCs/>
          <w:sz w:val="24"/>
          <w:szCs w:val="24"/>
        </w:rPr>
        <w:t>використання</w:t>
      </w:r>
      <w:proofErr w:type="spellEnd"/>
      <w:r w:rsidRPr="00784F83">
        <w:rPr>
          <w:rFonts w:cs="Times New Roman"/>
          <w:i/>
          <w:iCs/>
          <w:sz w:val="24"/>
          <w:szCs w:val="24"/>
        </w:rPr>
        <w:t xml:space="preserve"> </w:t>
      </w:r>
      <w:proofErr w:type="spellStart"/>
      <w:r w:rsidRPr="00784F83">
        <w:rPr>
          <w:rFonts w:cs="Times New Roman"/>
          <w:i/>
          <w:iCs/>
          <w:sz w:val="24"/>
          <w:szCs w:val="24"/>
        </w:rPr>
        <w:t>державних</w:t>
      </w:r>
      <w:proofErr w:type="spellEnd"/>
      <w:r w:rsidRPr="00784F83">
        <w:rPr>
          <w:rFonts w:cs="Times New Roman"/>
          <w:i/>
          <w:iCs/>
          <w:sz w:val="24"/>
          <w:szCs w:val="24"/>
        </w:rPr>
        <w:t xml:space="preserve"> </w:t>
      </w:r>
      <w:proofErr w:type="spellStart"/>
      <w:r w:rsidRPr="00784F83">
        <w:rPr>
          <w:rFonts w:cs="Times New Roman"/>
          <w:i/>
          <w:iCs/>
          <w:sz w:val="24"/>
          <w:szCs w:val="24"/>
        </w:rPr>
        <w:t>коштів</w:t>
      </w:r>
      <w:proofErr w:type="spellEnd"/>
      <w:r w:rsidRPr="00784F83">
        <w:rPr>
          <w:rFonts w:cs="Times New Roman"/>
          <w:i/>
          <w:iCs/>
          <w:sz w:val="24"/>
          <w:szCs w:val="24"/>
        </w:rPr>
        <w:t>» (</w:t>
      </w:r>
      <w:proofErr w:type="spellStart"/>
      <w:r w:rsidRPr="00784F83">
        <w:rPr>
          <w:rFonts w:cs="Times New Roman"/>
          <w:i/>
          <w:iCs/>
          <w:sz w:val="24"/>
          <w:szCs w:val="24"/>
        </w:rPr>
        <w:t>зі</w:t>
      </w:r>
      <w:proofErr w:type="spellEnd"/>
      <w:r w:rsidRPr="00784F83">
        <w:rPr>
          <w:rFonts w:cs="Times New Roman"/>
          <w:i/>
          <w:iCs/>
          <w:sz w:val="24"/>
          <w:szCs w:val="24"/>
        </w:rPr>
        <w:t xml:space="preserve"> </w:t>
      </w:r>
      <w:proofErr w:type="spellStart"/>
      <w:r w:rsidRPr="00784F83">
        <w:rPr>
          <w:rFonts w:cs="Times New Roman"/>
          <w:i/>
          <w:iCs/>
          <w:sz w:val="24"/>
          <w:szCs w:val="24"/>
        </w:rPr>
        <w:t>змінами</w:t>
      </w:r>
      <w:proofErr w:type="spellEnd"/>
      <w:r w:rsidRPr="00784F83">
        <w:rPr>
          <w:rFonts w:cs="Times New Roman"/>
          <w:i/>
          <w:iCs/>
          <w:sz w:val="24"/>
          <w:szCs w:val="24"/>
        </w:rPr>
        <w:t>))</w:t>
      </w:r>
    </w:p>
    <w:p w14:paraId="246FBDD1" w14:textId="77777777" w:rsidR="00674D9C" w:rsidRPr="00784F83" w:rsidRDefault="00674D9C" w:rsidP="00B9451D">
      <w:pPr>
        <w:spacing w:after="0"/>
        <w:ind w:firstLine="709"/>
        <w:jc w:val="both"/>
        <w:rPr>
          <w:rFonts w:cs="Times New Roman"/>
          <w:i/>
          <w:iCs/>
          <w:sz w:val="24"/>
          <w:szCs w:val="24"/>
        </w:rPr>
      </w:pPr>
    </w:p>
    <w:p w14:paraId="0F5232BB" w14:textId="1889B369" w:rsidR="00B9451D" w:rsidRPr="00784F83" w:rsidRDefault="00B9451D" w:rsidP="00B9451D">
      <w:pPr>
        <w:spacing w:after="0"/>
        <w:ind w:firstLine="709"/>
        <w:jc w:val="both"/>
        <w:rPr>
          <w:rFonts w:cs="Times New Roman"/>
          <w:sz w:val="24"/>
          <w:szCs w:val="24"/>
        </w:rPr>
      </w:pPr>
      <w:proofErr w:type="spellStart"/>
      <w:r w:rsidRPr="00784F83">
        <w:rPr>
          <w:rFonts w:cs="Times New Roman"/>
          <w:i/>
          <w:iCs/>
          <w:sz w:val="24"/>
          <w:szCs w:val="24"/>
        </w:rPr>
        <w:t>Найменування</w:t>
      </w:r>
      <w:proofErr w:type="spellEnd"/>
      <w:r w:rsidRPr="00784F83">
        <w:rPr>
          <w:rFonts w:cs="Times New Roman"/>
          <w:i/>
          <w:iCs/>
          <w:sz w:val="24"/>
          <w:szCs w:val="24"/>
        </w:rPr>
        <w:t xml:space="preserve">, </w:t>
      </w:r>
      <w:proofErr w:type="spellStart"/>
      <w:r w:rsidRPr="00784F83">
        <w:rPr>
          <w:rFonts w:cs="Times New Roman"/>
          <w:i/>
          <w:iCs/>
          <w:sz w:val="24"/>
          <w:szCs w:val="24"/>
        </w:rPr>
        <w:t>місцезнаходження</w:t>
      </w:r>
      <w:proofErr w:type="spellEnd"/>
      <w:r w:rsidRPr="00784F83">
        <w:rPr>
          <w:rFonts w:cs="Times New Roman"/>
          <w:i/>
          <w:iCs/>
          <w:sz w:val="24"/>
          <w:szCs w:val="24"/>
        </w:rPr>
        <w:t xml:space="preserve"> та </w:t>
      </w:r>
      <w:proofErr w:type="spellStart"/>
      <w:r w:rsidRPr="00784F83">
        <w:rPr>
          <w:rFonts w:cs="Times New Roman"/>
          <w:i/>
          <w:iCs/>
          <w:sz w:val="24"/>
          <w:szCs w:val="24"/>
        </w:rPr>
        <w:t>ідентифікаційний</w:t>
      </w:r>
      <w:proofErr w:type="spellEnd"/>
      <w:r w:rsidRPr="00784F83">
        <w:rPr>
          <w:rFonts w:cs="Times New Roman"/>
          <w:i/>
          <w:iCs/>
          <w:sz w:val="24"/>
          <w:szCs w:val="24"/>
        </w:rPr>
        <w:t xml:space="preserve"> код </w:t>
      </w:r>
      <w:proofErr w:type="spellStart"/>
      <w:r w:rsidRPr="00784F83">
        <w:rPr>
          <w:rFonts w:cs="Times New Roman"/>
          <w:i/>
          <w:iCs/>
          <w:sz w:val="24"/>
          <w:szCs w:val="24"/>
        </w:rPr>
        <w:t>замовника</w:t>
      </w:r>
      <w:proofErr w:type="spellEnd"/>
      <w:r w:rsidRPr="00784F83">
        <w:rPr>
          <w:rFonts w:cs="Times New Roman"/>
          <w:i/>
          <w:iCs/>
          <w:sz w:val="24"/>
          <w:szCs w:val="24"/>
        </w:rPr>
        <w:t xml:space="preserve"> в </w:t>
      </w:r>
      <w:proofErr w:type="spellStart"/>
      <w:r w:rsidRPr="00784F83">
        <w:rPr>
          <w:rFonts w:cs="Times New Roman"/>
          <w:i/>
          <w:iCs/>
          <w:sz w:val="24"/>
          <w:szCs w:val="24"/>
        </w:rPr>
        <w:t>Єдиному</w:t>
      </w:r>
      <w:proofErr w:type="spellEnd"/>
      <w:r w:rsidRPr="00784F83">
        <w:rPr>
          <w:rFonts w:cs="Times New Roman"/>
          <w:i/>
          <w:iCs/>
          <w:sz w:val="24"/>
          <w:szCs w:val="24"/>
        </w:rPr>
        <w:t xml:space="preserve"> державному </w:t>
      </w:r>
      <w:proofErr w:type="spellStart"/>
      <w:r w:rsidRPr="00784F83">
        <w:rPr>
          <w:rFonts w:cs="Times New Roman"/>
          <w:i/>
          <w:iCs/>
          <w:sz w:val="24"/>
          <w:szCs w:val="24"/>
        </w:rPr>
        <w:t>реєстрі</w:t>
      </w:r>
      <w:proofErr w:type="spellEnd"/>
      <w:r w:rsidRPr="00784F83">
        <w:rPr>
          <w:rFonts w:cs="Times New Roman"/>
          <w:i/>
          <w:iCs/>
          <w:sz w:val="24"/>
          <w:szCs w:val="24"/>
        </w:rPr>
        <w:t xml:space="preserve"> </w:t>
      </w:r>
      <w:proofErr w:type="spellStart"/>
      <w:r w:rsidRPr="00784F83">
        <w:rPr>
          <w:rFonts w:cs="Times New Roman"/>
          <w:i/>
          <w:iCs/>
          <w:sz w:val="24"/>
          <w:szCs w:val="24"/>
        </w:rPr>
        <w:t>юридичних</w:t>
      </w:r>
      <w:proofErr w:type="spellEnd"/>
      <w:r w:rsidRPr="00784F83">
        <w:rPr>
          <w:rFonts w:cs="Times New Roman"/>
          <w:i/>
          <w:iCs/>
          <w:sz w:val="24"/>
          <w:szCs w:val="24"/>
        </w:rPr>
        <w:t xml:space="preserve"> </w:t>
      </w:r>
      <w:proofErr w:type="spellStart"/>
      <w:r w:rsidRPr="00784F83">
        <w:rPr>
          <w:rFonts w:cs="Times New Roman"/>
          <w:i/>
          <w:iCs/>
          <w:sz w:val="24"/>
          <w:szCs w:val="24"/>
        </w:rPr>
        <w:t>осіб</w:t>
      </w:r>
      <w:proofErr w:type="spellEnd"/>
      <w:r w:rsidRPr="00784F83">
        <w:rPr>
          <w:rFonts w:cs="Times New Roman"/>
          <w:i/>
          <w:iCs/>
          <w:sz w:val="24"/>
          <w:szCs w:val="24"/>
        </w:rPr>
        <w:t xml:space="preserve">, </w:t>
      </w:r>
      <w:proofErr w:type="spellStart"/>
      <w:r w:rsidRPr="00784F83">
        <w:rPr>
          <w:rFonts w:cs="Times New Roman"/>
          <w:i/>
          <w:iCs/>
          <w:sz w:val="24"/>
          <w:szCs w:val="24"/>
        </w:rPr>
        <w:t>фізичних</w:t>
      </w:r>
      <w:proofErr w:type="spellEnd"/>
      <w:r w:rsidRPr="00784F83">
        <w:rPr>
          <w:rFonts w:cs="Times New Roman"/>
          <w:i/>
          <w:iCs/>
          <w:sz w:val="24"/>
          <w:szCs w:val="24"/>
        </w:rPr>
        <w:t xml:space="preserve"> </w:t>
      </w:r>
      <w:proofErr w:type="spellStart"/>
      <w:r w:rsidRPr="00784F83">
        <w:rPr>
          <w:rFonts w:cs="Times New Roman"/>
          <w:i/>
          <w:iCs/>
          <w:sz w:val="24"/>
          <w:szCs w:val="24"/>
        </w:rPr>
        <w:t>осіб</w:t>
      </w:r>
      <w:proofErr w:type="spellEnd"/>
      <w:r w:rsidRPr="00784F83">
        <w:rPr>
          <w:rFonts w:cs="Times New Roman"/>
          <w:i/>
          <w:iCs/>
          <w:sz w:val="24"/>
          <w:szCs w:val="24"/>
        </w:rPr>
        <w:t xml:space="preserve"> — </w:t>
      </w:r>
      <w:proofErr w:type="spellStart"/>
      <w:r w:rsidRPr="00784F83">
        <w:rPr>
          <w:rFonts w:cs="Times New Roman"/>
          <w:i/>
          <w:iCs/>
          <w:sz w:val="24"/>
          <w:szCs w:val="24"/>
        </w:rPr>
        <w:t>підприємців</w:t>
      </w:r>
      <w:proofErr w:type="spellEnd"/>
      <w:r w:rsidRPr="00784F83">
        <w:rPr>
          <w:rFonts w:cs="Times New Roman"/>
          <w:i/>
          <w:iCs/>
          <w:sz w:val="24"/>
          <w:szCs w:val="24"/>
        </w:rPr>
        <w:t xml:space="preserve"> та </w:t>
      </w:r>
      <w:proofErr w:type="spellStart"/>
      <w:r w:rsidRPr="00784F83">
        <w:rPr>
          <w:rFonts w:cs="Times New Roman"/>
          <w:i/>
          <w:iCs/>
          <w:sz w:val="24"/>
          <w:szCs w:val="24"/>
        </w:rPr>
        <w:t>громадських</w:t>
      </w:r>
      <w:proofErr w:type="spellEnd"/>
      <w:r w:rsidRPr="00784F83">
        <w:rPr>
          <w:rFonts w:cs="Times New Roman"/>
          <w:i/>
          <w:iCs/>
          <w:sz w:val="24"/>
          <w:szCs w:val="24"/>
        </w:rPr>
        <w:t xml:space="preserve"> </w:t>
      </w:r>
      <w:proofErr w:type="spellStart"/>
      <w:r w:rsidRPr="00784F83">
        <w:rPr>
          <w:rFonts w:cs="Times New Roman"/>
          <w:i/>
          <w:iCs/>
          <w:sz w:val="24"/>
          <w:szCs w:val="24"/>
        </w:rPr>
        <w:t>формувань</w:t>
      </w:r>
      <w:proofErr w:type="spellEnd"/>
      <w:r w:rsidRPr="00784F83">
        <w:rPr>
          <w:rFonts w:cs="Times New Roman"/>
          <w:i/>
          <w:iCs/>
          <w:sz w:val="24"/>
          <w:szCs w:val="24"/>
        </w:rPr>
        <w:t>: </w:t>
      </w:r>
      <w:proofErr w:type="spellStart"/>
      <w:r w:rsidRPr="00784F83">
        <w:rPr>
          <w:rFonts w:cs="Times New Roman"/>
          <w:b/>
          <w:bCs/>
          <w:i/>
          <w:iCs/>
          <w:sz w:val="24"/>
          <w:szCs w:val="24"/>
        </w:rPr>
        <w:t>Відділ</w:t>
      </w:r>
      <w:proofErr w:type="spellEnd"/>
      <w:r w:rsidRPr="00784F83">
        <w:rPr>
          <w:rFonts w:cs="Times New Roman"/>
          <w:b/>
          <w:bCs/>
          <w:i/>
          <w:iCs/>
          <w:sz w:val="24"/>
          <w:szCs w:val="24"/>
        </w:rPr>
        <w:t xml:space="preserve"> </w:t>
      </w:r>
      <w:proofErr w:type="spellStart"/>
      <w:r w:rsidRPr="00784F83">
        <w:rPr>
          <w:rFonts w:cs="Times New Roman"/>
          <w:b/>
          <w:bCs/>
          <w:i/>
          <w:iCs/>
          <w:sz w:val="24"/>
          <w:szCs w:val="24"/>
        </w:rPr>
        <w:t>освіти</w:t>
      </w:r>
      <w:proofErr w:type="spellEnd"/>
      <w:r w:rsidRPr="00784F83">
        <w:rPr>
          <w:rFonts w:cs="Times New Roman"/>
          <w:b/>
          <w:bCs/>
          <w:i/>
          <w:iCs/>
          <w:sz w:val="24"/>
          <w:szCs w:val="24"/>
        </w:rPr>
        <w:t xml:space="preserve"> </w:t>
      </w:r>
      <w:r w:rsidR="00674D9C" w:rsidRPr="00784F83">
        <w:rPr>
          <w:rFonts w:cs="Times New Roman"/>
          <w:b/>
          <w:bCs/>
          <w:i/>
          <w:iCs/>
          <w:sz w:val="24"/>
          <w:szCs w:val="24"/>
          <w:lang w:val="uk-UA"/>
        </w:rPr>
        <w:t>Тростянецької</w:t>
      </w:r>
      <w:r w:rsidRPr="00784F83">
        <w:rPr>
          <w:rFonts w:cs="Times New Roman"/>
          <w:b/>
          <w:bCs/>
          <w:i/>
          <w:iCs/>
          <w:sz w:val="24"/>
          <w:szCs w:val="24"/>
        </w:rPr>
        <w:t xml:space="preserve"> </w:t>
      </w:r>
      <w:proofErr w:type="spellStart"/>
      <w:r w:rsidRPr="00784F83">
        <w:rPr>
          <w:rFonts w:cs="Times New Roman"/>
          <w:b/>
          <w:bCs/>
          <w:i/>
          <w:iCs/>
          <w:sz w:val="24"/>
          <w:szCs w:val="24"/>
        </w:rPr>
        <w:t>міської</w:t>
      </w:r>
      <w:proofErr w:type="spellEnd"/>
      <w:r w:rsidRPr="00784F83">
        <w:rPr>
          <w:rFonts w:cs="Times New Roman"/>
          <w:b/>
          <w:bCs/>
          <w:i/>
          <w:iCs/>
          <w:sz w:val="24"/>
          <w:szCs w:val="24"/>
        </w:rPr>
        <w:t xml:space="preserve"> ради </w:t>
      </w:r>
      <w:proofErr w:type="spellStart"/>
      <w:r w:rsidRPr="00784F83">
        <w:rPr>
          <w:rFonts w:cs="Times New Roman"/>
          <w:b/>
          <w:bCs/>
          <w:i/>
          <w:iCs/>
          <w:sz w:val="24"/>
          <w:szCs w:val="24"/>
        </w:rPr>
        <w:t>Сумської</w:t>
      </w:r>
      <w:proofErr w:type="spellEnd"/>
      <w:r w:rsidRPr="00784F83">
        <w:rPr>
          <w:rFonts w:cs="Times New Roman"/>
          <w:b/>
          <w:bCs/>
          <w:i/>
          <w:iCs/>
          <w:sz w:val="24"/>
          <w:szCs w:val="24"/>
        </w:rPr>
        <w:t xml:space="preserve"> </w:t>
      </w:r>
      <w:proofErr w:type="spellStart"/>
      <w:r w:rsidRPr="00784F83">
        <w:rPr>
          <w:rFonts w:cs="Times New Roman"/>
          <w:b/>
          <w:bCs/>
          <w:i/>
          <w:iCs/>
          <w:sz w:val="24"/>
          <w:szCs w:val="24"/>
        </w:rPr>
        <w:t>області</w:t>
      </w:r>
      <w:proofErr w:type="spellEnd"/>
      <w:r w:rsidRPr="00784F83">
        <w:rPr>
          <w:rFonts w:cs="Times New Roman"/>
          <w:b/>
          <w:bCs/>
          <w:i/>
          <w:iCs/>
          <w:sz w:val="24"/>
          <w:szCs w:val="24"/>
        </w:rPr>
        <w:t xml:space="preserve">, </w:t>
      </w:r>
      <w:proofErr w:type="spellStart"/>
      <w:r w:rsidRPr="00784F83">
        <w:rPr>
          <w:rFonts w:cs="Times New Roman"/>
          <w:b/>
          <w:bCs/>
          <w:i/>
          <w:iCs/>
          <w:sz w:val="24"/>
          <w:szCs w:val="24"/>
        </w:rPr>
        <w:t>вул</w:t>
      </w:r>
      <w:proofErr w:type="spellEnd"/>
      <w:r w:rsidRPr="00784F83">
        <w:rPr>
          <w:rFonts w:cs="Times New Roman"/>
          <w:b/>
          <w:bCs/>
          <w:i/>
          <w:iCs/>
          <w:sz w:val="24"/>
          <w:szCs w:val="24"/>
        </w:rPr>
        <w:t xml:space="preserve">. </w:t>
      </w:r>
      <w:r w:rsidR="00674D9C" w:rsidRPr="00784F83">
        <w:rPr>
          <w:rFonts w:cs="Times New Roman"/>
          <w:b/>
          <w:bCs/>
          <w:i/>
          <w:iCs/>
          <w:sz w:val="24"/>
          <w:szCs w:val="24"/>
          <w:lang w:val="uk-UA"/>
        </w:rPr>
        <w:t>Вознесенська 53 в</w:t>
      </w:r>
      <w:r w:rsidRPr="00784F83">
        <w:rPr>
          <w:rFonts w:cs="Times New Roman"/>
          <w:b/>
          <w:bCs/>
          <w:i/>
          <w:iCs/>
          <w:sz w:val="24"/>
          <w:szCs w:val="24"/>
        </w:rPr>
        <w:t xml:space="preserve">, м. </w:t>
      </w:r>
      <w:r w:rsidR="00674D9C" w:rsidRPr="00784F83">
        <w:rPr>
          <w:rFonts w:cs="Times New Roman"/>
          <w:b/>
          <w:bCs/>
          <w:i/>
          <w:iCs/>
          <w:sz w:val="24"/>
          <w:szCs w:val="24"/>
          <w:lang w:val="uk-UA"/>
        </w:rPr>
        <w:t>Тростянець</w:t>
      </w:r>
      <w:r w:rsidRPr="00784F83">
        <w:rPr>
          <w:rFonts w:cs="Times New Roman"/>
          <w:b/>
          <w:bCs/>
          <w:i/>
          <w:iCs/>
          <w:sz w:val="24"/>
          <w:szCs w:val="24"/>
        </w:rPr>
        <w:t xml:space="preserve">, </w:t>
      </w:r>
      <w:proofErr w:type="spellStart"/>
      <w:r w:rsidRPr="00784F83">
        <w:rPr>
          <w:rFonts w:cs="Times New Roman"/>
          <w:b/>
          <w:bCs/>
          <w:i/>
          <w:iCs/>
          <w:sz w:val="24"/>
          <w:szCs w:val="24"/>
        </w:rPr>
        <w:t>Сумська</w:t>
      </w:r>
      <w:proofErr w:type="spellEnd"/>
      <w:r w:rsidRPr="00784F83">
        <w:rPr>
          <w:rFonts w:cs="Times New Roman"/>
          <w:b/>
          <w:bCs/>
          <w:i/>
          <w:iCs/>
          <w:sz w:val="24"/>
          <w:szCs w:val="24"/>
        </w:rPr>
        <w:t xml:space="preserve"> область, 42000</w:t>
      </w:r>
      <w:r w:rsidRPr="00784F83">
        <w:rPr>
          <w:rFonts w:cs="Times New Roman"/>
          <w:i/>
          <w:iCs/>
          <w:sz w:val="24"/>
          <w:szCs w:val="24"/>
        </w:rPr>
        <w:t>, </w:t>
      </w:r>
      <w:r w:rsidRPr="00784F83">
        <w:rPr>
          <w:rFonts w:cs="Times New Roman"/>
          <w:b/>
          <w:bCs/>
          <w:i/>
          <w:iCs/>
          <w:sz w:val="24"/>
          <w:szCs w:val="24"/>
        </w:rPr>
        <w:t xml:space="preserve">ЄДРПОУ </w:t>
      </w:r>
      <w:r w:rsidR="00674D9C" w:rsidRPr="00784F83">
        <w:rPr>
          <w:rFonts w:cs="Times New Roman"/>
          <w:b/>
          <w:bCs/>
          <w:i/>
          <w:iCs/>
          <w:sz w:val="24"/>
          <w:szCs w:val="24"/>
          <w:lang w:val="uk-UA"/>
        </w:rPr>
        <w:t>35157487</w:t>
      </w:r>
      <w:r w:rsidRPr="00784F83">
        <w:rPr>
          <w:rFonts w:cs="Times New Roman"/>
          <w:b/>
          <w:bCs/>
          <w:i/>
          <w:iCs/>
          <w:sz w:val="24"/>
          <w:szCs w:val="24"/>
        </w:rPr>
        <w:t>.</w:t>
      </w:r>
    </w:p>
    <w:p w14:paraId="5F70E8CD" w14:textId="77777777" w:rsidR="00B9451D" w:rsidRPr="00784F83" w:rsidRDefault="00B9451D" w:rsidP="00B9451D">
      <w:pPr>
        <w:spacing w:after="0"/>
        <w:ind w:firstLine="709"/>
        <w:jc w:val="both"/>
        <w:rPr>
          <w:rFonts w:cs="Times New Roman"/>
          <w:sz w:val="24"/>
          <w:szCs w:val="24"/>
        </w:rPr>
      </w:pPr>
      <w:proofErr w:type="spellStart"/>
      <w:r w:rsidRPr="00784F83">
        <w:rPr>
          <w:rFonts w:cs="Times New Roman"/>
          <w:sz w:val="24"/>
          <w:szCs w:val="24"/>
        </w:rPr>
        <w:t>Категорія</w:t>
      </w:r>
      <w:proofErr w:type="spellEnd"/>
      <w:r w:rsidRPr="00784F83">
        <w:rPr>
          <w:rFonts w:cs="Times New Roman"/>
          <w:sz w:val="24"/>
          <w:szCs w:val="24"/>
        </w:rPr>
        <w:t xml:space="preserve"> </w:t>
      </w:r>
      <w:proofErr w:type="spellStart"/>
      <w:r w:rsidRPr="00784F83">
        <w:rPr>
          <w:rFonts w:cs="Times New Roman"/>
          <w:sz w:val="24"/>
          <w:szCs w:val="24"/>
        </w:rPr>
        <w:t>замовника</w:t>
      </w:r>
      <w:proofErr w:type="spellEnd"/>
      <w:r w:rsidRPr="00784F83">
        <w:rPr>
          <w:rFonts w:cs="Times New Roman"/>
          <w:sz w:val="24"/>
          <w:szCs w:val="24"/>
        </w:rPr>
        <w:t xml:space="preserve"> </w:t>
      </w:r>
      <w:proofErr w:type="spellStart"/>
      <w:r w:rsidRPr="00784F83">
        <w:rPr>
          <w:rFonts w:cs="Times New Roman"/>
          <w:sz w:val="24"/>
          <w:szCs w:val="24"/>
        </w:rPr>
        <w:t>згідно</w:t>
      </w:r>
      <w:proofErr w:type="spellEnd"/>
      <w:r w:rsidRPr="00784F83">
        <w:rPr>
          <w:rFonts w:cs="Times New Roman"/>
          <w:sz w:val="24"/>
          <w:szCs w:val="24"/>
        </w:rPr>
        <w:t xml:space="preserve"> ст. 2 закону </w:t>
      </w:r>
      <w:proofErr w:type="spellStart"/>
      <w:r w:rsidRPr="00784F83">
        <w:rPr>
          <w:rFonts w:cs="Times New Roman"/>
          <w:sz w:val="24"/>
          <w:szCs w:val="24"/>
        </w:rPr>
        <w:t>України</w:t>
      </w:r>
      <w:proofErr w:type="spellEnd"/>
      <w:r w:rsidRPr="00784F83">
        <w:rPr>
          <w:rFonts w:cs="Times New Roman"/>
          <w:sz w:val="24"/>
          <w:szCs w:val="24"/>
        </w:rPr>
        <w:t xml:space="preserve"> “Про </w:t>
      </w:r>
      <w:proofErr w:type="spellStart"/>
      <w:r w:rsidRPr="00784F83">
        <w:rPr>
          <w:rFonts w:cs="Times New Roman"/>
          <w:sz w:val="24"/>
          <w:szCs w:val="24"/>
        </w:rPr>
        <w:t>публічні</w:t>
      </w:r>
      <w:proofErr w:type="spellEnd"/>
      <w:r w:rsidRPr="00784F83">
        <w:rPr>
          <w:rFonts w:cs="Times New Roman"/>
          <w:sz w:val="24"/>
          <w:szCs w:val="24"/>
        </w:rPr>
        <w:t xml:space="preserve"> </w:t>
      </w:r>
      <w:proofErr w:type="spellStart"/>
      <w:r w:rsidRPr="00784F83">
        <w:rPr>
          <w:rFonts w:cs="Times New Roman"/>
          <w:sz w:val="24"/>
          <w:szCs w:val="24"/>
        </w:rPr>
        <w:t>закупівлі</w:t>
      </w:r>
      <w:proofErr w:type="spellEnd"/>
      <w:r w:rsidRPr="00784F83">
        <w:rPr>
          <w:rFonts w:cs="Times New Roman"/>
          <w:sz w:val="24"/>
          <w:szCs w:val="24"/>
        </w:rPr>
        <w:t>” – </w:t>
      </w:r>
      <w:proofErr w:type="spellStart"/>
      <w:r w:rsidRPr="00784F83">
        <w:rPr>
          <w:rFonts w:cs="Times New Roman"/>
          <w:b/>
          <w:bCs/>
          <w:sz w:val="24"/>
          <w:szCs w:val="24"/>
        </w:rPr>
        <w:t>юридичні</w:t>
      </w:r>
      <w:proofErr w:type="spellEnd"/>
      <w:r w:rsidRPr="00784F83">
        <w:rPr>
          <w:rFonts w:cs="Times New Roman"/>
          <w:b/>
          <w:bCs/>
          <w:sz w:val="24"/>
          <w:szCs w:val="24"/>
        </w:rPr>
        <w:t xml:space="preserve"> особи, </w:t>
      </w:r>
      <w:proofErr w:type="spellStart"/>
      <w:r w:rsidRPr="00784F83">
        <w:rPr>
          <w:rFonts w:cs="Times New Roman"/>
          <w:b/>
          <w:bCs/>
          <w:sz w:val="24"/>
          <w:szCs w:val="24"/>
        </w:rPr>
        <w:t>які</w:t>
      </w:r>
      <w:proofErr w:type="spellEnd"/>
      <w:r w:rsidRPr="00784F83">
        <w:rPr>
          <w:rFonts w:cs="Times New Roman"/>
          <w:b/>
          <w:bCs/>
          <w:sz w:val="24"/>
          <w:szCs w:val="24"/>
        </w:rPr>
        <w:t xml:space="preserve"> </w:t>
      </w:r>
      <w:proofErr w:type="spellStart"/>
      <w:r w:rsidRPr="00784F83">
        <w:rPr>
          <w:rFonts w:cs="Times New Roman"/>
          <w:b/>
          <w:bCs/>
          <w:sz w:val="24"/>
          <w:szCs w:val="24"/>
        </w:rPr>
        <w:t>забезпечують</w:t>
      </w:r>
      <w:proofErr w:type="spellEnd"/>
      <w:r w:rsidRPr="00784F83">
        <w:rPr>
          <w:rFonts w:cs="Times New Roman"/>
          <w:b/>
          <w:bCs/>
          <w:sz w:val="24"/>
          <w:szCs w:val="24"/>
        </w:rPr>
        <w:t xml:space="preserve"> потреби </w:t>
      </w:r>
      <w:proofErr w:type="spellStart"/>
      <w:r w:rsidRPr="00784F83">
        <w:rPr>
          <w:rFonts w:cs="Times New Roman"/>
          <w:b/>
          <w:bCs/>
          <w:sz w:val="24"/>
          <w:szCs w:val="24"/>
        </w:rPr>
        <w:t>держави</w:t>
      </w:r>
      <w:proofErr w:type="spellEnd"/>
      <w:r w:rsidRPr="00784F83">
        <w:rPr>
          <w:rFonts w:cs="Times New Roman"/>
          <w:b/>
          <w:bCs/>
          <w:sz w:val="24"/>
          <w:szCs w:val="24"/>
        </w:rPr>
        <w:t xml:space="preserve"> </w:t>
      </w:r>
      <w:proofErr w:type="spellStart"/>
      <w:r w:rsidRPr="00784F83">
        <w:rPr>
          <w:rFonts w:cs="Times New Roman"/>
          <w:b/>
          <w:bCs/>
          <w:sz w:val="24"/>
          <w:szCs w:val="24"/>
        </w:rPr>
        <w:t>або</w:t>
      </w:r>
      <w:proofErr w:type="spellEnd"/>
      <w:r w:rsidRPr="00784F83">
        <w:rPr>
          <w:rFonts w:cs="Times New Roman"/>
          <w:b/>
          <w:bCs/>
          <w:sz w:val="24"/>
          <w:szCs w:val="24"/>
        </w:rPr>
        <w:t xml:space="preserve"> </w:t>
      </w:r>
      <w:proofErr w:type="spellStart"/>
      <w:r w:rsidRPr="00784F83">
        <w:rPr>
          <w:rFonts w:cs="Times New Roman"/>
          <w:b/>
          <w:bCs/>
          <w:sz w:val="24"/>
          <w:szCs w:val="24"/>
        </w:rPr>
        <w:t>територіальної</w:t>
      </w:r>
      <w:proofErr w:type="spellEnd"/>
      <w:r w:rsidRPr="00784F83">
        <w:rPr>
          <w:rFonts w:cs="Times New Roman"/>
          <w:b/>
          <w:bCs/>
          <w:sz w:val="24"/>
          <w:szCs w:val="24"/>
        </w:rPr>
        <w:t xml:space="preserve"> </w:t>
      </w:r>
      <w:proofErr w:type="spellStart"/>
      <w:r w:rsidRPr="00784F83">
        <w:rPr>
          <w:rFonts w:cs="Times New Roman"/>
          <w:b/>
          <w:bCs/>
          <w:sz w:val="24"/>
          <w:szCs w:val="24"/>
        </w:rPr>
        <w:t>громади</w:t>
      </w:r>
      <w:proofErr w:type="spellEnd"/>
      <w:r w:rsidRPr="00784F83">
        <w:rPr>
          <w:rFonts w:cs="Times New Roman"/>
          <w:b/>
          <w:bCs/>
          <w:sz w:val="24"/>
          <w:szCs w:val="24"/>
        </w:rPr>
        <w:t>.</w:t>
      </w:r>
    </w:p>
    <w:p w14:paraId="31C46962" w14:textId="77777777" w:rsidR="006B440C" w:rsidRPr="00784F83" w:rsidRDefault="00B9451D" w:rsidP="00C97C1B">
      <w:pPr>
        <w:spacing w:after="0"/>
        <w:ind w:firstLine="709"/>
        <w:jc w:val="both"/>
        <w:rPr>
          <w:rFonts w:cs="Times New Roman"/>
          <w:b/>
          <w:bCs/>
          <w:sz w:val="24"/>
          <w:szCs w:val="24"/>
        </w:rPr>
      </w:pPr>
      <w:proofErr w:type="spellStart"/>
      <w:r w:rsidRPr="00784F83">
        <w:rPr>
          <w:rFonts w:cs="Times New Roman"/>
          <w:sz w:val="24"/>
          <w:szCs w:val="24"/>
        </w:rPr>
        <w:t>Назва</w:t>
      </w:r>
      <w:proofErr w:type="spellEnd"/>
      <w:r w:rsidRPr="00784F83">
        <w:rPr>
          <w:rFonts w:cs="Times New Roman"/>
          <w:sz w:val="24"/>
          <w:szCs w:val="24"/>
        </w:rPr>
        <w:t xml:space="preserve"> предмета </w:t>
      </w:r>
      <w:proofErr w:type="spellStart"/>
      <w:r w:rsidRPr="00784F83">
        <w:rPr>
          <w:rFonts w:cs="Times New Roman"/>
          <w:sz w:val="24"/>
          <w:szCs w:val="24"/>
        </w:rPr>
        <w:t>закупівлі</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зазначенням</w:t>
      </w:r>
      <w:proofErr w:type="spellEnd"/>
      <w:r w:rsidRPr="00784F83">
        <w:rPr>
          <w:rFonts w:cs="Times New Roman"/>
          <w:sz w:val="24"/>
          <w:szCs w:val="24"/>
        </w:rPr>
        <w:t xml:space="preserve"> коду за </w:t>
      </w:r>
      <w:proofErr w:type="spellStart"/>
      <w:r w:rsidRPr="00784F83">
        <w:rPr>
          <w:rFonts w:cs="Times New Roman"/>
          <w:sz w:val="24"/>
          <w:szCs w:val="24"/>
        </w:rPr>
        <w:t>Єдиним</w:t>
      </w:r>
      <w:proofErr w:type="spellEnd"/>
      <w:r w:rsidRPr="00784F83">
        <w:rPr>
          <w:rFonts w:cs="Times New Roman"/>
          <w:sz w:val="24"/>
          <w:szCs w:val="24"/>
        </w:rPr>
        <w:t xml:space="preserve"> </w:t>
      </w:r>
      <w:proofErr w:type="spellStart"/>
      <w:r w:rsidRPr="00784F83">
        <w:rPr>
          <w:rFonts w:cs="Times New Roman"/>
          <w:sz w:val="24"/>
          <w:szCs w:val="24"/>
        </w:rPr>
        <w:t>закупівельним</w:t>
      </w:r>
      <w:proofErr w:type="spellEnd"/>
      <w:r w:rsidRPr="00784F83">
        <w:rPr>
          <w:rFonts w:cs="Times New Roman"/>
          <w:sz w:val="24"/>
          <w:szCs w:val="24"/>
        </w:rPr>
        <w:t xml:space="preserve"> словником (у </w:t>
      </w:r>
      <w:proofErr w:type="spellStart"/>
      <w:r w:rsidRPr="00784F83">
        <w:rPr>
          <w:rFonts w:cs="Times New Roman"/>
          <w:sz w:val="24"/>
          <w:szCs w:val="24"/>
        </w:rPr>
        <w:t>разі</w:t>
      </w:r>
      <w:proofErr w:type="spellEnd"/>
      <w:r w:rsidRPr="00784F83">
        <w:rPr>
          <w:rFonts w:cs="Times New Roman"/>
          <w:sz w:val="24"/>
          <w:szCs w:val="24"/>
        </w:rPr>
        <w:t xml:space="preserve"> </w:t>
      </w:r>
      <w:proofErr w:type="spellStart"/>
      <w:r w:rsidRPr="00784F83">
        <w:rPr>
          <w:rFonts w:cs="Times New Roman"/>
          <w:sz w:val="24"/>
          <w:szCs w:val="24"/>
        </w:rPr>
        <w:t>поділу</w:t>
      </w:r>
      <w:proofErr w:type="spellEnd"/>
      <w:r w:rsidRPr="00784F83">
        <w:rPr>
          <w:rFonts w:cs="Times New Roman"/>
          <w:sz w:val="24"/>
          <w:szCs w:val="24"/>
        </w:rPr>
        <w:t xml:space="preserve"> на </w:t>
      </w:r>
      <w:proofErr w:type="spellStart"/>
      <w:r w:rsidRPr="00784F83">
        <w:rPr>
          <w:rFonts w:cs="Times New Roman"/>
          <w:sz w:val="24"/>
          <w:szCs w:val="24"/>
        </w:rPr>
        <w:t>лоти</w:t>
      </w:r>
      <w:proofErr w:type="spellEnd"/>
      <w:r w:rsidRPr="00784F83">
        <w:rPr>
          <w:rFonts w:cs="Times New Roman"/>
          <w:sz w:val="24"/>
          <w:szCs w:val="24"/>
        </w:rPr>
        <w:t xml:space="preserve"> </w:t>
      </w:r>
      <w:proofErr w:type="spellStart"/>
      <w:r w:rsidRPr="00784F83">
        <w:rPr>
          <w:rFonts w:cs="Times New Roman"/>
          <w:sz w:val="24"/>
          <w:szCs w:val="24"/>
        </w:rPr>
        <w:t>такі</w:t>
      </w:r>
      <w:proofErr w:type="spellEnd"/>
      <w:r w:rsidRPr="00784F83">
        <w:rPr>
          <w:rFonts w:cs="Times New Roman"/>
          <w:sz w:val="24"/>
          <w:szCs w:val="24"/>
        </w:rPr>
        <w:t xml:space="preserve"> </w:t>
      </w:r>
      <w:proofErr w:type="spellStart"/>
      <w:r w:rsidRPr="00784F83">
        <w:rPr>
          <w:rFonts w:cs="Times New Roman"/>
          <w:sz w:val="24"/>
          <w:szCs w:val="24"/>
        </w:rPr>
        <w:t>відомості</w:t>
      </w:r>
      <w:proofErr w:type="spellEnd"/>
      <w:r w:rsidRPr="00784F83">
        <w:rPr>
          <w:rFonts w:cs="Times New Roman"/>
          <w:sz w:val="24"/>
          <w:szCs w:val="24"/>
        </w:rPr>
        <w:t xml:space="preserve"> </w:t>
      </w:r>
      <w:proofErr w:type="spellStart"/>
      <w:r w:rsidRPr="00784F83">
        <w:rPr>
          <w:rFonts w:cs="Times New Roman"/>
          <w:sz w:val="24"/>
          <w:szCs w:val="24"/>
        </w:rPr>
        <w:t>повинні</w:t>
      </w:r>
      <w:proofErr w:type="spellEnd"/>
      <w:r w:rsidRPr="00784F83">
        <w:rPr>
          <w:rFonts w:cs="Times New Roman"/>
          <w:sz w:val="24"/>
          <w:szCs w:val="24"/>
        </w:rPr>
        <w:t xml:space="preserve"> </w:t>
      </w:r>
      <w:proofErr w:type="spellStart"/>
      <w:r w:rsidRPr="00784F83">
        <w:rPr>
          <w:rFonts w:cs="Times New Roman"/>
          <w:sz w:val="24"/>
          <w:szCs w:val="24"/>
        </w:rPr>
        <w:t>зазначатися</w:t>
      </w:r>
      <w:proofErr w:type="spellEnd"/>
      <w:r w:rsidRPr="00784F83">
        <w:rPr>
          <w:rFonts w:cs="Times New Roman"/>
          <w:sz w:val="24"/>
          <w:szCs w:val="24"/>
        </w:rPr>
        <w:t xml:space="preserve"> </w:t>
      </w:r>
      <w:proofErr w:type="spellStart"/>
      <w:r w:rsidRPr="00784F83">
        <w:rPr>
          <w:rFonts w:cs="Times New Roman"/>
          <w:sz w:val="24"/>
          <w:szCs w:val="24"/>
        </w:rPr>
        <w:t>стосовно</w:t>
      </w:r>
      <w:proofErr w:type="spellEnd"/>
      <w:r w:rsidRPr="00784F83">
        <w:rPr>
          <w:rFonts w:cs="Times New Roman"/>
          <w:sz w:val="24"/>
          <w:szCs w:val="24"/>
        </w:rPr>
        <w:t xml:space="preserve"> кожного лота) та </w:t>
      </w:r>
      <w:proofErr w:type="spellStart"/>
      <w:r w:rsidRPr="00784F83">
        <w:rPr>
          <w:rFonts w:cs="Times New Roman"/>
          <w:sz w:val="24"/>
          <w:szCs w:val="24"/>
        </w:rPr>
        <w:t>назви</w:t>
      </w:r>
      <w:proofErr w:type="spellEnd"/>
      <w:r w:rsidRPr="00784F83">
        <w:rPr>
          <w:rFonts w:cs="Times New Roman"/>
          <w:sz w:val="24"/>
          <w:szCs w:val="24"/>
        </w:rPr>
        <w:t xml:space="preserve"> </w:t>
      </w:r>
      <w:proofErr w:type="spellStart"/>
      <w:r w:rsidRPr="00784F83">
        <w:rPr>
          <w:rFonts w:cs="Times New Roman"/>
          <w:sz w:val="24"/>
          <w:szCs w:val="24"/>
        </w:rPr>
        <w:t>відповідних</w:t>
      </w:r>
      <w:proofErr w:type="spellEnd"/>
      <w:r w:rsidRPr="00784F83">
        <w:rPr>
          <w:rFonts w:cs="Times New Roman"/>
          <w:sz w:val="24"/>
          <w:szCs w:val="24"/>
        </w:rPr>
        <w:t xml:space="preserve"> </w:t>
      </w:r>
      <w:proofErr w:type="spellStart"/>
      <w:r w:rsidRPr="00784F83">
        <w:rPr>
          <w:rFonts w:cs="Times New Roman"/>
          <w:sz w:val="24"/>
          <w:szCs w:val="24"/>
        </w:rPr>
        <w:t>класифікаторів</w:t>
      </w:r>
      <w:proofErr w:type="spellEnd"/>
      <w:r w:rsidRPr="00784F83">
        <w:rPr>
          <w:rFonts w:cs="Times New Roman"/>
          <w:sz w:val="24"/>
          <w:szCs w:val="24"/>
        </w:rPr>
        <w:t xml:space="preserve"> предмета </w:t>
      </w:r>
      <w:proofErr w:type="spellStart"/>
      <w:r w:rsidRPr="00784F83">
        <w:rPr>
          <w:rFonts w:cs="Times New Roman"/>
          <w:sz w:val="24"/>
          <w:szCs w:val="24"/>
        </w:rPr>
        <w:t>закупівлі</w:t>
      </w:r>
      <w:proofErr w:type="spellEnd"/>
      <w:r w:rsidRPr="00784F83">
        <w:rPr>
          <w:rFonts w:cs="Times New Roman"/>
          <w:sz w:val="24"/>
          <w:szCs w:val="24"/>
        </w:rPr>
        <w:t xml:space="preserve"> й </w:t>
      </w:r>
      <w:proofErr w:type="spellStart"/>
      <w:r w:rsidRPr="00784F83">
        <w:rPr>
          <w:rFonts w:cs="Times New Roman"/>
          <w:sz w:val="24"/>
          <w:szCs w:val="24"/>
        </w:rPr>
        <w:t>частин</w:t>
      </w:r>
      <w:proofErr w:type="spellEnd"/>
      <w:r w:rsidRPr="00784F83">
        <w:rPr>
          <w:rFonts w:cs="Times New Roman"/>
          <w:sz w:val="24"/>
          <w:szCs w:val="24"/>
        </w:rPr>
        <w:t xml:space="preserve"> предмета </w:t>
      </w:r>
      <w:proofErr w:type="spellStart"/>
      <w:r w:rsidRPr="00784F83">
        <w:rPr>
          <w:rFonts w:cs="Times New Roman"/>
          <w:sz w:val="24"/>
          <w:szCs w:val="24"/>
        </w:rPr>
        <w:t>закупівлі</w:t>
      </w:r>
      <w:proofErr w:type="spellEnd"/>
      <w:r w:rsidRPr="00784F83">
        <w:rPr>
          <w:rFonts w:cs="Times New Roman"/>
          <w:sz w:val="24"/>
          <w:szCs w:val="24"/>
        </w:rPr>
        <w:t xml:space="preserve"> (</w:t>
      </w:r>
      <w:proofErr w:type="spellStart"/>
      <w:r w:rsidRPr="00784F83">
        <w:rPr>
          <w:rFonts w:cs="Times New Roman"/>
          <w:sz w:val="24"/>
          <w:szCs w:val="24"/>
        </w:rPr>
        <w:t>лотів</w:t>
      </w:r>
      <w:proofErr w:type="spellEnd"/>
      <w:r w:rsidRPr="00784F83">
        <w:rPr>
          <w:rFonts w:cs="Times New Roman"/>
          <w:sz w:val="24"/>
          <w:szCs w:val="24"/>
        </w:rPr>
        <w:t xml:space="preserve">) (за </w:t>
      </w:r>
      <w:proofErr w:type="spellStart"/>
      <w:r w:rsidRPr="00784F83">
        <w:rPr>
          <w:rFonts w:cs="Times New Roman"/>
          <w:sz w:val="24"/>
          <w:szCs w:val="24"/>
        </w:rPr>
        <w:t>наявності</w:t>
      </w:r>
      <w:proofErr w:type="spellEnd"/>
      <w:r w:rsidRPr="00784F83">
        <w:rPr>
          <w:rFonts w:cs="Times New Roman"/>
          <w:sz w:val="24"/>
          <w:szCs w:val="24"/>
        </w:rPr>
        <w:t>): </w:t>
      </w:r>
      <w:r w:rsidR="006B440C" w:rsidRPr="00784F83">
        <w:rPr>
          <w:rFonts w:cs="Times New Roman"/>
          <w:b/>
          <w:bCs/>
          <w:sz w:val="24"/>
          <w:szCs w:val="24"/>
        </w:rPr>
        <w:t xml:space="preserve">ДК 021:2015 48190000-6 - </w:t>
      </w:r>
      <w:proofErr w:type="spellStart"/>
      <w:r w:rsidR="006B440C" w:rsidRPr="00784F83">
        <w:rPr>
          <w:rFonts w:cs="Times New Roman"/>
          <w:b/>
          <w:bCs/>
          <w:sz w:val="24"/>
          <w:szCs w:val="24"/>
        </w:rPr>
        <w:t>Пакети</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освітнього</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програмного</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забезпечення</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Електронний</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засіб</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навчального</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призначення</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Дидактичний</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мультимедійний</w:t>
      </w:r>
      <w:proofErr w:type="spellEnd"/>
      <w:r w:rsidR="006B440C" w:rsidRPr="00784F83">
        <w:rPr>
          <w:rFonts w:cs="Times New Roman"/>
          <w:b/>
          <w:bCs/>
          <w:sz w:val="24"/>
          <w:szCs w:val="24"/>
        </w:rPr>
        <w:t xml:space="preserve"> контент для </w:t>
      </w:r>
      <w:proofErr w:type="spellStart"/>
      <w:r w:rsidR="006B440C" w:rsidRPr="00784F83">
        <w:rPr>
          <w:rFonts w:cs="Times New Roman"/>
          <w:b/>
          <w:bCs/>
          <w:sz w:val="24"/>
          <w:szCs w:val="24"/>
        </w:rPr>
        <w:t>початкових</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класів</w:t>
      </w:r>
      <w:proofErr w:type="spellEnd"/>
      <w:r w:rsidR="006B440C" w:rsidRPr="00784F83">
        <w:rPr>
          <w:rFonts w:cs="Times New Roman"/>
          <w:b/>
          <w:bCs/>
          <w:sz w:val="24"/>
          <w:szCs w:val="24"/>
        </w:rPr>
        <w:t xml:space="preserve">» для 1-х </w:t>
      </w:r>
      <w:proofErr w:type="spellStart"/>
      <w:r w:rsidR="006B440C" w:rsidRPr="00784F83">
        <w:rPr>
          <w:rFonts w:cs="Times New Roman"/>
          <w:b/>
          <w:bCs/>
          <w:sz w:val="24"/>
          <w:szCs w:val="24"/>
        </w:rPr>
        <w:t>класів</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Нової</w:t>
      </w:r>
      <w:proofErr w:type="spellEnd"/>
      <w:r w:rsidR="006B440C" w:rsidRPr="00784F83">
        <w:rPr>
          <w:rFonts w:cs="Times New Roman"/>
          <w:b/>
          <w:bCs/>
          <w:sz w:val="24"/>
          <w:szCs w:val="24"/>
        </w:rPr>
        <w:t xml:space="preserve"> </w:t>
      </w:r>
      <w:proofErr w:type="spellStart"/>
      <w:r w:rsidR="006B440C" w:rsidRPr="00784F83">
        <w:rPr>
          <w:rFonts w:cs="Times New Roman"/>
          <w:b/>
          <w:bCs/>
          <w:sz w:val="24"/>
          <w:szCs w:val="24"/>
        </w:rPr>
        <w:t>Української</w:t>
      </w:r>
      <w:proofErr w:type="spellEnd"/>
      <w:r w:rsidR="006B440C" w:rsidRPr="00784F83">
        <w:rPr>
          <w:rFonts w:cs="Times New Roman"/>
          <w:b/>
          <w:bCs/>
          <w:sz w:val="24"/>
          <w:szCs w:val="24"/>
        </w:rPr>
        <w:t xml:space="preserve"> </w:t>
      </w:r>
      <w:proofErr w:type="spellStart"/>
      <w:proofErr w:type="gramStart"/>
      <w:r w:rsidR="006B440C" w:rsidRPr="00784F83">
        <w:rPr>
          <w:rFonts w:cs="Times New Roman"/>
          <w:b/>
          <w:bCs/>
          <w:sz w:val="24"/>
          <w:szCs w:val="24"/>
        </w:rPr>
        <w:t>Школи</w:t>
      </w:r>
      <w:proofErr w:type="spellEnd"/>
      <w:r w:rsidR="006B440C" w:rsidRPr="00784F83">
        <w:rPr>
          <w:rFonts w:cs="Times New Roman"/>
          <w:b/>
          <w:bCs/>
          <w:sz w:val="24"/>
          <w:szCs w:val="24"/>
        </w:rPr>
        <w:t xml:space="preserve"> )</w:t>
      </w:r>
      <w:proofErr w:type="gramEnd"/>
    </w:p>
    <w:p w14:paraId="4E6913CF" w14:textId="059E4B85" w:rsidR="00E53785" w:rsidRPr="00784F83" w:rsidRDefault="00B9451D" w:rsidP="00C97C1B">
      <w:pPr>
        <w:spacing w:after="0"/>
        <w:ind w:firstLine="709"/>
        <w:jc w:val="both"/>
        <w:rPr>
          <w:rFonts w:cs="Times New Roman"/>
          <w:b/>
          <w:bCs/>
          <w:sz w:val="24"/>
          <w:szCs w:val="24"/>
        </w:rPr>
      </w:pPr>
      <w:r w:rsidRPr="00784F83">
        <w:rPr>
          <w:rFonts w:cs="Times New Roman"/>
          <w:sz w:val="24"/>
          <w:szCs w:val="24"/>
        </w:rPr>
        <w:t xml:space="preserve">Вид та </w:t>
      </w:r>
      <w:proofErr w:type="spellStart"/>
      <w:r w:rsidRPr="00784F83">
        <w:rPr>
          <w:rFonts w:cs="Times New Roman"/>
          <w:sz w:val="24"/>
          <w:szCs w:val="24"/>
        </w:rPr>
        <w:t>ідентифікатор</w:t>
      </w:r>
      <w:proofErr w:type="spellEnd"/>
      <w:r w:rsidRPr="00784F83">
        <w:rPr>
          <w:rFonts w:cs="Times New Roman"/>
          <w:sz w:val="24"/>
          <w:szCs w:val="24"/>
        </w:rPr>
        <w:t xml:space="preserve"> </w:t>
      </w:r>
      <w:proofErr w:type="spellStart"/>
      <w:r w:rsidRPr="00784F83">
        <w:rPr>
          <w:rFonts w:cs="Times New Roman"/>
          <w:sz w:val="24"/>
          <w:szCs w:val="24"/>
        </w:rPr>
        <w:t>процедури</w:t>
      </w:r>
      <w:proofErr w:type="spellEnd"/>
      <w:r w:rsidRPr="00784F83">
        <w:rPr>
          <w:rFonts w:cs="Times New Roman"/>
          <w:sz w:val="24"/>
          <w:szCs w:val="24"/>
        </w:rPr>
        <w:t xml:space="preserve"> </w:t>
      </w:r>
      <w:proofErr w:type="spellStart"/>
      <w:r w:rsidRPr="00784F83">
        <w:rPr>
          <w:rFonts w:cs="Times New Roman"/>
          <w:sz w:val="24"/>
          <w:szCs w:val="24"/>
        </w:rPr>
        <w:t>закупівлі</w:t>
      </w:r>
      <w:proofErr w:type="spellEnd"/>
      <w:r w:rsidRPr="00784F83">
        <w:rPr>
          <w:rFonts w:cs="Times New Roman"/>
          <w:b/>
          <w:bCs/>
          <w:sz w:val="24"/>
          <w:szCs w:val="24"/>
        </w:rPr>
        <w:t>:</w:t>
      </w:r>
      <w:r w:rsidRPr="00784F83">
        <w:rPr>
          <w:rFonts w:cs="Times New Roman"/>
          <w:sz w:val="24"/>
          <w:szCs w:val="24"/>
        </w:rPr>
        <w:t> </w:t>
      </w:r>
      <w:proofErr w:type="spellStart"/>
      <w:r w:rsidRPr="00784F83">
        <w:rPr>
          <w:rFonts w:cs="Times New Roman"/>
          <w:b/>
          <w:bCs/>
          <w:sz w:val="24"/>
          <w:szCs w:val="24"/>
        </w:rPr>
        <w:t>Відкриті</w:t>
      </w:r>
      <w:proofErr w:type="spellEnd"/>
      <w:r w:rsidRPr="00784F83">
        <w:rPr>
          <w:rFonts w:cs="Times New Roman"/>
          <w:b/>
          <w:bCs/>
          <w:sz w:val="24"/>
          <w:szCs w:val="24"/>
        </w:rPr>
        <w:t xml:space="preserve"> торги</w:t>
      </w:r>
      <w:r w:rsidRPr="00784F83">
        <w:rPr>
          <w:rFonts w:cs="Times New Roman"/>
          <w:sz w:val="24"/>
          <w:szCs w:val="24"/>
        </w:rPr>
        <w:t xml:space="preserve">, за № у </w:t>
      </w:r>
      <w:proofErr w:type="gramStart"/>
      <w:r w:rsidRPr="00784F83">
        <w:rPr>
          <w:rFonts w:cs="Times New Roman"/>
          <w:sz w:val="24"/>
          <w:szCs w:val="24"/>
        </w:rPr>
        <w:t>ЦБД </w:t>
      </w:r>
      <w:r w:rsidR="003905E8" w:rsidRPr="00784F83">
        <w:rPr>
          <w:rFonts w:cs="Times New Roman"/>
          <w:b/>
          <w:bCs/>
          <w:sz w:val="24"/>
          <w:szCs w:val="24"/>
        </w:rPr>
        <w:t> </w:t>
      </w:r>
      <w:r w:rsidR="00BF466A" w:rsidRPr="00784F83">
        <w:rPr>
          <w:rFonts w:cs="Times New Roman"/>
          <w:color w:val="454545"/>
          <w:sz w:val="24"/>
          <w:szCs w:val="24"/>
          <w:shd w:val="clear" w:color="auto" w:fill="F0F5F2"/>
        </w:rPr>
        <w:t>UA</w:t>
      </w:r>
      <w:proofErr w:type="gramEnd"/>
      <w:r w:rsidR="00BF466A" w:rsidRPr="00784F83">
        <w:rPr>
          <w:rFonts w:cs="Times New Roman"/>
          <w:color w:val="454545"/>
          <w:sz w:val="24"/>
          <w:szCs w:val="24"/>
          <w:shd w:val="clear" w:color="auto" w:fill="F0F5F2"/>
        </w:rPr>
        <w:t>-2021-09-29-001788-a </w:t>
      </w:r>
    </w:p>
    <w:p w14:paraId="22CDFA74" w14:textId="5ACD5D9E" w:rsidR="003905E8" w:rsidRPr="00784F83" w:rsidRDefault="00B9451D" w:rsidP="003905E8">
      <w:pPr>
        <w:spacing w:after="0"/>
        <w:ind w:firstLine="709"/>
        <w:jc w:val="both"/>
        <w:rPr>
          <w:rFonts w:cs="Times New Roman"/>
          <w:b/>
          <w:bCs/>
          <w:sz w:val="24"/>
          <w:szCs w:val="24"/>
          <w:lang w:val="uk-UA"/>
        </w:rPr>
      </w:pPr>
      <w:proofErr w:type="spellStart"/>
      <w:r w:rsidRPr="00784F83">
        <w:rPr>
          <w:rFonts w:cs="Times New Roman"/>
          <w:b/>
          <w:bCs/>
          <w:sz w:val="24"/>
          <w:szCs w:val="24"/>
        </w:rPr>
        <w:t>Очікувана</w:t>
      </w:r>
      <w:proofErr w:type="spellEnd"/>
      <w:r w:rsidRPr="00784F83">
        <w:rPr>
          <w:rFonts w:cs="Times New Roman"/>
          <w:b/>
          <w:bCs/>
          <w:sz w:val="24"/>
          <w:szCs w:val="24"/>
        </w:rPr>
        <w:t xml:space="preserve"> </w:t>
      </w:r>
      <w:proofErr w:type="spellStart"/>
      <w:r w:rsidRPr="00784F83">
        <w:rPr>
          <w:rFonts w:cs="Times New Roman"/>
          <w:b/>
          <w:bCs/>
          <w:sz w:val="24"/>
          <w:szCs w:val="24"/>
        </w:rPr>
        <w:t>вартість</w:t>
      </w:r>
      <w:proofErr w:type="spellEnd"/>
      <w:r w:rsidRPr="00784F83">
        <w:rPr>
          <w:rFonts w:cs="Times New Roman"/>
          <w:b/>
          <w:bCs/>
          <w:sz w:val="24"/>
          <w:szCs w:val="24"/>
        </w:rPr>
        <w:t xml:space="preserve"> </w:t>
      </w:r>
      <w:proofErr w:type="spellStart"/>
      <w:r w:rsidRPr="00784F83">
        <w:rPr>
          <w:rFonts w:cs="Times New Roman"/>
          <w:b/>
          <w:bCs/>
          <w:sz w:val="24"/>
          <w:szCs w:val="24"/>
        </w:rPr>
        <w:t>закупівлі</w:t>
      </w:r>
      <w:proofErr w:type="spellEnd"/>
      <w:r w:rsidRPr="00784F83">
        <w:rPr>
          <w:rFonts w:cs="Times New Roman"/>
          <w:b/>
          <w:bCs/>
          <w:sz w:val="24"/>
          <w:szCs w:val="24"/>
        </w:rPr>
        <w:t xml:space="preserve"> та </w:t>
      </w:r>
      <w:proofErr w:type="spellStart"/>
      <w:r w:rsidRPr="00784F83">
        <w:rPr>
          <w:rFonts w:cs="Times New Roman"/>
          <w:b/>
          <w:bCs/>
          <w:sz w:val="24"/>
          <w:szCs w:val="24"/>
        </w:rPr>
        <w:t>бюджетне</w:t>
      </w:r>
      <w:proofErr w:type="spellEnd"/>
      <w:r w:rsidRPr="00784F83">
        <w:rPr>
          <w:rFonts w:cs="Times New Roman"/>
          <w:b/>
          <w:bCs/>
          <w:sz w:val="24"/>
          <w:szCs w:val="24"/>
        </w:rPr>
        <w:t xml:space="preserve"> </w:t>
      </w:r>
      <w:proofErr w:type="spellStart"/>
      <w:r w:rsidRPr="00784F83">
        <w:rPr>
          <w:rFonts w:cs="Times New Roman"/>
          <w:b/>
          <w:bCs/>
          <w:sz w:val="24"/>
          <w:szCs w:val="24"/>
        </w:rPr>
        <w:t>призначення</w:t>
      </w:r>
      <w:proofErr w:type="spellEnd"/>
      <w:r w:rsidRPr="00784F83">
        <w:rPr>
          <w:rFonts w:cs="Times New Roman"/>
          <w:b/>
          <w:bCs/>
          <w:sz w:val="24"/>
          <w:szCs w:val="24"/>
        </w:rPr>
        <w:t xml:space="preserve">: </w:t>
      </w:r>
      <w:r w:rsidR="006B440C" w:rsidRPr="00784F83">
        <w:rPr>
          <w:rFonts w:cs="Times New Roman"/>
          <w:b/>
          <w:bCs/>
          <w:sz w:val="24"/>
          <w:szCs w:val="24"/>
          <w:lang w:val="uk-UA"/>
        </w:rPr>
        <w:t xml:space="preserve">250 000,00 </w:t>
      </w:r>
      <w:proofErr w:type="gramStart"/>
      <w:r w:rsidR="006B440C" w:rsidRPr="00784F83">
        <w:rPr>
          <w:rFonts w:cs="Times New Roman"/>
          <w:b/>
          <w:bCs/>
          <w:sz w:val="24"/>
          <w:szCs w:val="24"/>
          <w:lang w:val="uk-UA"/>
        </w:rPr>
        <w:t>грн.</w:t>
      </w:r>
      <w:r w:rsidR="003905E8" w:rsidRPr="00784F83">
        <w:rPr>
          <w:rFonts w:cs="Times New Roman"/>
          <w:b/>
          <w:bCs/>
          <w:sz w:val="24"/>
          <w:szCs w:val="24"/>
          <w:lang w:val="uk-UA"/>
        </w:rPr>
        <w:t>.</w:t>
      </w:r>
      <w:proofErr w:type="gramEnd"/>
    </w:p>
    <w:p w14:paraId="2E0D4340" w14:textId="588F5DA7" w:rsidR="00B9451D" w:rsidRPr="00784F83" w:rsidRDefault="00B9451D" w:rsidP="00B9451D">
      <w:pPr>
        <w:spacing w:after="0"/>
        <w:ind w:firstLine="709"/>
        <w:jc w:val="both"/>
        <w:rPr>
          <w:rFonts w:cs="Times New Roman"/>
          <w:sz w:val="24"/>
          <w:szCs w:val="24"/>
        </w:rPr>
      </w:pPr>
    </w:p>
    <w:p w14:paraId="4DD9C8FD" w14:textId="77777777" w:rsidR="00B9451D" w:rsidRPr="00784F83" w:rsidRDefault="00B9451D" w:rsidP="00B9451D">
      <w:pPr>
        <w:spacing w:after="0"/>
        <w:ind w:firstLine="709"/>
        <w:jc w:val="both"/>
        <w:rPr>
          <w:rFonts w:cs="Times New Roman"/>
          <w:sz w:val="24"/>
          <w:szCs w:val="24"/>
        </w:rPr>
      </w:pPr>
      <w:proofErr w:type="spellStart"/>
      <w:r w:rsidRPr="00784F83">
        <w:rPr>
          <w:rFonts w:cs="Times New Roman"/>
          <w:b/>
          <w:bCs/>
          <w:sz w:val="24"/>
          <w:szCs w:val="24"/>
        </w:rPr>
        <w:t>Обґрунтування</w:t>
      </w:r>
      <w:proofErr w:type="spellEnd"/>
      <w:r w:rsidRPr="00784F83">
        <w:rPr>
          <w:rFonts w:cs="Times New Roman"/>
          <w:b/>
          <w:bCs/>
          <w:sz w:val="24"/>
          <w:szCs w:val="24"/>
        </w:rPr>
        <w:t xml:space="preserve"> </w:t>
      </w:r>
      <w:proofErr w:type="spellStart"/>
      <w:r w:rsidRPr="00784F83">
        <w:rPr>
          <w:rFonts w:cs="Times New Roman"/>
          <w:b/>
          <w:bCs/>
          <w:sz w:val="24"/>
          <w:szCs w:val="24"/>
        </w:rPr>
        <w:t>очікуваної</w:t>
      </w:r>
      <w:proofErr w:type="spellEnd"/>
      <w:r w:rsidRPr="00784F83">
        <w:rPr>
          <w:rFonts w:cs="Times New Roman"/>
          <w:b/>
          <w:bCs/>
          <w:sz w:val="24"/>
          <w:szCs w:val="24"/>
        </w:rPr>
        <w:t xml:space="preserve"> </w:t>
      </w:r>
      <w:proofErr w:type="spellStart"/>
      <w:r w:rsidRPr="00784F83">
        <w:rPr>
          <w:rFonts w:cs="Times New Roman"/>
          <w:b/>
          <w:bCs/>
          <w:sz w:val="24"/>
          <w:szCs w:val="24"/>
        </w:rPr>
        <w:t>вартості</w:t>
      </w:r>
      <w:proofErr w:type="spellEnd"/>
      <w:r w:rsidRPr="00784F83">
        <w:rPr>
          <w:rFonts w:cs="Times New Roman"/>
          <w:b/>
          <w:bCs/>
          <w:sz w:val="24"/>
          <w:szCs w:val="24"/>
        </w:rPr>
        <w:t xml:space="preserve"> предмета </w:t>
      </w:r>
      <w:proofErr w:type="spellStart"/>
      <w:r w:rsidRPr="00784F83">
        <w:rPr>
          <w:rFonts w:cs="Times New Roman"/>
          <w:b/>
          <w:bCs/>
          <w:sz w:val="24"/>
          <w:szCs w:val="24"/>
        </w:rPr>
        <w:t>закупівлі</w:t>
      </w:r>
      <w:proofErr w:type="spellEnd"/>
    </w:p>
    <w:p w14:paraId="37006A7A" w14:textId="77777777" w:rsidR="00B9451D" w:rsidRPr="00784F83" w:rsidRDefault="00B9451D" w:rsidP="00B9451D">
      <w:pPr>
        <w:spacing w:after="0"/>
        <w:ind w:firstLine="709"/>
        <w:jc w:val="both"/>
        <w:rPr>
          <w:rFonts w:cs="Times New Roman"/>
          <w:sz w:val="24"/>
          <w:szCs w:val="24"/>
        </w:rPr>
      </w:pPr>
      <w:proofErr w:type="spellStart"/>
      <w:r w:rsidRPr="00784F83">
        <w:rPr>
          <w:rFonts w:cs="Times New Roman"/>
          <w:sz w:val="24"/>
          <w:szCs w:val="24"/>
        </w:rPr>
        <w:t>Визначення</w:t>
      </w:r>
      <w:proofErr w:type="spellEnd"/>
      <w:r w:rsidRPr="00784F83">
        <w:rPr>
          <w:rFonts w:cs="Times New Roman"/>
          <w:sz w:val="24"/>
          <w:szCs w:val="24"/>
        </w:rPr>
        <w:t xml:space="preserve"> </w:t>
      </w:r>
      <w:proofErr w:type="spellStart"/>
      <w:r w:rsidRPr="00784F83">
        <w:rPr>
          <w:rFonts w:cs="Times New Roman"/>
          <w:sz w:val="24"/>
          <w:szCs w:val="24"/>
        </w:rPr>
        <w:t>очікуваної</w:t>
      </w:r>
      <w:proofErr w:type="spellEnd"/>
      <w:r w:rsidRPr="00784F83">
        <w:rPr>
          <w:rFonts w:cs="Times New Roman"/>
          <w:sz w:val="24"/>
          <w:szCs w:val="24"/>
        </w:rPr>
        <w:t xml:space="preserve"> </w:t>
      </w:r>
      <w:proofErr w:type="spellStart"/>
      <w:r w:rsidRPr="00784F83">
        <w:rPr>
          <w:rFonts w:cs="Times New Roman"/>
          <w:sz w:val="24"/>
          <w:szCs w:val="24"/>
        </w:rPr>
        <w:t>вартості</w:t>
      </w:r>
      <w:proofErr w:type="spellEnd"/>
      <w:r w:rsidRPr="00784F83">
        <w:rPr>
          <w:rFonts w:cs="Times New Roman"/>
          <w:sz w:val="24"/>
          <w:szCs w:val="24"/>
        </w:rPr>
        <w:t xml:space="preserve"> предмета </w:t>
      </w:r>
      <w:proofErr w:type="spellStart"/>
      <w:r w:rsidRPr="00784F83">
        <w:rPr>
          <w:rFonts w:cs="Times New Roman"/>
          <w:sz w:val="24"/>
          <w:szCs w:val="24"/>
        </w:rPr>
        <w:t>закупівлі</w:t>
      </w:r>
      <w:proofErr w:type="spellEnd"/>
      <w:r w:rsidRPr="00784F83">
        <w:rPr>
          <w:rFonts w:cs="Times New Roman"/>
          <w:sz w:val="24"/>
          <w:szCs w:val="24"/>
        </w:rPr>
        <w:t xml:space="preserve"> </w:t>
      </w:r>
      <w:proofErr w:type="spellStart"/>
      <w:r w:rsidRPr="00784F83">
        <w:rPr>
          <w:rFonts w:cs="Times New Roman"/>
          <w:sz w:val="24"/>
          <w:szCs w:val="24"/>
        </w:rPr>
        <w:t>обумовлено</w:t>
      </w:r>
      <w:proofErr w:type="spellEnd"/>
      <w:r w:rsidRPr="00784F83">
        <w:rPr>
          <w:rFonts w:cs="Times New Roman"/>
          <w:sz w:val="24"/>
          <w:szCs w:val="24"/>
        </w:rPr>
        <w:t xml:space="preserve"> </w:t>
      </w:r>
      <w:proofErr w:type="spellStart"/>
      <w:r w:rsidRPr="00784F83">
        <w:rPr>
          <w:rFonts w:cs="Times New Roman"/>
          <w:sz w:val="24"/>
          <w:szCs w:val="24"/>
        </w:rPr>
        <w:t>аналізом</w:t>
      </w:r>
      <w:proofErr w:type="spellEnd"/>
      <w:r w:rsidRPr="00784F83">
        <w:rPr>
          <w:rFonts w:cs="Times New Roman"/>
          <w:sz w:val="24"/>
          <w:szCs w:val="24"/>
        </w:rPr>
        <w:t xml:space="preserve"> </w:t>
      </w:r>
      <w:proofErr w:type="spellStart"/>
      <w:r w:rsidRPr="00784F83">
        <w:rPr>
          <w:rFonts w:cs="Times New Roman"/>
          <w:sz w:val="24"/>
          <w:szCs w:val="24"/>
        </w:rPr>
        <w:t>загальнодоступної</w:t>
      </w:r>
      <w:proofErr w:type="spellEnd"/>
      <w:r w:rsidRPr="00784F83">
        <w:rPr>
          <w:rFonts w:cs="Times New Roman"/>
          <w:sz w:val="24"/>
          <w:szCs w:val="24"/>
        </w:rPr>
        <w:t xml:space="preserve"> </w:t>
      </w:r>
      <w:proofErr w:type="spellStart"/>
      <w:r w:rsidRPr="00784F83">
        <w:rPr>
          <w:rFonts w:cs="Times New Roman"/>
          <w:sz w:val="24"/>
          <w:szCs w:val="24"/>
        </w:rPr>
        <w:t>інформації</w:t>
      </w:r>
      <w:proofErr w:type="spellEnd"/>
      <w:r w:rsidRPr="00784F83">
        <w:rPr>
          <w:rFonts w:cs="Times New Roman"/>
          <w:sz w:val="24"/>
          <w:szCs w:val="24"/>
        </w:rPr>
        <w:t xml:space="preserve"> про </w:t>
      </w:r>
      <w:proofErr w:type="spellStart"/>
      <w:r w:rsidRPr="00784F83">
        <w:rPr>
          <w:rFonts w:cs="Times New Roman"/>
          <w:sz w:val="24"/>
          <w:szCs w:val="24"/>
        </w:rPr>
        <w:t>ціну</w:t>
      </w:r>
      <w:proofErr w:type="spellEnd"/>
      <w:r w:rsidRPr="00784F83">
        <w:rPr>
          <w:rFonts w:cs="Times New Roman"/>
          <w:sz w:val="24"/>
          <w:szCs w:val="24"/>
        </w:rPr>
        <w:t xml:space="preserve"> предмета </w:t>
      </w:r>
      <w:proofErr w:type="spellStart"/>
      <w:r w:rsidRPr="00784F83">
        <w:rPr>
          <w:rFonts w:cs="Times New Roman"/>
          <w:sz w:val="24"/>
          <w:szCs w:val="24"/>
        </w:rPr>
        <w:t>закупівлі</w:t>
      </w:r>
      <w:proofErr w:type="spellEnd"/>
      <w:r w:rsidRPr="00784F83">
        <w:rPr>
          <w:rFonts w:cs="Times New Roman"/>
          <w:sz w:val="24"/>
          <w:szCs w:val="24"/>
        </w:rPr>
        <w:t xml:space="preserve">, </w:t>
      </w:r>
      <w:proofErr w:type="spellStart"/>
      <w:r w:rsidRPr="00784F83">
        <w:rPr>
          <w:rFonts w:cs="Times New Roman"/>
          <w:sz w:val="24"/>
          <w:szCs w:val="24"/>
        </w:rPr>
        <w:t>враховуючи</w:t>
      </w:r>
      <w:proofErr w:type="spellEnd"/>
      <w:r w:rsidRPr="00784F83">
        <w:rPr>
          <w:rFonts w:cs="Times New Roman"/>
          <w:sz w:val="24"/>
          <w:szCs w:val="24"/>
        </w:rPr>
        <w:t xml:space="preserve"> </w:t>
      </w:r>
      <w:proofErr w:type="spellStart"/>
      <w:r w:rsidRPr="00784F83">
        <w:rPr>
          <w:rFonts w:cs="Times New Roman"/>
          <w:sz w:val="24"/>
          <w:szCs w:val="24"/>
        </w:rPr>
        <w:t>динаміку</w:t>
      </w:r>
      <w:proofErr w:type="spellEnd"/>
      <w:r w:rsidRPr="00784F83">
        <w:rPr>
          <w:rFonts w:cs="Times New Roman"/>
          <w:sz w:val="24"/>
          <w:szCs w:val="24"/>
        </w:rPr>
        <w:t xml:space="preserve"> </w:t>
      </w:r>
      <w:proofErr w:type="spellStart"/>
      <w:r w:rsidRPr="00784F83">
        <w:rPr>
          <w:rFonts w:cs="Times New Roman"/>
          <w:sz w:val="24"/>
          <w:szCs w:val="24"/>
        </w:rPr>
        <w:t>цін</w:t>
      </w:r>
      <w:proofErr w:type="spellEnd"/>
      <w:r w:rsidRPr="00784F83">
        <w:rPr>
          <w:rFonts w:cs="Times New Roman"/>
          <w:sz w:val="24"/>
          <w:szCs w:val="24"/>
        </w:rPr>
        <w:t xml:space="preserve"> на </w:t>
      </w:r>
      <w:proofErr w:type="spellStart"/>
      <w:r w:rsidRPr="00784F83">
        <w:rPr>
          <w:rFonts w:cs="Times New Roman"/>
          <w:sz w:val="24"/>
          <w:szCs w:val="24"/>
        </w:rPr>
        <w:t>товари</w:t>
      </w:r>
      <w:proofErr w:type="spellEnd"/>
      <w:r w:rsidRPr="00784F83">
        <w:rPr>
          <w:rFonts w:cs="Times New Roman"/>
          <w:sz w:val="24"/>
          <w:szCs w:val="24"/>
        </w:rPr>
        <w:t xml:space="preserve">, доставку, </w:t>
      </w:r>
      <w:proofErr w:type="spellStart"/>
      <w:r w:rsidRPr="00784F83">
        <w:rPr>
          <w:rFonts w:cs="Times New Roman"/>
          <w:sz w:val="24"/>
          <w:szCs w:val="24"/>
        </w:rPr>
        <w:t>належну</w:t>
      </w:r>
      <w:proofErr w:type="spellEnd"/>
      <w:r w:rsidRPr="00784F83">
        <w:rPr>
          <w:rFonts w:cs="Times New Roman"/>
          <w:sz w:val="24"/>
          <w:szCs w:val="24"/>
        </w:rPr>
        <w:t xml:space="preserve"> </w:t>
      </w:r>
      <w:proofErr w:type="spellStart"/>
      <w:r w:rsidRPr="00784F83">
        <w:rPr>
          <w:rFonts w:cs="Times New Roman"/>
          <w:sz w:val="24"/>
          <w:szCs w:val="24"/>
        </w:rPr>
        <w:t>якість</w:t>
      </w:r>
      <w:proofErr w:type="spellEnd"/>
      <w:r w:rsidRPr="00784F83">
        <w:rPr>
          <w:rFonts w:cs="Times New Roman"/>
          <w:sz w:val="24"/>
          <w:szCs w:val="24"/>
        </w:rPr>
        <w:t xml:space="preserve"> товару та </w:t>
      </w:r>
      <w:proofErr w:type="spellStart"/>
      <w:r w:rsidRPr="00784F83">
        <w:rPr>
          <w:rFonts w:cs="Times New Roman"/>
          <w:sz w:val="24"/>
          <w:szCs w:val="24"/>
        </w:rPr>
        <w:t>бюджетне</w:t>
      </w:r>
      <w:proofErr w:type="spellEnd"/>
      <w:r w:rsidRPr="00784F83">
        <w:rPr>
          <w:rFonts w:cs="Times New Roman"/>
          <w:sz w:val="24"/>
          <w:szCs w:val="24"/>
        </w:rPr>
        <w:t xml:space="preserve"> </w:t>
      </w:r>
      <w:proofErr w:type="spellStart"/>
      <w:r w:rsidRPr="00784F83">
        <w:rPr>
          <w:rFonts w:cs="Times New Roman"/>
          <w:sz w:val="24"/>
          <w:szCs w:val="24"/>
        </w:rPr>
        <w:t>призначення</w:t>
      </w:r>
      <w:proofErr w:type="spellEnd"/>
      <w:r w:rsidRPr="00784F83">
        <w:rPr>
          <w:rFonts w:cs="Times New Roman"/>
          <w:sz w:val="24"/>
          <w:szCs w:val="24"/>
        </w:rPr>
        <w:t>.</w:t>
      </w:r>
    </w:p>
    <w:p w14:paraId="2601989F" w14:textId="77777777" w:rsidR="00B9451D" w:rsidRPr="00784F83" w:rsidRDefault="00B9451D" w:rsidP="00B9451D">
      <w:pPr>
        <w:spacing w:after="0"/>
        <w:ind w:firstLine="709"/>
        <w:jc w:val="both"/>
        <w:rPr>
          <w:rFonts w:cs="Times New Roman"/>
          <w:sz w:val="24"/>
          <w:szCs w:val="24"/>
        </w:rPr>
      </w:pPr>
      <w:proofErr w:type="spellStart"/>
      <w:r w:rsidRPr="00784F83">
        <w:rPr>
          <w:rFonts w:cs="Times New Roman"/>
          <w:b/>
          <w:bCs/>
          <w:sz w:val="24"/>
          <w:szCs w:val="24"/>
        </w:rPr>
        <w:t>Враховуючи</w:t>
      </w:r>
      <w:proofErr w:type="spellEnd"/>
      <w:r w:rsidRPr="00784F83">
        <w:rPr>
          <w:rFonts w:cs="Times New Roman"/>
          <w:b/>
          <w:bCs/>
          <w:sz w:val="24"/>
          <w:szCs w:val="24"/>
        </w:rPr>
        <w:t xml:space="preserve"> </w:t>
      </w:r>
      <w:proofErr w:type="spellStart"/>
      <w:r w:rsidRPr="00784F83">
        <w:rPr>
          <w:rFonts w:cs="Times New Roman"/>
          <w:b/>
          <w:bCs/>
          <w:sz w:val="24"/>
          <w:szCs w:val="24"/>
        </w:rPr>
        <w:t>зазначене</w:t>
      </w:r>
      <w:proofErr w:type="spellEnd"/>
      <w:r w:rsidRPr="00784F83">
        <w:rPr>
          <w:rFonts w:cs="Times New Roman"/>
          <w:b/>
          <w:bCs/>
          <w:sz w:val="24"/>
          <w:szCs w:val="24"/>
        </w:rPr>
        <w:t xml:space="preserve">, </w:t>
      </w:r>
      <w:proofErr w:type="spellStart"/>
      <w:r w:rsidRPr="00784F83">
        <w:rPr>
          <w:rFonts w:cs="Times New Roman"/>
          <w:b/>
          <w:bCs/>
          <w:sz w:val="24"/>
          <w:szCs w:val="24"/>
        </w:rPr>
        <w:t>замовник</w:t>
      </w:r>
      <w:proofErr w:type="spellEnd"/>
      <w:r w:rsidRPr="00784F83">
        <w:rPr>
          <w:rFonts w:cs="Times New Roman"/>
          <w:b/>
          <w:bCs/>
          <w:sz w:val="24"/>
          <w:szCs w:val="24"/>
        </w:rPr>
        <w:t xml:space="preserve"> </w:t>
      </w:r>
      <w:proofErr w:type="spellStart"/>
      <w:r w:rsidRPr="00784F83">
        <w:rPr>
          <w:rFonts w:cs="Times New Roman"/>
          <w:b/>
          <w:bCs/>
          <w:sz w:val="24"/>
          <w:szCs w:val="24"/>
        </w:rPr>
        <w:t>прийняв</w:t>
      </w:r>
      <w:proofErr w:type="spellEnd"/>
      <w:r w:rsidRPr="00784F83">
        <w:rPr>
          <w:rFonts w:cs="Times New Roman"/>
          <w:b/>
          <w:bCs/>
          <w:sz w:val="24"/>
          <w:szCs w:val="24"/>
        </w:rPr>
        <w:t xml:space="preserve"> </w:t>
      </w:r>
      <w:proofErr w:type="spellStart"/>
      <w:r w:rsidRPr="00784F83">
        <w:rPr>
          <w:rFonts w:cs="Times New Roman"/>
          <w:b/>
          <w:bCs/>
          <w:sz w:val="24"/>
          <w:szCs w:val="24"/>
        </w:rPr>
        <w:t>рішення</w:t>
      </w:r>
      <w:proofErr w:type="spellEnd"/>
      <w:r w:rsidRPr="00784F83">
        <w:rPr>
          <w:rFonts w:cs="Times New Roman"/>
          <w:b/>
          <w:bCs/>
          <w:sz w:val="24"/>
          <w:szCs w:val="24"/>
        </w:rPr>
        <w:t xml:space="preserve"> </w:t>
      </w:r>
      <w:proofErr w:type="spellStart"/>
      <w:r w:rsidRPr="00784F83">
        <w:rPr>
          <w:rFonts w:cs="Times New Roman"/>
          <w:b/>
          <w:bCs/>
          <w:sz w:val="24"/>
          <w:szCs w:val="24"/>
        </w:rPr>
        <w:t>стосовно</w:t>
      </w:r>
      <w:proofErr w:type="spellEnd"/>
      <w:r w:rsidRPr="00784F83">
        <w:rPr>
          <w:rFonts w:cs="Times New Roman"/>
          <w:b/>
          <w:bCs/>
          <w:sz w:val="24"/>
          <w:szCs w:val="24"/>
        </w:rPr>
        <w:t xml:space="preserve"> </w:t>
      </w:r>
      <w:proofErr w:type="spellStart"/>
      <w:r w:rsidRPr="00784F83">
        <w:rPr>
          <w:rFonts w:cs="Times New Roman"/>
          <w:b/>
          <w:bCs/>
          <w:sz w:val="24"/>
          <w:szCs w:val="24"/>
        </w:rPr>
        <w:t>застосування</w:t>
      </w:r>
      <w:proofErr w:type="spellEnd"/>
      <w:r w:rsidRPr="00784F83">
        <w:rPr>
          <w:rFonts w:cs="Times New Roman"/>
          <w:b/>
          <w:bCs/>
          <w:sz w:val="24"/>
          <w:szCs w:val="24"/>
        </w:rPr>
        <w:t xml:space="preserve"> таких </w:t>
      </w:r>
      <w:proofErr w:type="spellStart"/>
      <w:r w:rsidRPr="00784F83">
        <w:rPr>
          <w:rFonts w:cs="Times New Roman"/>
          <w:b/>
          <w:bCs/>
          <w:sz w:val="24"/>
          <w:szCs w:val="24"/>
        </w:rPr>
        <w:t>технічних</w:t>
      </w:r>
      <w:proofErr w:type="spellEnd"/>
      <w:r w:rsidRPr="00784F83">
        <w:rPr>
          <w:rFonts w:cs="Times New Roman"/>
          <w:b/>
          <w:bCs/>
          <w:sz w:val="24"/>
          <w:szCs w:val="24"/>
        </w:rPr>
        <w:t xml:space="preserve"> та </w:t>
      </w:r>
      <w:proofErr w:type="spellStart"/>
      <w:r w:rsidRPr="00784F83">
        <w:rPr>
          <w:rFonts w:cs="Times New Roman"/>
          <w:b/>
          <w:bCs/>
          <w:sz w:val="24"/>
          <w:szCs w:val="24"/>
        </w:rPr>
        <w:t>якісних</w:t>
      </w:r>
      <w:proofErr w:type="spellEnd"/>
      <w:r w:rsidRPr="00784F83">
        <w:rPr>
          <w:rFonts w:cs="Times New Roman"/>
          <w:b/>
          <w:bCs/>
          <w:sz w:val="24"/>
          <w:szCs w:val="24"/>
        </w:rPr>
        <w:t xml:space="preserve"> характеристик предмета </w:t>
      </w:r>
      <w:proofErr w:type="spellStart"/>
      <w:r w:rsidRPr="00784F83">
        <w:rPr>
          <w:rFonts w:cs="Times New Roman"/>
          <w:b/>
          <w:bCs/>
          <w:sz w:val="24"/>
          <w:szCs w:val="24"/>
        </w:rPr>
        <w:t>закупівлі</w:t>
      </w:r>
      <w:proofErr w:type="spellEnd"/>
      <w:r w:rsidRPr="00784F83">
        <w:rPr>
          <w:rFonts w:cs="Times New Roman"/>
          <w:b/>
          <w:bCs/>
          <w:sz w:val="24"/>
          <w:szCs w:val="24"/>
        </w:rPr>
        <w:t>:</w:t>
      </w:r>
    </w:p>
    <w:p w14:paraId="50088170" w14:textId="77777777" w:rsidR="00137838" w:rsidRPr="00784F83" w:rsidRDefault="00137838" w:rsidP="00B9451D">
      <w:pPr>
        <w:spacing w:after="0"/>
        <w:ind w:firstLine="709"/>
        <w:jc w:val="both"/>
        <w:rPr>
          <w:rFonts w:cs="Times New Roman"/>
          <w:b/>
          <w:bCs/>
          <w:sz w:val="24"/>
          <w:szCs w:val="24"/>
        </w:rPr>
      </w:pPr>
    </w:p>
    <w:p w14:paraId="1779E521" w14:textId="0F6859D3" w:rsidR="008D4F9F" w:rsidRPr="00784F83" w:rsidRDefault="00B9451D" w:rsidP="008D4F9F">
      <w:pPr>
        <w:spacing w:after="0"/>
        <w:ind w:firstLine="709"/>
        <w:jc w:val="both"/>
        <w:rPr>
          <w:rFonts w:cs="Times New Roman"/>
          <w:sz w:val="24"/>
          <w:szCs w:val="24"/>
        </w:rPr>
      </w:pPr>
      <w:proofErr w:type="spellStart"/>
      <w:r w:rsidRPr="00784F83">
        <w:rPr>
          <w:rFonts w:cs="Times New Roman"/>
          <w:sz w:val="24"/>
          <w:szCs w:val="24"/>
        </w:rPr>
        <w:t>Технічне</w:t>
      </w:r>
      <w:proofErr w:type="spellEnd"/>
      <w:r w:rsidRPr="00784F83">
        <w:rPr>
          <w:rFonts w:cs="Times New Roman"/>
          <w:sz w:val="24"/>
          <w:szCs w:val="24"/>
        </w:rPr>
        <w:t xml:space="preserve"> </w:t>
      </w:r>
      <w:proofErr w:type="spellStart"/>
      <w:r w:rsidRPr="00784F83">
        <w:rPr>
          <w:rFonts w:cs="Times New Roman"/>
          <w:sz w:val="24"/>
          <w:szCs w:val="24"/>
        </w:rPr>
        <w:t>завдання</w:t>
      </w:r>
      <w:proofErr w:type="spellEnd"/>
    </w:p>
    <w:p w14:paraId="314AB9F0" w14:textId="1ACBEE34" w:rsidR="004128A2" w:rsidRPr="00784F83" w:rsidRDefault="004128A2" w:rsidP="008D4F9F">
      <w:pPr>
        <w:spacing w:after="0"/>
        <w:ind w:firstLine="709"/>
        <w:jc w:val="both"/>
        <w:rPr>
          <w:rFonts w:cs="Times New Roman"/>
          <w:sz w:val="24"/>
          <w:szCs w:val="24"/>
        </w:rPr>
      </w:pPr>
    </w:p>
    <w:p w14:paraId="23D71746" w14:textId="77777777" w:rsidR="00784F83" w:rsidRPr="00784F83" w:rsidRDefault="00784F83" w:rsidP="00784F83">
      <w:pPr>
        <w:shd w:val="clear" w:color="auto" w:fill="FFFFFF"/>
        <w:spacing w:after="0"/>
        <w:ind w:right="-2" w:firstLine="567"/>
        <w:jc w:val="both"/>
        <w:rPr>
          <w:rFonts w:cs="Times New Roman"/>
          <w:b/>
          <w:bCs/>
          <w:color w:val="000000"/>
          <w:sz w:val="24"/>
          <w:szCs w:val="24"/>
        </w:rPr>
      </w:pPr>
      <w:bookmarkStart w:id="0" w:name="_Hlk39042490"/>
      <w:proofErr w:type="spellStart"/>
      <w:r w:rsidRPr="00784F83">
        <w:rPr>
          <w:rFonts w:cs="Times New Roman"/>
          <w:color w:val="000000"/>
          <w:sz w:val="24"/>
          <w:szCs w:val="24"/>
        </w:rPr>
        <w:t>Технічні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вимоги</w:t>
      </w:r>
      <w:proofErr w:type="spellEnd"/>
      <w:r w:rsidRPr="00784F83">
        <w:rPr>
          <w:rFonts w:cs="Times New Roman"/>
          <w:color w:val="000000"/>
          <w:sz w:val="24"/>
          <w:szCs w:val="24"/>
        </w:rPr>
        <w:t xml:space="preserve"> до предмету </w:t>
      </w:r>
      <w:proofErr w:type="spellStart"/>
      <w:r w:rsidRPr="00784F83">
        <w:rPr>
          <w:rFonts w:cs="Times New Roman"/>
          <w:color w:val="000000"/>
          <w:sz w:val="24"/>
          <w:szCs w:val="24"/>
        </w:rPr>
        <w:t>закупівлі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розроблені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відповідно</w:t>
      </w:r>
      <w:proofErr w:type="spellEnd"/>
      <w:r w:rsidRPr="00784F83">
        <w:rPr>
          <w:rFonts w:cs="Times New Roman"/>
          <w:color w:val="000000"/>
          <w:sz w:val="24"/>
          <w:szCs w:val="24"/>
        </w:rPr>
        <w:t xml:space="preserve"> Наказу МОН №143 </w:t>
      </w:r>
      <w:proofErr w:type="spellStart"/>
      <w:r w:rsidRPr="00784F83">
        <w:rPr>
          <w:rFonts w:cs="Times New Roman"/>
          <w:color w:val="000000"/>
          <w:sz w:val="24"/>
          <w:szCs w:val="24"/>
        </w:rPr>
        <w:t>від</w:t>
      </w:r>
      <w:proofErr w:type="spellEnd"/>
      <w:r w:rsidRPr="00784F83">
        <w:rPr>
          <w:rFonts w:cs="Times New Roman"/>
          <w:color w:val="000000"/>
          <w:sz w:val="24"/>
          <w:szCs w:val="24"/>
        </w:rPr>
        <w:t xml:space="preserve"> 07.02.2020 року «Про </w:t>
      </w:r>
      <w:proofErr w:type="spellStart"/>
      <w:r w:rsidRPr="00784F83">
        <w:rPr>
          <w:rFonts w:cs="Times New Roman"/>
          <w:color w:val="000000"/>
          <w:sz w:val="24"/>
          <w:szCs w:val="24"/>
        </w:rPr>
        <w:t>затвердження</w:t>
      </w:r>
      <w:proofErr w:type="spellEnd"/>
      <w:r w:rsidRPr="00784F83">
        <w:rPr>
          <w:rFonts w:cs="Times New Roman"/>
          <w:color w:val="000000"/>
          <w:sz w:val="24"/>
          <w:szCs w:val="24"/>
        </w:rPr>
        <w:t xml:space="preserve"> Типового </w:t>
      </w:r>
      <w:proofErr w:type="spellStart"/>
      <w:r w:rsidRPr="00784F83">
        <w:rPr>
          <w:rFonts w:cs="Times New Roman"/>
          <w:color w:val="000000"/>
          <w:sz w:val="24"/>
          <w:szCs w:val="24"/>
        </w:rPr>
        <w:t>переліку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засобів</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навчання</w:t>
      </w:r>
      <w:proofErr w:type="spellEnd"/>
      <w:r w:rsidRPr="00784F83">
        <w:rPr>
          <w:rFonts w:cs="Times New Roman"/>
          <w:color w:val="000000"/>
          <w:sz w:val="24"/>
          <w:szCs w:val="24"/>
        </w:rPr>
        <w:t xml:space="preserve"> та </w:t>
      </w:r>
      <w:proofErr w:type="spellStart"/>
      <w:r w:rsidRPr="00784F83">
        <w:rPr>
          <w:rFonts w:cs="Times New Roman"/>
          <w:color w:val="000000"/>
          <w:sz w:val="24"/>
          <w:szCs w:val="24"/>
        </w:rPr>
        <w:t>обладнання</w:t>
      </w:r>
      <w:proofErr w:type="spellEnd"/>
      <w:r w:rsidRPr="00784F83">
        <w:rPr>
          <w:rFonts w:cs="Times New Roman"/>
          <w:color w:val="000000"/>
          <w:sz w:val="24"/>
          <w:szCs w:val="24"/>
        </w:rPr>
        <w:t xml:space="preserve"> для </w:t>
      </w:r>
      <w:proofErr w:type="spellStart"/>
      <w:r w:rsidRPr="00784F83">
        <w:rPr>
          <w:rFonts w:cs="Times New Roman"/>
          <w:color w:val="000000"/>
          <w:sz w:val="24"/>
          <w:szCs w:val="24"/>
        </w:rPr>
        <w:t>навчальних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кабінетів</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початкової</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школи</w:t>
      </w:r>
      <w:proofErr w:type="spellEnd"/>
      <w:proofErr w:type="gramStart"/>
      <w:r w:rsidRPr="00784F83">
        <w:rPr>
          <w:rFonts w:cs="Times New Roman"/>
          <w:color w:val="000000"/>
          <w:sz w:val="24"/>
          <w:szCs w:val="24"/>
        </w:rPr>
        <w:t xml:space="preserve">» </w:t>
      </w:r>
      <w:bookmarkEnd w:id="0"/>
      <w:r w:rsidRPr="00784F83">
        <w:rPr>
          <w:rFonts w:cs="Times New Roman"/>
          <w:color w:val="000000"/>
          <w:sz w:val="24"/>
          <w:szCs w:val="24"/>
        </w:rPr>
        <w:t>.</w:t>
      </w:r>
      <w:proofErr w:type="gramEnd"/>
    </w:p>
    <w:p w14:paraId="0DA4A53C" w14:textId="77777777" w:rsidR="00784F83" w:rsidRPr="00784F83" w:rsidRDefault="00784F83" w:rsidP="00784F83">
      <w:pPr>
        <w:widowControl w:val="0"/>
        <w:shd w:val="clear" w:color="auto" w:fill="FFFFFF"/>
        <w:tabs>
          <w:tab w:val="left" w:pos="993"/>
        </w:tabs>
        <w:autoSpaceDE w:val="0"/>
        <w:autoSpaceDN w:val="0"/>
        <w:adjustRightInd w:val="0"/>
        <w:spacing w:after="0"/>
        <w:ind w:right="37" w:firstLine="709"/>
        <w:jc w:val="both"/>
        <w:rPr>
          <w:rFonts w:cs="Times New Roman"/>
          <w:sz w:val="24"/>
          <w:szCs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1593"/>
        <w:gridCol w:w="4961"/>
        <w:gridCol w:w="1275"/>
      </w:tblGrid>
      <w:tr w:rsidR="00784F83" w:rsidRPr="00784F83" w14:paraId="6A85DFE6" w14:textId="77777777" w:rsidTr="00B16F77">
        <w:trPr>
          <w:trHeight w:val="465"/>
        </w:trPr>
        <w:tc>
          <w:tcPr>
            <w:tcW w:w="675" w:type="dxa"/>
            <w:vAlign w:val="center"/>
          </w:tcPr>
          <w:p w14:paraId="0063A93F" w14:textId="77777777" w:rsidR="00784F83" w:rsidRPr="00784F83" w:rsidRDefault="00784F83" w:rsidP="00B16F77">
            <w:pPr>
              <w:spacing w:after="0"/>
              <w:jc w:val="center"/>
              <w:rPr>
                <w:rFonts w:cs="Times New Roman"/>
                <w:b/>
                <w:sz w:val="24"/>
                <w:szCs w:val="24"/>
              </w:rPr>
            </w:pPr>
            <w:r w:rsidRPr="00784F83">
              <w:rPr>
                <w:rFonts w:cs="Times New Roman"/>
                <w:b/>
                <w:sz w:val="24"/>
                <w:szCs w:val="24"/>
              </w:rPr>
              <w:t>№ п/п</w:t>
            </w:r>
          </w:p>
        </w:tc>
        <w:tc>
          <w:tcPr>
            <w:tcW w:w="1418" w:type="dxa"/>
            <w:vAlign w:val="center"/>
          </w:tcPr>
          <w:p w14:paraId="0A607D14" w14:textId="77777777" w:rsidR="00784F83" w:rsidRPr="00784F83" w:rsidRDefault="00784F83" w:rsidP="00B16F77">
            <w:pPr>
              <w:spacing w:after="0"/>
              <w:jc w:val="center"/>
              <w:rPr>
                <w:rFonts w:cs="Times New Roman"/>
                <w:b/>
                <w:sz w:val="24"/>
                <w:szCs w:val="24"/>
              </w:rPr>
            </w:pPr>
            <w:proofErr w:type="spellStart"/>
            <w:r w:rsidRPr="00784F83">
              <w:rPr>
                <w:rFonts w:cs="Times New Roman"/>
                <w:b/>
                <w:bCs/>
                <w:color w:val="000000"/>
                <w:sz w:val="24"/>
                <w:szCs w:val="24"/>
                <w:lang w:eastAsia="uk-UA"/>
              </w:rPr>
              <w:t>Найменування</w:t>
            </w:r>
            <w:proofErr w:type="spellEnd"/>
            <w:r w:rsidRPr="00784F83">
              <w:rPr>
                <w:rFonts w:cs="Times New Roman"/>
                <w:b/>
                <w:bCs/>
                <w:color w:val="000000"/>
                <w:sz w:val="24"/>
                <w:szCs w:val="24"/>
                <w:lang w:eastAsia="uk-UA"/>
              </w:rPr>
              <w:t xml:space="preserve"> комплекту</w:t>
            </w:r>
          </w:p>
        </w:tc>
        <w:tc>
          <w:tcPr>
            <w:tcW w:w="1593" w:type="dxa"/>
            <w:vAlign w:val="center"/>
          </w:tcPr>
          <w:p w14:paraId="32AB1BAB" w14:textId="77777777" w:rsidR="00784F83" w:rsidRPr="00784F83" w:rsidRDefault="00784F83" w:rsidP="00B16F77">
            <w:pPr>
              <w:spacing w:after="0"/>
              <w:jc w:val="center"/>
              <w:rPr>
                <w:rFonts w:cs="Times New Roman"/>
                <w:b/>
                <w:sz w:val="24"/>
                <w:szCs w:val="24"/>
              </w:rPr>
            </w:pPr>
            <w:proofErr w:type="spellStart"/>
            <w:r w:rsidRPr="00784F83">
              <w:rPr>
                <w:rFonts w:cs="Times New Roman"/>
                <w:b/>
                <w:sz w:val="24"/>
                <w:szCs w:val="24"/>
              </w:rPr>
              <w:t>Найменування</w:t>
            </w:r>
            <w:proofErr w:type="spellEnd"/>
            <w:r w:rsidRPr="00784F83">
              <w:rPr>
                <w:rFonts w:cs="Times New Roman"/>
                <w:b/>
                <w:sz w:val="24"/>
                <w:szCs w:val="24"/>
              </w:rPr>
              <w:t xml:space="preserve"> товару в </w:t>
            </w:r>
            <w:proofErr w:type="spellStart"/>
            <w:r w:rsidRPr="00784F83">
              <w:rPr>
                <w:rFonts w:cs="Times New Roman"/>
                <w:b/>
                <w:sz w:val="24"/>
                <w:szCs w:val="24"/>
              </w:rPr>
              <w:t>комплекті</w:t>
            </w:r>
            <w:proofErr w:type="spellEnd"/>
          </w:p>
        </w:tc>
        <w:tc>
          <w:tcPr>
            <w:tcW w:w="4961" w:type="dxa"/>
            <w:vAlign w:val="center"/>
          </w:tcPr>
          <w:p w14:paraId="69514833" w14:textId="77777777" w:rsidR="00784F83" w:rsidRPr="00784F83" w:rsidRDefault="00784F83" w:rsidP="00B16F77">
            <w:pPr>
              <w:spacing w:after="0"/>
              <w:ind w:left="37"/>
              <w:jc w:val="center"/>
              <w:rPr>
                <w:rFonts w:cs="Times New Roman"/>
                <w:b/>
                <w:sz w:val="24"/>
                <w:szCs w:val="24"/>
              </w:rPr>
            </w:pPr>
            <w:proofErr w:type="gramStart"/>
            <w:r w:rsidRPr="00784F83">
              <w:rPr>
                <w:rFonts w:cs="Times New Roman"/>
                <w:b/>
                <w:sz w:val="24"/>
                <w:szCs w:val="24"/>
              </w:rPr>
              <w:t>Характеристика  товару</w:t>
            </w:r>
            <w:proofErr w:type="gramEnd"/>
            <w:r w:rsidRPr="00784F83">
              <w:rPr>
                <w:rFonts w:cs="Times New Roman"/>
                <w:b/>
                <w:sz w:val="24"/>
                <w:szCs w:val="24"/>
              </w:rPr>
              <w:t xml:space="preserve"> в </w:t>
            </w:r>
            <w:proofErr w:type="spellStart"/>
            <w:r w:rsidRPr="00784F83">
              <w:rPr>
                <w:rFonts w:cs="Times New Roman"/>
                <w:b/>
                <w:sz w:val="24"/>
                <w:szCs w:val="24"/>
              </w:rPr>
              <w:t>комплекті</w:t>
            </w:r>
            <w:proofErr w:type="spellEnd"/>
          </w:p>
        </w:tc>
        <w:tc>
          <w:tcPr>
            <w:tcW w:w="1275" w:type="dxa"/>
            <w:vAlign w:val="center"/>
          </w:tcPr>
          <w:p w14:paraId="6E4BBC5B" w14:textId="77777777" w:rsidR="00784F83" w:rsidRPr="00784F83" w:rsidRDefault="00784F83" w:rsidP="00B16F77">
            <w:pPr>
              <w:spacing w:after="0"/>
              <w:ind w:left="35" w:hanging="35"/>
              <w:jc w:val="center"/>
              <w:rPr>
                <w:rFonts w:cs="Times New Roman"/>
                <w:b/>
                <w:sz w:val="24"/>
                <w:szCs w:val="24"/>
              </w:rPr>
            </w:pPr>
            <w:proofErr w:type="spellStart"/>
            <w:r w:rsidRPr="00784F83">
              <w:rPr>
                <w:rFonts w:cs="Times New Roman"/>
                <w:b/>
                <w:sz w:val="24"/>
                <w:szCs w:val="24"/>
              </w:rPr>
              <w:t>Кількіть</w:t>
            </w:r>
            <w:proofErr w:type="spellEnd"/>
            <w:r w:rsidRPr="00784F83">
              <w:rPr>
                <w:rFonts w:cs="Times New Roman"/>
                <w:b/>
                <w:sz w:val="24"/>
                <w:szCs w:val="24"/>
              </w:rPr>
              <w:t xml:space="preserve"> </w:t>
            </w:r>
            <w:proofErr w:type="spellStart"/>
            <w:r w:rsidRPr="00784F83">
              <w:rPr>
                <w:rFonts w:cs="Times New Roman"/>
                <w:b/>
                <w:sz w:val="24"/>
                <w:szCs w:val="24"/>
              </w:rPr>
              <w:t>комплектів</w:t>
            </w:r>
            <w:proofErr w:type="spellEnd"/>
          </w:p>
        </w:tc>
      </w:tr>
      <w:tr w:rsidR="00784F83" w:rsidRPr="00784F83" w14:paraId="09D49A22" w14:textId="77777777" w:rsidTr="00B16F77">
        <w:trPr>
          <w:trHeight w:val="465"/>
        </w:trPr>
        <w:tc>
          <w:tcPr>
            <w:tcW w:w="675" w:type="dxa"/>
            <w:vMerge w:val="restart"/>
          </w:tcPr>
          <w:p w14:paraId="2CEB69AD" w14:textId="77777777" w:rsidR="00784F83" w:rsidRPr="00784F83" w:rsidRDefault="00784F83" w:rsidP="00B16F77">
            <w:pPr>
              <w:spacing w:after="0"/>
              <w:jc w:val="center"/>
              <w:rPr>
                <w:rFonts w:cs="Times New Roman"/>
                <w:b/>
                <w:sz w:val="24"/>
                <w:szCs w:val="24"/>
              </w:rPr>
            </w:pPr>
            <w:r w:rsidRPr="00784F83">
              <w:rPr>
                <w:rFonts w:cs="Times New Roman"/>
                <w:b/>
                <w:sz w:val="24"/>
                <w:szCs w:val="24"/>
              </w:rPr>
              <w:t>1.</w:t>
            </w:r>
          </w:p>
        </w:tc>
        <w:tc>
          <w:tcPr>
            <w:tcW w:w="1418" w:type="dxa"/>
            <w:vMerge w:val="restart"/>
          </w:tcPr>
          <w:p w14:paraId="5E41D3A2" w14:textId="77777777" w:rsidR="00784F83" w:rsidRPr="00784F83" w:rsidRDefault="00784F83" w:rsidP="00B16F77">
            <w:pPr>
              <w:spacing w:after="0"/>
              <w:jc w:val="both"/>
              <w:rPr>
                <w:rFonts w:cs="Times New Roman"/>
                <w:b/>
                <w:bCs/>
                <w:color w:val="000000"/>
                <w:sz w:val="24"/>
                <w:szCs w:val="24"/>
                <w:lang w:eastAsia="uk-UA"/>
              </w:rPr>
            </w:pPr>
            <w:proofErr w:type="spellStart"/>
            <w:r w:rsidRPr="00784F83">
              <w:rPr>
                <w:rFonts w:cs="Times New Roman"/>
                <w:b/>
                <w:sz w:val="24"/>
                <w:szCs w:val="24"/>
                <w:shd w:val="clear" w:color="auto" w:fill="FFFFFF"/>
              </w:rPr>
              <w:t>Електронний</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shd w:val="clear" w:color="auto" w:fill="FFFFFF"/>
              </w:rPr>
              <w:t>засіб</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shd w:val="clear" w:color="auto" w:fill="FFFFFF"/>
              </w:rPr>
              <w:t>навчального</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shd w:val="clear" w:color="auto" w:fill="FFFFFF"/>
              </w:rPr>
              <w:t>призначення</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rPr>
              <w:t>Дидактичний</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shd w:val="clear" w:color="auto" w:fill="FFFFFF"/>
              </w:rPr>
              <w:t>мультимедійний</w:t>
            </w:r>
            <w:proofErr w:type="spellEnd"/>
            <w:r w:rsidRPr="00784F83">
              <w:rPr>
                <w:rFonts w:cs="Times New Roman"/>
                <w:b/>
                <w:sz w:val="24"/>
                <w:szCs w:val="24"/>
                <w:shd w:val="clear" w:color="auto" w:fill="FFFFFF"/>
              </w:rPr>
              <w:t xml:space="preserve"> контент </w:t>
            </w:r>
            <w:r w:rsidRPr="00784F83">
              <w:rPr>
                <w:rFonts w:cs="Times New Roman"/>
                <w:b/>
                <w:sz w:val="24"/>
                <w:szCs w:val="24"/>
                <w:shd w:val="clear" w:color="auto" w:fill="FFFFFF"/>
              </w:rPr>
              <w:lastRenderedPageBreak/>
              <w:t xml:space="preserve">для 1-х </w:t>
            </w:r>
            <w:proofErr w:type="spellStart"/>
            <w:r w:rsidRPr="00784F83">
              <w:rPr>
                <w:rFonts w:cs="Times New Roman"/>
                <w:b/>
                <w:sz w:val="24"/>
                <w:szCs w:val="24"/>
                <w:shd w:val="clear" w:color="auto" w:fill="FFFFFF"/>
              </w:rPr>
              <w:t>класів</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shd w:val="clear" w:color="auto" w:fill="FFFFFF"/>
              </w:rPr>
              <w:t>Нової</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rPr>
              <w:t>Української</w:t>
            </w:r>
            <w:proofErr w:type="spellEnd"/>
            <w:r w:rsidRPr="00784F83">
              <w:rPr>
                <w:rFonts w:cs="Times New Roman"/>
                <w:b/>
                <w:sz w:val="24"/>
                <w:szCs w:val="24"/>
                <w:shd w:val="clear" w:color="auto" w:fill="FFFFFF"/>
              </w:rPr>
              <w:t xml:space="preserve"> </w:t>
            </w:r>
            <w:proofErr w:type="spellStart"/>
            <w:r w:rsidRPr="00784F83">
              <w:rPr>
                <w:rFonts w:cs="Times New Roman"/>
                <w:b/>
                <w:sz w:val="24"/>
                <w:szCs w:val="24"/>
                <w:shd w:val="clear" w:color="auto" w:fill="FFFFFF"/>
              </w:rPr>
              <w:t>Школи</w:t>
            </w:r>
            <w:proofErr w:type="spellEnd"/>
            <w:r w:rsidRPr="00784F83">
              <w:rPr>
                <w:rFonts w:cs="Times New Roman"/>
                <w:b/>
                <w:sz w:val="24"/>
                <w:szCs w:val="24"/>
                <w:shd w:val="clear" w:color="auto" w:fill="FFFFFF"/>
              </w:rPr>
              <w:t>»</w:t>
            </w:r>
          </w:p>
        </w:tc>
        <w:tc>
          <w:tcPr>
            <w:tcW w:w="1593" w:type="dxa"/>
          </w:tcPr>
          <w:p w14:paraId="1E60DA20"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lastRenderedPageBreak/>
              <w:t xml:space="preserve"> «</w:t>
            </w:r>
            <w:proofErr w:type="spellStart"/>
            <w:r w:rsidRPr="00784F83">
              <w:rPr>
                <w:rFonts w:cs="Times New Roman"/>
                <w:b/>
                <w:sz w:val="24"/>
                <w:szCs w:val="24"/>
              </w:rPr>
              <w:t>Мовно-літературна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sz w:val="24"/>
                <w:szCs w:val="24"/>
              </w:rPr>
              <w:t>галузь</w:t>
            </w:r>
            <w:proofErr w:type="spellEnd"/>
            <w:r w:rsidRPr="00784F83">
              <w:rPr>
                <w:rFonts w:cs="Times New Roman"/>
                <w:b/>
                <w:sz w:val="24"/>
                <w:szCs w:val="24"/>
              </w:rPr>
              <w:t xml:space="preserve">» 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p w14:paraId="049CC32A" w14:textId="77777777" w:rsidR="00784F83" w:rsidRPr="00784F83" w:rsidRDefault="00784F83" w:rsidP="00B16F77">
            <w:pPr>
              <w:spacing w:after="0"/>
              <w:jc w:val="both"/>
              <w:rPr>
                <w:rFonts w:cs="Times New Roman"/>
                <w:b/>
                <w:sz w:val="24"/>
                <w:szCs w:val="24"/>
              </w:rPr>
            </w:pPr>
          </w:p>
        </w:tc>
        <w:tc>
          <w:tcPr>
            <w:tcW w:w="4961" w:type="dxa"/>
          </w:tcPr>
          <w:p w14:paraId="0CF7C4F4"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184B7BF1"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вправи</w:t>
            </w:r>
            <w:proofErr w:type="spellEnd"/>
            <w:r w:rsidRPr="00784F83">
              <w:rPr>
                <w:rFonts w:cs="Times New Roman"/>
                <w:color w:val="000000"/>
                <w:sz w:val="24"/>
                <w:szCs w:val="24"/>
                <w:shd w:val="clear" w:color="auto" w:fill="FFFFFF"/>
              </w:rPr>
              <w:t xml:space="preserve"> для </w:t>
            </w:r>
            <w:proofErr w:type="spellStart"/>
            <w:r w:rsidRPr="00784F83">
              <w:rPr>
                <w:rFonts w:cs="Times New Roman"/>
                <w:color w:val="000000"/>
                <w:sz w:val="24"/>
                <w:szCs w:val="24"/>
                <w:shd w:val="clear" w:color="auto" w:fill="FFFFFF"/>
              </w:rPr>
              <w:t>закріплення</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навчального</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матеріалу</w:t>
            </w:r>
            <w:proofErr w:type="spellEnd"/>
            <w:r w:rsidRPr="00784F83">
              <w:rPr>
                <w:rFonts w:cs="Times New Roman"/>
                <w:color w:val="000000"/>
                <w:sz w:val="24"/>
                <w:szCs w:val="24"/>
                <w:shd w:val="clear" w:color="auto" w:fill="FFFFFF"/>
              </w:rPr>
              <w:t>;</w:t>
            </w:r>
          </w:p>
          <w:p w14:paraId="22DE81FA"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тексти</w:t>
            </w:r>
            <w:proofErr w:type="spellEnd"/>
            <w:r w:rsidRPr="00784F83">
              <w:rPr>
                <w:rFonts w:cs="Times New Roman"/>
                <w:color w:val="000000"/>
                <w:sz w:val="24"/>
                <w:szCs w:val="24"/>
                <w:shd w:val="clear" w:color="auto" w:fill="FFFFFF"/>
              </w:rPr>
              <w:t xml:space="preserve"> для </w:t>
            </w:r>
            <w:proofErr w:type="spellStart"/>
            <w:r w:rsidRPr="00784F83">
              <w:rPr>
                <w:rFonts w:cs="Times New Roman"/>
                <w:color w:val="000000"/>
                <w:sz w:val="24"/>
                <w:szCs w:val="24"/>
                <w:shd w:val="clear" w:color="auto" w:fill="FFFFFF"/>
              </w:rPr>
              <w:t>читання</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анімаціі</w:t>
            </w:r>
            <w:proofErr w:type="spellEnd"/>
            <w:r w:rsidRPr="00784F83">
              <w:rPr>
                <w:rFonts w:cs="Times New Roman"/>
                <w:color w:val="000000"/>
                <w:sz w:val="24"/>
                <w:szCs w:val="24"/>
                <w:shd w:val="clear" w:color="auto" w:fill="FFFFFF"/>
              </w:rPr>
              <w:t>);</w:t>
            </w:r>
          </w:p>
          <w:p w14:paraId="4D2D1ADA"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тексти</w:t>
            </w:r>
            <w:proofErr w:type="spellEnd"/>
            <w:r w:rsidRPr="00784F83">
              <w:rPr>
                <w:rFonts w:cs="Times New Roman"/>
                <w:color w:val="000000"/>
                <w:sz w:val="24"/>
                <w:szCs w:val="24"/>
                <w:shd w:val="clear" w:color="auto" w:fill="FFFFFF"/>
              </w:rPr>
              <w:t xml:space="preserve"> для </w:t>
            </w:r>
            <w:proofErr w:type="spellStart"/>
            <w:r w:rsidRPr="00784F83">
              <w:rPr>
                <w:rFonts w:cs="Times New Roman"/>
                <w:color w:val="000000"/>
                <w:sz w:val="24"/>
                <w:szCs w:val="24"/>
                <w:shd w:val="clear" w:color="auto" w:fill="FFFFFF"/>
              </w:rPr>
              <w:t>слухання</w:t>
            </w:r>
            <w:proofErr w:type="spellEnd"/>
            <w:r w:rsidRPr="00784F83">
              <w:rPr>
                <w:rFonts w:cs="Times New Roman"/>
                <w:color w:val="000000"/>
                <w:sz w:val="24"/>
                <w:szCs w:val="24"/>
                <w:shd w:val="clear" w:color="auto" w:fill="FFFFFF"/>
              </w:rPr>
              <w:t>;</w:t>
            </w:r>
          </w:p>
          <w:p w14:paraId="566BFE87"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відео</w:t>
            </w:r>
            <w:proofErr w:type="spellEnd"/>
            <w:r w:rsidRPr="00784F83">
              <w:rPr>
                <w:rFonts w:cs="Times New Roman"/>
                <w:color w:val="000000"/>
                <w:sz w:val="24"/>
                <w:szCs w:val="24"/>
                <w:shd w:val="clear" w:color="auto" w:fill="FFFFFF"/>
              </w:rPr>
              <w:t xml:space="preserve"> для </w:t>
            </w:r>
            <w:proofErr w:type="spellStart"/>
            <w:r w:rsidRPr="00784F83">
              <w:rPr>
                <w:rFonts w:cs="Times New Roman"/>
                <w:color w:val="000000"/>
                <w:sz w:val="24"/>
                <w:szCs w:val="24"/>
                <w:shd w:val="clear" w:color="auto" w:fill="FFFFFF"/>
              </w:rPr>
              <w:t>демонстрацій</w:t>
            </w:r>
            <w:proofErr w:type="spellEnd"/>
            <w:r w:rsidRPr="00784F83">
              <w:rPr>
                <w:rFonts w:cs="Times New Roman"/>
                <w:color w:val="000000"/>
                <w:sz w:val="24"/>
                <w:szCs w:val="24"/>
                <w:shd w:val="clear" w:color="auto" w:fill="FFFFFF"/>
              </w:rPr>
              <w:t>;</w:t>
            </w:r>
          </w:p>
          <w:p w14:paraId="08105903"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xml:space="preserve">- описи тварин та </w:t>
            </w:r>
            <w:proofErr w:type="spellStart"/>
            <w:r w:rsidRPr="00784F83">
              <w:rPr>
                <w:rFonts w:cs="Times New Roman"/>
                <w:color w:val="000000"/>
                <w:sz w:val="24"/>
                <w:szCs w:val="24"/>
                <w:shd w:val="clear" w:color="auto" w:fill="FFFFFF"/>
              </w:rPr>
              <w:t>предметів</w:t>
            </w:r>
            <w:proofErr w:type="spellEnd"/>
            <w:r w:rsidRPr="00784F83">
              <w:rPr>
                <w:rFonts w:cs="Times New Roman"/>
                <w:color w:val="000000"/>
                <w:sz w:val="24"/>
                <w:szCs w:val="24"/>
                <w:shd w:val="clear" w:color="auto" w:fill="FFFFFF"/>
              </w:rPr>
              <w:t>;</w:t>
            </w:r>
          </w:p>
          <w:p w14:paraId="76338501"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робота з текстом;</w:t>
            </w:r>
          </w:p>
          <w:p w14:paraId="31826B0E" w14:textId="77777777" w:rsidR="00784F83" w:rsidRPr="00784F83" w:rsidRDefault="00784F83" w:rsidP="00B16F77">
            <w:pPr>
              <w:autoSpaceDE w:val="0"/>
              <w:autoSpaceDN w:val="0"/>
              <w:adjustRightInd w:val="0"/>
              <w:spacing w:after="0"/>
              <w:ind w:left="37"/>
              <w:rPr>
                <w:rFonts w:cs="Times New Roman"/>
                <w:color w:val="000000"/>
                <w:sz w:val="24"/>
                <w:szCs w:val="24"/>
                <w:shd w:val="clear" w:color="auto" w:fill="FFFFFF"/>
              </w:rPr>
            </w:pPr>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дослідження</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мовних</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явищ</w:t>
            </w:r>
            <w:proofErr w:type="spellEnd"/>
            <w:r w:rsidRPr="00784F83">
              <w:rPr>
                <w:rFonts w:cs="Times New Roman"/>
                <w:color w:val="000000"/>
                <w:sz w:val="24"/>
                <w:szCs w:val="24"/>
                <w:shd w:val="clear" w:color="auto" w:fill="FFFFFF"/>
              </w:rPr>
              <w:t>;</w:t>
            </w:r>
          </w:p>
          <w:p w14:paraId="7351BCF1" w14:textId="77777777" w:rsidR="00784F83" w:rsidRPr="00784F83" w:rsidRDefault="00784F83" w:rsidP="00B16F77">
            <w:pPr>
              <w:autoSpaceDE w:val="0"/>
              <w:autoSpaceDN w:val="0"/>
              <w:adjustRightInd w:val="0"/>
              <w:spacing w:after="0"/>
              <w:ind w:left="37"/>
              <w:jc w:val="both"/>
              <w:rPr>
                <w:rFonts w:cs="Times New Roman"/>
                <w:color w:val="000000"/>
                <w:sz w:val="24"/>
                <w:szCs w:val="24"/>
                <w:shd w:val="clear" w:color="auto" w:fill="FFFFFF"/>
              </w:rPr>
            </w:pPr>
            <w:r w:rsidRPr="00784F83">
              <w:rPr>
                <w:rFonts w:cs="Times New Roman"/>
                <w:color w:val="000000"/>
                <w:sz w:val="24"/>
                <w:szCs w:val="24"/>
                <w:shd w:val="clear" w:color="auto" w:fill="FFFFFF"/>
              </w:rPr>
              <w:lastRenderedPageBreak/>
              <w:t xml:space="preserve">- </w:t>
            </w:r>
            <w:proofErr w:type="spellStart"/>
            <w:r w:rsidRPr="00784F83">
              <w:rPr>
                <w:rFonts w:cs="Times New Roman"/>
                <w:color w:val="000000"/>
                <w:sz w:val="24"/>
                <w:szCs w:val="24"/>
                <w:shd w:val="clear" w:color="auto" w:fill="FFFFFF"/>
              </w:rPr>
              <w:t>дослідження</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частин</w:t>
            </w:r>
            <w:proofErr w:type="spellEnd"/>
            <w:r w:rsidRPr="00784F83">
              <w:rPr>
                <w:rFonts w:cs="Times New Roman"/>
                <w:color w:val="000000"/>
                <w:sz w:val="24"/>
                <w:szCs w:val="24"/>
                <w:shd w:val="clear" w:color="auto" w:fill="FFFFFF"/>
              </w:rPr>
              <w:t xml:space="preserve"> </w:t>
            </w:r>
            <w:proofErr w:type="spellStart"/>
            <w:r w:rsidRPr="00784F83">
              <w:rPr>
                <w:rFonts w:cs="Times New Roman"/>
                <w:color w:val="000000"/>
                <w:sz w:val="24"/>
                <w:szCs w:val="24"/>
                <w:shd w:val="clear" w:color="auto" w:fill="FFFFFF"/>
              </w:rPr>
              <w:t>мови</w:t>
            </w:r>
            <w:proofErr w:type="spellEnd"/>
            <w:r w:rsidRPr="00784F83">
              <w:rPr>
                <w:rFonts w:cs="Times New Roman"/>
                <w:color w:val="000000"/>
                <w:sz w:val="24"/>
                <w:szCs w:val="24"/>
                <w:shd w:val="clear" w:color="auto" w:fill="FFFFFF"/>
              </w:rPr>
              <w:t>;</w:t>
            </w:r>
          </w:p>
          <w:p w14:paraId="21CA66FC" w14:textId="77777777" w:rsidR="00784F83" w:rsidRPr="00784F83" w:rsidRDefault="00784F83" w:rsidP="00B16F77">
            <w:pPr>
              <w:autoSpaceDE w:val="0"/>
              <w:autoSpaceDN w:val="0"/>
              <w:adjustRightInd w:val="0"/>
              <w:spacing w:after="0"/>
              <w:ind w:left="37"/>
              <w:jc w:val="both"/>
              <w:rPr>
                <w:rFonts w:cs="Times New Roman"/>
                <w:color w:val="000000"/>
                <w:sz w:val="24"/>
                <w:szCs w:val="24"/>
                <w:shd w:val="clear" w:color="auto" w:fill="FFFFFF"/>
              </w:rPr>
            </w:pPr>
            <w:r w:rsidRPr="00784F83">
              <w:rPr>
                <w:rFonts w:cs="Times New Roman"/>
                <w:color w:val="000000"/>
                <w:sz w:val="24"/>
                <w:szCs w:val="24"/>
                <w:shd w:val="clear" w:color="auto" w:fill="FFFFFF"/>
              </w:rPr>
              <w:t>-</w:t>
            </w:r>
            <w:proofErr w:type="spellStart"/>
            <w:r w:rsidRPr="00784F83">
              <w:rPr>
                <w:rFonts w:cs="Times New Roman"/>
                <w:color w:val="000000"/>
                <w:sz w:val="24"/>
                <w:szCs w:val="24"/>
                <w:shd w:val="clear" w:color="auto" w:fill="FFFFFF"/>
              </w:rPr>
              <w:t>ігри</w:t>
            </w:r>
            <w:proofErr w:type="spellEnd"/>
          </w:p>
          <w:p w14:paraId="6CDD87B8" w14:textId="77777777" w:rsidR="00784F83" w:rsidRPr="00784F83" w:rsidRDefault="00784F83" w:rsidP="00B16F77">
            <w:pPr>
              <w:autoSpaceDE w:val="0"/>
              <w:autoSpaceDN w:val="0"/>
              <w:adjustRightInd w:val="0"/>
              <w:spacing w:after="0"/>
              <w:ind w:left="37"/>
              <w:jc w:val="both"/>
              <w:rPr>
                <w:rFonts w:cs="Times New Roman"/>
                <w:b/>
                <w:color w:val="000000"/>
                <w:sz w:val="24"/>
                <w:szCs w:val="24"/>
                <w:shd w:val="clear" w:color="auto" w:fill="FFFFFF"/>
              </w:rPr>
            </w:pPr>
            <w:proofErr w:type="spellStart"/>
            <w:r w:rsidRPr="00784F83">
              <w:rPr>
                <w:rFonts w:cs="Times New Roman"/>
                <w:b/>
                <w:color w:val="000000"/>
                <w:sz w:val="24"/>
                <w:szCs w:val="24"/>
                <w:shd w:val="clear" w:color="auto" w:fill="FFFFFF"/>
              </w:rPr>
              <w:t>Технічні</w:t>
            </w:r>
            <w:proofErr w:type="spellEnd"/>
            <w:r w:rsidRPr="00784F83">
              <w:rPr>
                <w:rFonts w:cs="Times New Roman"/>
                <w:b/>
                <w:color w:val="000000"/>
                <w:sz w:val="24"/>
                <w:szCs w:val="24"/>
                <w:shd w:val="clear" w:color="auto" w:fill="FFFFFF"/>
              </w:rPr>
              <w:t xml:space="preserve"> характеристики:</w:t>
            </w:r>
          </w:p>
          <w:p w14:paraId="09AC8433"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3A5850CD"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69208BC2"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209E6FAA" w14:textId="77777777" w:rsidR="00784F83" w:rsidRPr="00784F83" w:rsidRDefault="00784F83" w:rsidP="00B16F77">
            <w:pPr>
              <w:shd w:val="clear" w:color="auto" w:fill="FFFFFF"/>
              <w:spacing w:after="0"/>
              <w:ind w:left="37"/>
              <w:jc w:val="both"/>
              <w:rPr>
                <w:rFonts w:cs="Times New Roman"/>
                <w:b/>
                <w:sz w:val="24"/>
                <w:szCs w:val="24"/>
              </w:rPr>
            </w:pPr>
            <w:proofErr w:type="spellStart"/>
            <w:r w:rsidRPr="00784F83">
              <w:rPr>
                <w:rFonts w:cs="Times New Roman"/>
                <w:color w:val="000000"/>
                <w:sz w:val="24"/>
                <w:szCs w:val="24"/>
              </w:rPr>
              <w:t>Кольорова</w:t>
            </w:r>
            <w:proofErr w:type="spellEnd"/>
            <w:r w:rsidRPr="00784F83">
              <w:rPr>
                <w:rFonts w:cs="Times New Roman"/>
                <w:color w:val="000000"/>
                <w:sz w:val="24"/>
                <w:szCs w:val="24"/>
              </w:rPr>
              <w:t xml:space="preserve"> гама </w:t>
            </w:r>
            <w:proofErr w:type="spellStart"/>
            <w:r w:rsidRPr="00784F83">
              <w:rPr>
                <w:rFonts w:cs="Times New Roman"/>
                <w:color w:val="000000"/>
                <w:sz w:val="24"/>
                <w:szCs w:val="24"/>
              </w:rPr>
              <w:t>відео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w:t>
            </w:r>
            <w:proofErr w:type="spellStart"/>
            <w:r w:rsidRPr="00784F83">
              <w:rPr>
                <w:rFonts w:cs="Times New Roman"/>
                <w:color w:val="000000"/>
                <w:sz w:val="24"/>
                <w:szCs w:val="24"/>
              </w:rPr>
              <w:t>сприятливою</w:t>
            </w:r>
            <w:proofErr w:type="spellEnd"/>
            <w:r w:rsidRPr="00784F83">
              <w:rPr>
                <w:rFonts w:cs="Times New Roman"/>
                <w:color w:val="000000"/>
                <w:sz w:val="24"/>
                <w:szCs w:val="24"/>
              </w:rPr>
              <w:t xml:space="preserve"> для очей з </w:t>
            </w:r>
            <w:proofErr w:type="spellStart"/>
            <w:r w:rsidRPr="00784F83">
              <w:rPr>
                <w:rFonts w:cs="Times New Roman"/>
                <w:color w:val="000000"/>
                <w:sz w:val="24"/>
                <w:szCs w:val="24"/>
              </w:rPr>
              <w:t>урахуванням</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вікових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особливостей</w:t>
            </w:r>
            <w:proofErr w:type="spellEnd"/>
            <w:r w:rsidRPr="00784F83">
              <w:rPr>
                <w:rFonts w:cs="Times New Roman"/>
                <w:color w:val="000000"/>
                <w:sz w:val="24"/>
                <w:szCs w:val="24"/>
              </w:rPr>
              <w:t>.</w:t>
            </w:r>
          </w:p>
        </w:tc>
        <w:tc>
          <w:tcPr>
            <w:tcW w:w="1275" w:type="dxa"/>
            <w:vMerge w:val="restart"/>
          </w:tcPr>
          <w:p w14:paraId="792E8C98" w14:textId="77777777" w:rsidR="00784F83" w:rsidRPr="00784F83" w:rsidRDefault="00784F83" w:rsidP="00B16F77">
            <w:pPr>
              <w:spacing w:after="0"/>
              <w:ind w:left="35" w:hanging="35"/>
              <w:jc w:val="center"/>
              <w:rPr>
                <w:rFonts w:cs="Times New Roman"/>
                <w:b/>
                <w:sz w:val="24"/>
                <w:szCs w:val="24"/>
              </w:rPr>
            </w:pPr>
            <w:r w:rsidRPr="00784F83">
              <w:rPr>
                <w:rFonts w:cs="Times New Roman"/>
                <w:b/>
                <w:sz w:val="24"/>
                <w:szCs w:val="24"/>
              </w:rPr>
              <w:lastRenderedPageBreak/>
              <w:t>15 шт.</w:t>
            </w:r>
          </w:p>
        </w:tc>
      </w:tr>
      <w:tr w:rsidR="00784F83" w:rsidRPr="00784F83" w14:paraId="3405297F" w14:textId="77777777" w:rsidTr="00B16F77">
        <w:trPr>
          <w:trHeight w:val="465"/>
        </w:trPr>
        <w:tc>
          <w:tcPr>
            <w:tcW w:w="675" w:type="dxa"/>
            <w:vMerge/>
          </w:tcPr>
          <w:p w14:paraId="3C29C805" w14:textId="77777777" w:rsidR="00784F83" w:rsidRPr="00784F83" w:rsidRDefault="00784F83" w:rsidP="00B16F77">
            <w:pPr>
              <w:spacing w:after="0"/>
              <w:jc w:val="center"/>
              <w:rPr>
                <w:rFonts w:cs="Times New Roman"/>
                <w:b/>
                <w:sz w:val="24"/>
                <w:szCs w:val="24"/>
              </w:rPr>
            </w:pPr>
          </w:p>
        </w:tc>
        <w:tc>
          <w:tcPr>
            <w:tcW w:w="1418" w:type="dxa"/>
            <w:vMerge/>
          </w:tcPr>
          <w:p w14:paraId="29EB2E1A" w14:textId="77777777" w:rsidR="00784F83" w:rsidRPr="00784F83" w:rsidRDefault="00784F83" w:rsidP="00B16F77">
            <w:pPr>
              <w:spacing w:after="0"/>
              <w:jc w:val="both"/>
              <w:rPr>
                <w:rFonts w:cs="Times New Roman"/>
                <w:b/>
                <w:bCs/>
                <w:color w:val="000000"/>
                <w:sz w:val="24"/>
                <w:szCs w:val="24"/>
                <w:lang w:eastAsia="uk-UA"/>
              </w:rPr>
            </w:pPr>
          </w:p>
        </w:tc>
        <w:tc>
          <w:tcPr>
            <w:tcW w:w="1593" w:type="dxa"/>
          </w:tcPr>
          <w:p w14:paraId="3E545D75"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t>«</w:t>
            </w:r>
            <w:proofErr w:type="spellStart"/>
            <w:r w:rsidRPr="00784F83">
              <w:rPr>
                <w:rFonts w:cs="Times New Roman"/>
                <w:b/>
                <w:sz w:val="24"/>
                <w:szCs w:val="24"/>
              </w:rPr>
              <w:t>Математична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sz w:val="24"/>
                <w:szCs w:val="24"/>
              </w:rPr>
              <w:t>галузь</w:t>
            </w:r>
            <w:proofErr w:type="spellEnd"/>
            <w:r w:rsidRPr="00784F83">
              <w:rPr>
                <w:rFonts w:cs="Times New Roman"/>
                <w:b/>
                <w:sz w:val="24"/>
                <w:szCs w:val="24"/>
              </w:rPr>
              <w:t xml:space="preserve">» 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tc>
        <w:tc>
          <w:tcPr>
            <w:tcW w:w="4961" w:type="dxa"/>
          </w:tcPr>
          <w:p w14:paraId="45922C51"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13BAFEF6" w14:textId="77777777" w:rsidR="00784F83" w:rsidRPr="00784F83" w:rsidRDefault="00784F83" w:rsidP="00B16F77">
            <w:pPr>
              <w:widowControl w:val="0"/>
              <w:autoSpaceDE w:val="0"/>
              <w:autoSpaceDN w:val="0"/>
              <w:spacing w:after="0"/>
              <w:ind w:left="37"/>
              <w:contextualSpacing/>
              <w:jc w:val="both"/>
              <w:rPr>
                <w:rFonts w:cs="Times New Roman"/>
                <w:sz w:val="24"/>
                <w:szCs w:val="24"/>
              </w:rPr>
            </w:pPr>
            <w:r w:rsidRPr="00784F83">
              <w:rPr>
                <w:rFonts w:cs="Times New Roman"/>
                <w:sz w:val="24"/>
                <w:szCs w:val="24"/>
                <w:shd w:val="clear" w:color="auto" w:fill="FFFFFF"/>
              </w:rPr>
              <w:t xml:space="preserve">- </w:t>
            </w:r>
            <w:proofErr w:type="spellStart"/>
            <w:r w:rsidRPr="00784F83">
              <w:rPr>
                <w:rFonts w:cs="Times New Roman"/>
                <w:sz w:val="24"/>
                <w:szCs w:val="24"/>
                <w:shd w:val="clear" w:color="auto" w:fill="FFFFFF"/>
              </w:rPr>
              <w:t>додавання</w:t>
            </w:r>
            <w:proofErr w:type="spellEnd"/>
            <w:r w:rsidRPr="00784F83">
              <w:rPr>
                <w:rFonts w:cs="Times New Roman"/>
                <w:sz w:val="24"/>
                <w:szCs w:val="24"/>
                <w:shd w:val="clear" w:color="auto" w:fill="FFFFFF"/>
              </w:rPr>
              <w:t xml:space="preserve"> та </w:t>
            </w:r>
            <w:proofErr w:type="spellStart"/>
            <w:r w:rsidRPr="00784F83">
              <w:rPr>
                <w:rFonts w:cs="Times New Roman"/>
                <w:sz w:val="24"/>
                <w:szCs w:val="24"/>
                <w:shd w:val="clear" w:color="auto" w:fill="FFFFFF"/>
              </w:rPr>
              <w:t>віднімання</w:t>
            </w:r>
            <w:proofErr w:type="spellEnd"/>
            <w:r w:rsidRPr="00784F83">
              <w:rPr>
                <w:rFonts w:cs="Times New Roman"/>
                <w:sz w:val="24"/>
                <w:szCs w:val="24"/>
                <w:shd w:val="clear" w:color="auto" w:fill="FFFFFF"/>
              </w:rPr>
              <w:t xml:space="preserve"> чисел без переходу через десяток, </w:t>
            </w:r>
            <w:proofErr w:type="spellStart"/>
            <w:r w:rsidRPr="00784F83">
              <w:rPr>
                <w:rFonts w:cs="Times New Roman"/>
                <w:sz w:val="24"/>
                <w:szCs w:val="24"/>
                <w:shd w:val="clear" w:color="auto" w:fill="FFFFFF"/>
              </w:rPr>
              <w:t>із</w:t>
            </w:r>
            <w:proofErr w:type="spellEnd"/>
            <w:r w:rsidRPr="00784F83">
              <w:rPr>
                <w:rFonts w:cs="Times New Roman"/>
                <w:sz w:val="24"/>
                <w:szCs w:val="24"/>
                <w:shd w:val="clear" w:color="auto" w:fill="FFFFFF"/>
              </w:rPr>
              <w:t xml:space="preserve"> переходом через десяток, </w:t>
            </w:r>
            <w:proofErr w:type="spellStart"/>
            <w:r w:rsidRPr="00784F83">
              <w:rPr>
                <w:rFonts w:cs="Times New Roman"/>
                <w:sz w:val="24"/>
                <w:szCs w:val="24"/>
                <w:shd w:val="clear" w:color="auto" w:fill="FFFFFF"/>
              </w:rPr>
              <w:t>множення</w:t>
            </w:r>
            <w:proofErr w:type="spellEnd"/>
            <w:r w:rsidRPr="00784F83">
              <w:rPr>
                <w:rFonts w:cs="Times New Roman"/>
                <w:sz w:val="24"/>
                <w:szCs w:val="24"/>
                <w:shd w:val="clear" w:color="auto" w:fill="FFFFFF"/>
              </w:rPr>
              <w:t xml:space="preserve"> та </w:t>
            </w:r>
            <w:proofErr w:type="spellStart"/>
            <w:r w:rsidRPr="00784F83">
              <w:rPr>
                <w:rFonts w:cs="Times New Roman"/>
                <w:sz w:val="24"/>
                <w:szCs w:val="24"/>
                <w:shd w:val="clear" w:color="auto" w:fill="FFFFFF"/>
              </w:rPr>
              <w:t>ділення</w:t>
            </w:r>
            <w:proofErr w:type="spellEnd"/>
            <w:r w:rsidRPr="00784F83">
              <w:rPr>
                <w:rFonts w:cs="Times New Roman"/>
                <w:sz w:val="24"/>
                <w:szCs w:val="24"/>
                <w:shd w:val="clear" w:color="auto" w:fill="FFFFFF"/>
              </w:rPr>
              <w:t xml:space="preserve"> чисел;</w:t>
            </w:r>
          </w:p>
          <w:p w14:paraId="07D3ED8D" w14:textId="77777777" w:rsidR="00784F83" w:rsidRPr="00784F83" w:rsidRDefault="00784F83" w:rsidP="00B16F77">
            <w:pPr>
              <w:widowControl w:val="0"/>
              <w:autoSpaceDE w:val="0"/>
              <w:autoSpaceDN w:val="0"/>
              <w:spacing w:after="0"/>
              <w:ind w:left="37"/>
              <w:contextualSpacing/>
              <w:jc w:val="both"/>
              <w:rPr>
                <w:rFonts w:cs="Times New Roman"/>
                <w:sz w:val="24"/>
                <w:szCs w:val="24"/>
              </w:rPr>
            </w:pPr>
            <w:r w:rsidRPr="00784F83">
              <w:rPr>
                <w:rFonts w:cs="Times New Roman"/>
                <w:sz w:val="24"/>
                <w:szCs w:val="24"/>
              </w:rPr>
              <w:t>- для пропедевтики понять «</w:t>
            </w:r>
            <w:proofErr w:type="spellStart"/>
            <w:r w:rsidRPr="00784F83">
              <w:rPr>
                <w:rFonts w:cs="Times New Roman"/>
                <w:sz w:val="24"/>
                <w:szCs w:val="24"/>
              </w:rPr>
              <w:t>рівняння</w:t>
            </w:r>
            <w:proofErr w:type="spellEnd"/>
            <w:r w:rsidRPr="00784F83">
              <w:rPr>
                <w:rFonts w:cs="Times New Roman"/>
                <w:sz w:val="24"/>
                <w:szCs w:val="24"/>
              </w:rPr>
              <w:t>»; «</w:t>
            </w:r>
            <w:proofErr w:type="spellStart"/>
            <w:r w:rsidRPr="00784F83">
              <w:rPr>
                <w:rFonts w:cs="Times New Roman"/>
                <w:sz w:val="24"/>
                <w:szCs w:val="24"/>
              </w:rPr>
              <w:t>більше</w:t>
            </w:r>
            <w:proofErr w:type="spellEnd"/>
            <w:r w:rsidRPr="00784F83">
              <w:rPr>
                <w:rFonts w:cs="Times New Roman"/>
                <w:sz w:val="24"/>
                <w:szCs w:val="24"/>
              </w:rPr>
              <w:t>», «</w:t>
            </w:r>
            <w:proofErr w:type="spellStart"/>
            <w:r w:rsidRPr="00784F83">
              <w:rPr>
                <w:rFonts w:cs="Times New Roman"/>
                <w:sz w:val="24"/>
                <w:szCs w:val="24"/>
              </w:rPr>
              <w:t>менше</w:t>
            </w:r>
            <w:proofErr w:type="spellEnd"/>
            <w:r w:rsidRPr="00784F83">
              <w:rPr>
                <w:rFonts w:cs="Times New Roman"/>
                <w:sz w:val="24"/>
                <w:szCs w:val="24"/>
              </w:rPr>
              <w:t>»;</w:t>
            </w:r>
          </w:p>
          <w:p w14:paraId="684CE6F4" w14:textId="77777777" w:rsidR="00784F83" w:rsidRPr="00784F83" w:rsidRDefault="00784F83" w:rsidP="00B16F77">
            <w:pPr>
              <w:widowControl w:val="0"/>
              <w:autoSpaceDE w:val="0"/>
              <w:autoSpaceDN w:val="0"/>
              <w:spacing w:after="0"/>
              <w:ind w:left="37"/>
              <w:contextualSpacing/>
              <w:jc w:val="both"/>
              <w:rPr>
                <w:rFonts w:cs="Times New Roman"/>
                <w:sz w:val="24"/>
                <w:szCs w:val="24"/>
              </w:rPr>
            </w:pPr>
            <w:r w:rsidRPr="00784F83">
              <w:rPr>
                <w:rFonts w:cs="Times New Roman"/>
                <w:sz w:val="24"/>
                <w:szCs w:val="24"/>
              </w:rPr>
              <w:t xml:space="preserve">- </w:t>
            </w:r>
            <w:proofErr w:type="spellStart"/>
            <w:r w:rsidRPr="00784F83">
              <w:rPr>
                <w:rFonts w:cs="Times New Roman"/>
                <w:sz w:val="24"/>
                <w:szCs w:val="24"/>
              </w:rPr>
              <w:t>візуалізація</w:t>
            </w:r>
            <w:proofErr w:type="spellEnd"/>
            <w:r w:rsidRPr="00784F83">
              <w:rPr>
                <w:rFonts w:cs="Times New Roman"/>
                <w:sz w:val="24"/>
                <w:szCs w:val="24"/>
              </w:rPr>
              <w:t xml:space="preserve"> </w:t>
            </w:r>
            <w:proofErr w:type="spellStart"/>
            <w:r w:rsidRPr="00784F83">
              <w:rPr>
                <w:rFonts w:cs="Times New Roman"/>
                <w:sz w:val="24"/>
                <w:szCs w:val="24"/>
              </w:rPr>
              <w:t>текстових</w:t>
            </w:r>
            <w:proofErr w:type="spellEnd"/>
            <w:r w:rsidRPr="00784F83">
              <w:rPr>
                <w:rFonts w:cs="Times New Roman"/>
                <w:sz w:val="24"/>
                <w:szCs w:val="24"/>
              </w:rPr>
              <w:t xml:space="preserve"> задач: </w:t>
            </w:r>
            <w:proofErr w:type="spellStart"/>
            <w:r w:rsidRPr="00784F83">
              <w:rPr>
                <w:rFonts w:cs="Times New Roman"/>
                <w:sz w:val="24"/>
                <w:szCs w:val="24"/>
              </w:rPr>
              <w:t>анімація</w:t>
            </w:r>
            <w:proofErr w:type="spellEnd"/>
            <w:r w:rsidRPr="00784F83">
              <w:rPr>
                <w:rFonts w:cs="Times New Roman"/>
                <w:sz w:val="24"/>
                <w:szCs w:val="24"/>
              </w:rPr>
              <w:t>;</w:t>
            </w:r>
          </w:p>
          <w:p w14:paraId="69450956" w14:textId="77777777" w:rsidR="00784F83" w:rsidRPr="00784F83" w:rsidRDefault="00784F83" w:rsidP="00B16F77">
            <w:pPr>
              <w:widowControl w:val="0"/>
              <w:autoSpaceDE w:val="0"/>
              <w:autoSpaceDN w:val="0"/>
              <w:spacing w:after="0"/>
              <w:ind w:left="37"/>
              <w:contextualSpacing/>
              <w:jc w:val="both"/>
              <w:rPr>
                <w:rFonts w:cs="Times New Roman"/>
                <w:sz w:val="24"/>
                <w:szCs w:val="24"/>
              </w:rPr>
            </w:pPr>
            <w:r w:rsidRPr="00784F83">
              <w:rPr>
                <w:rFonts w:cs="Times New Roman"/>
                <w:sz w:val="24"/>
                <w:szCs w:val="24"/>
              </w:rPr>
              <w:t xml:space="preserve">- </w:t>
            </w:r>
            <w:proofErr w:type="spellStart"/>
            <w:r w:rsidRPr="00784F83">
              <w:rPr>
                <w:rFonts w:cs="Times New Roman"/>
                <w:sz w:val="24"/>
                <w:szCs w:val="24"/>
              </w:rPr>
              <w:t>візуалізація</w:t>
            </w:r>
            <w:proofErr w:type="spellEnd"/>
            <w:r w:rsidRPr="00784F83">
              <w:rPr>
                <w:rFonts w:cs="Times New Roman"/>
                <w:sz w:val="24"/>
                <w:szCs w:val="24"/>
              </w:rPr>
              <w:t xml:space="preserve"> </w:t>
            </w:r>
            <w:proofErr w:type="spellStart"/>
            <w:r w:rsidRPr="00784F83">
              <w:rPr>
                <w:rFonts w:cs="Times New Roman"/>
                <w:sz w:val="24"/>
                <w:szCs w:val="24"/>
              </w:rPr>
              <w:t>текстових</w:t>
            </w:r>
            <w:proofErr w:type="spellEnd"/>
            <w:r w:rsidRPr="00784F83">
              <w:rPr>
                <w:rFonts w:cs="Times New Roman"/>
                <w:sz w:val="24"/>
                <w:szCs w:val="24"/>
              </w:rPr>
              <w:t xml:space="preserve"> задач: </w:t>
            </w:r>
            <w:proofErr w:type="spellStart"/>
            <w:r w:rsidRPr="00784F83">
              <w:rPr>
                <w:rFonts w:cs="Times New Roman"/>
                <w:sz w:val="24"/>
                <w:szCs w:val="24"/>
              </w:rPr>
              <w:t>відеозадачі</w:t>
            </w:r>
            <w:proofErr w:type="spellEnd"/>
            <w:r w:rsidRPr="00784F83">
              <w:rPr>
                <w:rFonts w:cs="Times New Roman"/>
                <w:sz w:val="24"/>
                <w:szCs w:val="24"/>
              </w:rPr>
              <w:t>;</w:t>
            </w:r>
          </w:p>
          <w:p w14:paraId="18841B43" w14:textId="77777777" w:rsidR="00784F83" w:rsidRPr="00784F83" w:rsidRDefault="00784F83" w:rsidP="00B16F77">
            <w:pPr>
              <w:widowControl w:val="0"/>
              <w:autoSpaceDE w:val="0"/>
              <w:autoSpaceDN w:val="0"/>
              <w:spacing w:after="0"/>
              <w:ind w:left="37"/>
              <w:contextualSpacing/>
              <w:jc w:val="both"/>
              <w:rPr>
                <w:rFonts w:cs="Times New Roman"/>
                <w:sz w:val="24"/>
                <w:szCs w:val="24"/>
              </w:rPr>
            </w:pPr>
            <w:r w:rsidRPr="00784F83">
              <w:rPr>
                <w:rFonts w:cs="Times New Roman"/>
                <w:sz w:val="24"/>
                <w:szCs w:val="24"/>
              </w:rPr>
              <w:t xml:space="preserve">- </w:t>
            </w:r>
            <w:proofErr w:type="spellStart"/>
            <w:r w:rsidRPr="00784F83">
              <w:rPr>
                <w:rFonts w:cs="Times New Roman"/>
                <w:sz w:val="24"/>
                <w:szCs w:val="24"/>
              </w:rPr>
              <w:t>дидактичні</w:t>
            </w:r>
            <w:proofErr w:type="spellEnd"/>
            <w:r w:rsidRPr="00784F83">
              <w:rPr>
                <w:rFonts w:cs="Times New Roman"/>
                <w:sz w:val="24"/>
                <w:szCs w:val="24"/>
              </w:rPr>
              <w:t xml:space="preserve"> </w:t>
            </w:r>
            <w:proofErr w:type="spellStart"/>
            <w:r w:rsidRPr="00784F83">
              <w:rPr>
                <w:rFonts w:cs="Times New Roman"/>
                <w:sz w:val="24"/>
                <w:szCs w:val="24"/>
              </w:rPr>
              <w:t>відеоігри</w:t>
            </w:r>
            <w:proofErr w:type="spellEnd"/>
            <w:r w:rsidRPr="00784F83">
              <w:rPr>
                <w:rFonts w:cs="Times New Roman"/>
                <w:sz w:val="24"/>
                <w:szCs w:val="24"/>
              </w:rPr>
              <w:t>;</w:t>
            </w:r>
          </w:p>
          <w:p w14:paraId="1F1685D9" w14:textId="77777777" w:rsidR="00784F83" w:rsidRPr="00784F83" w:rsidRDefault="00784F83" w:rsidP="00B16F77">
            <w:pPr>
              <w:widowControl w:val="0"/>
              <w:autoSpaceDE w:val="0"/>
              <w:autoSpaceDN w:val="0"/>
              <w:spacing w:after="0"/>
              <w:ind w:left="37"/>
              <w:contextualSpacing/>
              <w:jc w:val="both"/>
              <w:rPr>
                <w:rFonts w:cs="Times New Roman"/>
                <w:sz w:val="24"/>
                <w:szCs w:val="24"/>
              </w:rPr>
            </w:pPr>
            <w:r w:rsidRPr="00784F83">
              <w:rPr>
                <w:rFonts w:cs="Times New Roman"/>
                <w:sz w:val="24"/>
                <w:szCs w:val="24"/>
              </w:rPr>
              <w:t xml:space="preserve">- </w:t>
            </w:r>
            <w:proofErr w:type="spellStart"/>
            <w:r w:rsidRPr="00784F83">
              <w:rPr>
                <w:rFonts w:cs="Times New Roman"/>
                <w:sz w:val="24"/>
                <w:szCs w:val="24"/>
              </w:rPr>
              <w:t>задачі</w:t>
            </w:r>
            <w:proofErr w:type="spellEnd"/>
            <w:r w:rsidRPr="00784F83">
              <w:rPr>
                <w:rFonts w:cs="Times New Roman"/>
                <w:sz w:val="24"/>
                <w:szCs w:val="24"/>
              </w:rPr>
              <w:t xml:space="preserve"> за </w:t>
            </w:r>
            <w:proofErr w:type="spellStart"/>
            <w:r w:rsidRPr="00784F83">
              <w:rPr>
                <w:rFonts w:cs="Times New Roman"/>
                <w:sz w:val="24"/>
                <w:szCs w:val="24"/>
              </w:rPr>
              <w:t>малюнками</w:t>
            </w:r>
            <w:proofErr w:type="spellEnd"/>
            <w:r w:rsidRPr="00784F83">
              <w:rPr>
                <w:rFonts w:cs="Times New Roman"/>
                <w:sz w:val="24"/>
                <w:szCs w:val="24"/>
              </w:rPr>
              <w:t xml:space="preserve">, схемами і </w:t>
            </w:r>
            <w:proofErr w:type="spellStart"/>
            <w:r w:rsidRPr="00784F83">
              <w:rPr>
                <w:rFonts w:cs="Times New Roman"/>
                <w:sz w:val="24"/>
                <w:szCs w:val="24"/>
              </w:rPr>
              <w:t>таблицями</w:t>
            </w:r>
            <w:proofErr w:type="spellEnd"/>
            <w:r w:rsidRPr="00784F83">
              <w:rPr>
                <w:rFonts w:cs="Times New Roman"/>
                <w:sz w:val="24"/>
                <w:szCs w:val="24"/>
              </w:rPr>
              <w:t>;</w:t>
            </w:r>
          </w:p>
          <w:p w14:paraId="3E19ABA0"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 xml:space="preserve">- </w:t>
            </w:r>
            <w:proofErr w:type="spellStart"/>
            <w:r w:rsidRPr="00784F83">
              <w:rPr>
                <w:rFonts w:cs="Times New Roman"/>
                <w:sz w:val="24"/>
                <w:szCs w:val="24"/>
              </w:rPr>
              <w:t>завдання</w:t>
            </w:r>
            <w:proofErr w:type="spellEnd"/>
            <w:r w:rsidRPr="00784F83">
              <w:rPr>
                <w:rFonts w:cs="Times New Roman"/>
                <w:sz w:val="24"/>
                <w:szCs w:val="24"/>
              </w:rPr>
              <w:t xml:space="preserve"> з </w:t>
            </w:r>
            <w:proofErr w:type="spellStart"/>
            <w:r w:rsidRPr="00784F83">
              <w:rPr>
                <w:rFonts w:cs="Times New Roman"/>
                <w:sz w:val="24"/>
                <w:szCs w:val="24"/>
              </w:rPr>
              <w:t>логічним</w:t>
            </w:r>
            <w:proofErr w:type="spellEnd"/>
            <w:r w:rsidRPr="00784F83">
              <w:rPr>
                <w:rFonts w:cs="Times New Roman"/>
                <w:sz w:val="24"/>
                <w:szCs w:val="24"/>
              </w:rPr>
              <w:t>;</w:t>
            </w:r>
          </w:p>
          <w:p w14:paraId="79D9F223"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 xml:space="preserve">- </w:t>
            </w:r>
            <w:proofErr w:type="spellStart"/>
            <w:r w:rsidRPr="00784F83">
              <w:rPr>
                <w:rFonts w:cs="Times New Roman"/>
                <w:sz w:val="24"/>
                <w:szCs w:val="24"/>
              </w:rPr>
              <w:t>демонстрації</w:t>
            </w:r>
            <w:proofErr w:type="spellEnd"/>
            <w:r w:rsidRPr="00784F83">
              <w:rPr>
                <w:rFonts w:cs="Times New Roman"/>
                <w:sz w:val="24"/>
                <w:szCs w:val="24"/>
              </w:rPr>
              <w:t>;</w:t>
            </w:r>
          </w:p>
          <w:p w14:paraId="392B20D3" w14:textId="77777777" w:rsidR="00784F83" w:rsidRPr="00784F83" w:rsidRDefault="00784F83" w:rsidP="00B16F77">
            <w:pPr>
              <w:autoSpaceDE w:val="0"/>
              <w:autoSpaceDN w:val="0"/>
              <w:adjustRightInd w:val="0"/>
              <w:spacing w:after="0"/>
              <w:ind w:left="37"/>
              <w:jc w:val="both"/>
              <w:rPr>
                <w:rFonts w:cs="Times New Roman"/>
                <w:color w:val="000000"/>
                <w:sz w:val="24"/>
                <w:szCs w:val="24"/>
                <w:shd w:val="clear" w:color="auto" w:fill="FFFFFF"/>
              </w:rPr>
            </w:pPr>
            <w:proofErr w:type="spellStart"/>
            <w:r w:rsidRPr="00784F83">
              <w:rPr>
                <w:rFonts w:cs="Times New Roman"/>
                <w:b/>
                <w:color w:val="000000"/>
                <w:sz w:val="24"/>
                <w:szCs w:val="24"/>
                <w:shd w:val="clear" w:color="auto" w:fill="FFFFFF"/>
              </w:rPr>
              <w:t>Технічні</w:t>
            </w:r>
            <w:proofErr w:type="spellEnd"/>
            <w:r w:rsidRPr="00784F83">
              <w:rPr>
                <w:rFonts w:cs="Times New Roman"/>
                <w:b/>
                <w:color w:val="000000"/>
                <w:sz w:val="24"/>
                <w:szCs w:val="24"/>
                <w:shd w:val="clear" w:color="auto" w:fill="FFFFFF"/>
              </w:rPr>
              <w:t xml:space="preserve"> характеристики:</w:t>
            </w:r>
          </w:p>
          <w:p w14:paraId="46971F16"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2E906011"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73C2342E"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7C58B7E7" w14:textId="77777777" w:rsidR="00784F83" w:rsidRPr="00784F83" w:rsidRDefault="00784F83" w:rsidP="00B16F77">
            <w:pPr>
              <w:shd w:val="clear" w:color="auto" w:fill="FFFFFF"/>
              <w:spacing w:after="0"/>
              <w:ind w:left="37"/>
              <w:jc w:val="both"/>
              <w:rPr>
                <w:rFonts w:cs="Times New Roman"/>
                <w:color w:val="000000"/>
                <w:sz w:val="24"/>
                <w:szCs w:val="24"/>
                <w:shd w:val="clear" w:color="auto" w:fill="FFFFFF"/>
              </w:rPr>
            </w:pPr>
            <w:proofErr w:type="spellStart"/>
            <w:r w:rsidRPr="00784F83">
              <w:rPr>
                <w:rFonts w:cs="Times New Roman"/>
                <w:color w:val="000000"/>
                <w:sz w:val="24"/>
                <w:szCs w:val="24"/>
              </w:rPr>
              <w:t>Кольорова</w:t>
            </w:r>
            <w:proofErr w:type="spellEnd"/>
            <w:r w:rsidRPr="00784F83">
              <w:rPr>
                <w:rFonts w:cs="Times New Roman"/>
                <w:color w:val="000000"/>
                <w:sz w:val="24"/>
                <w:szCs w:val="24"/>
              </w:rPr>
              <w:t xml:space="preserve"> гама </w:t>
            </w:r>
            <w:proofErr w:type="spellStart"/>
            <w:r w:rsidRPr="00784F83">
              <w:rPr>
                <w:rFonts w:cs="Times New Roman"/>
                <w:color w:val="000000"/>
                <w:sz w:val="24"/>
                <w:szCs w:val="24"/>
              </w:rPr>
              <w:t>відео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w:t>
            </w:r>
            <w:proofErr w:type="spellStart"/>
            <w:r w:rsidRPr="00784F83">
              <w:rPr>
                <w:rFonts w:cs="Times New Roman"/>
                <w:color w:val="000000"/>
                <w:sz w:val="24"/>
                <w:szCs w:val="24"/>
              </w:rPr>
              <w:t>сприятливою</w:t>
            </w:r>
            <w:proofErr w:type="spellEnd"/>
            <w:r w:rsidRPr="00784F83">
              <w:rPr>
                <w:rFonts w:cs="Times New Roman"/>
                <w:color w:val="000000"/>
                <w:sz w:val="24"/>
                <w:szCs w:val="24"/>
              </w:rPr>
              <w:t xml:space="preserve"> для очей з </w:t>
            </w:r>
            <w:proofErr w:type="spellStart"/>
            <w:r w:rsidRPr="00784F83">
              <w:rPr>
                <w:rFonts w:cs="Times New Roman"/>
                <w:color w:val="000000"/>
                <w:sz w:val="24"/>
                <w:szCs w:val="24"/>
              </w:rPr>
              <w:t>урахуванням</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вікових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особливостей</w:t>
            </w:r>
            <w:proofErr w:type="spellEnd"/>
          </w:p>
        </w:tc>
        <w:tc>
          <w:tcPr>
            <w:tcW w:w="1275" w:type="dxa"/>
            <w:vMerge/>
          </w:tcPr>
          <w:p w14:paraId="72940809" w14:textId="77777777" w:rsidR="00784F83" w:rsidRPr="00784F83" w:rsidRDefault="00784F83" w:rsidP="00B16F77">
            <w:pPr>
              <w:spacing w:after="0"/>
              <w:ind w:left="35" w:hanging="35"/>
              <w:jc w:val="center"/>
              <w:rPr>
                <w:rFonts w:cs="Times New Roman"/>
                <w:b/>
                <w:sz w:val="24"/>
                <w:szCs w:val="24"/>
              </w:rPr>
            </w:pPr>
          </w:p>
        </w:tc>
      </w:tr>
      <w:tr w:rsidR="00784F83" w:rsidRPr="00784F83" w14:paraId="5911AC7E" w14:textId="77777777" w:rsidTr="00B16F77">
        <w:trPr>
          <w:trHeight w:val="465"/>
        </w:trPr>
        <w:tc>
          <w:tcPr>
            <w:tcW w:w="675" w:type="dxa"/>
            <w:vMerge/>
          </w:tcPr>
          <w:p w14:paraId="4515BA17" w14:textId="77777777" w:rsidR="00784F83" w:rsidRPr="00784F83" w:rsidRDefault="00784F83" w:rsidP="00B16F77">
            <w:pPr>
              <w:spacing w:after="0"/>
              <w:jc w:val="center"/>
              <w:rPr>
                <w:rFonts w:cs="Times New Roman"/>
                <w:b/>
                <w:sz w:val="24"/>
                <w:szCs w:val="24"/>
              </w:rPr>
            </w:pPr>
          </w:p>
        </w:tc>
        <w:tc>
          <w:tcPr>
            <w:tcW w:w="1418" w:type="dxa"/>
            <w:vMerge/>
          </w:tcPr>
          <w:p w14:paraId="6D90CCBC" w14:textId="77777777" w:rsidR="00784F83" w:rsidRPr="00784F83" w:rsidRDefault="00784F83" w:rsidP="00B16F77">
            <w:pPr>
              <w:spacing w:after="0"/>
              <w:jc w:val="both"/>
              <w:rPr>
                <w:rFonts w:cs="Times New Roman"/>
                <w:b/>
                <w:bCs/>
                <w:color w:val="000000"/>
                <w:sz w:val="24"/>
                <w:szCs w:val="24"/>
                <w:lang w:eastAsia="uk-UA"/>
              </w:rPr>
            </w:pPr>
          </w:p>
        </w:tc>
        <w:tc>
          <w:tcPr>
            <w:tcW w:w="1593" w:type="dxa"/>
          </w:tcPr>
          <w:p w14:paraId="670B33F7"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t>«</w:t>
            </w:r>
            <w:proofErr w:type="spellStart"/>
            <w:r w:rsidRPr="00784F83">
              <w:rPr>
                <w:rFonts w:cs="Times New Roman"/>
                <w:b/>
                <w:sz w:val="24"/>
                <w:szCs w:val="24"/>
              </w:rPr>
              <w:t>Природнича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sz w:val="24"/>
                <w:szCs w:val="24"/>
              </w:rPr>
              <w:t>галузь</w:t>
            </w:r>
            <w:proofErr w:type="spellEnd"/>
            <w:r w:rsidRPr="00784F83">
              <w:rPr>
                <w:rFonts w:cs="Times New Roman"/>
                <w:b/>
                <w:sz w:val="24"/>
                <w:szCs w:val="24"/>
              </w:rPr>
              <w:t xml:space="preserve">» 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tc>
        <w:tc>
          <w:tcPr>
            <w:tcW w:w="4961" w:type="dxa"/>
          </w:tcPr>
          <w:p w14:paraId="33D58BAF"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225C8334"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живою та неживою природою;</w:t>
            </w:r>
          </w:p>
          <w:p w14:paraId="5222386F"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тваринним</w:t>
            </w:r>
            <w:proofErr w:type="spellEnd"/>
            <w:r w:rsidRPr="00784F83">
              <w:rPr>
                <w:rFonts w:cs="Times New Roman"/>
                <w:sz w:val="24"/>
                <w:szCs w:val="24"/>
              </w:rPr>
              <w:t xml:space="preserve"> </w:t>
            </w:r>
            <w:proofErr w:type="spellStart"/>
            <w:r w:rsidRPr="00784F83">
              <w:rPr>
                <w:rFonts w:cs="Times New Roman"/>
                <w:sz w:val="24"/>
                <w:szCs w:val="24"/>
              </w:rPr>
              <w:t>світом</w:t>
            </w:r>
            <w:proofErr w:type="spellEnd"/>
            <w:r w:rsidRPr="00784F83">
              <w:rPr>
                <w:rFonts w:cs="Times New Roman"/>
                <w:sz w:val="24"/>
                <w:szCs w:val="24"/>
              </w:rPr>
              <w:t>;</w:t>
            </w:r>
          </w:p>
          <w:p w14:paraId="05DBCC4D"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рослинним</w:t>
            </w:r>
            <w:proofErr w:type="spellEnd"/>
            <w:r w:rsidRPr="00784F83">
              <w:rPr>
                <w:rFonts w:cs="Times New Roman"/>
                <w:sz w:val="24"/>
                <w:szCs w:val="24"/>
              </w:rPr>
              <w:t xml:space="preserve"> </w:t>
            </w:r>
            <w:proofErr w:type="spellStart"/>
            <w:r w:rsidRPr="00784F83">
              <w:rPr>
                <w:rFonts w:cs="Times New Roman"/>
                <w:sz w:val="24"/>
                <w:szCs w:val="24"/>
              </w:rPr>
              <w:t>світом</w:t>
            </w:r>
            <w:proofErr w:type="spellEnd"/>
            <w:r w:rsidRPr="00784F83">
              <w:rPr>
                <w:rFonts w:cs="Times New Roman"/>
                <w:sz w:val="24"/>
                <w:szCs w:val="24"/>
              </w:rPr>
              <w:t>;</w:t>
            </w:r>
          </w:p>
          <w:p w14:paraId="5C394E82"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явищами</w:t>
            </w:r>
            <w:proofErr w:type="spellEnd"/>
            <w:r w:rsidRPr="00784F83">
              <w:rPr>
                <w:rFonts w:cs="Times New Roman"/>
                <w:sz w:val="24"/>
                <w:szCs w:val="24"/>
              </w:rPr>
              <w:t xml:space="preserve"> </w:t>
            </w:r>
            <w:proofErr w:type="spellStart"/>
            <w:r w:rsidRPr="00784F83">
              <w:rPr>
                <w:rFonts w:cs="Times New Roman"/>
                <w:sz w:val="24"/>
                <w:szCs w:val="24"/>
              </w:rPr>
              <w:t>природи</w:t>
            </w:r>
            <w:proofErr w:type="spellEnd"/>
            <w:r w:rsidRPr="00784F83">
              <w:rPr>
                <w:rFonts w:cs="Times New Roman"/>
                <w:sz w:val="24"/>
                <w:szCs w:val="24"/>
              </w:rPr>
              <w:t>;</w:t>
            </w:r>
          </w:p>
          <w:p w14:paraId="1D85B555"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розуміння</w:t>
            </w:r>
            <w:proofErr w:type="spellEnd"/>
            <w:r w:rsidRPr="00784F83">
              <w:rPr>
                <w:rFonts w:cs="Times New Roman"/>
                <w:sz w:val="24"/>
                <w:szCs w:val="24"/>
              </w:rPr>
              <w:t xml:space="preserve"> </w:t>
            </w:r>
            <w:proofErr w:type="spellStart"/>
            <w:r w:rsidRPr="00784F83">
              <w:rPr>
                <w:rFonts w:cs="Times New Roman"/>
                <w:sz w:val="24"/>
                <w:szCs w:val="24"/>
              </w:rPr>
              <w:t>учнями</w:t>
            </w:r>
            <w:proofErr w:type="spellEnd"/>
            <w:r w:rsidRPr="00784F83">
              <w:rPr>
                <w:rFonts w:cs="Times New Roman"/>
                <w:sz w:val="24"/>
                <w:szCs w:val="24"/>
              </w:rPr>
              <w:t xml:space="preserve"> </w:t>
            </w:r>
            <w:proofErr w:type="spellStart"/>
            <w:r w:rsidRPr="00784F83">
              <w:rPr>
                <w:rFonts w:cs="Times New Roman"/>
                <w:sz w:val="24"/>
                <w:szCs w:val="24"/>
              </w:rPr>
              <w:t>зв’язку</w:t>
            </w:r>
            <w:proofErr w:type="spellEnd"/>
            <w:r w:rsidRPr="00784F83">
              <w:rPr>
                <w:rFonts w:cs="Times New Roman"/>
                <w:sz w:val="24"/>
                <w:szCs w:val="24"/>
              </w:rPr>
              <w:t xml:space="preserve"> </w:t>
            </w:r>
            <w:proofErr w:type="spellStart"/>
            <w:r w:rsidRPr="00784F83">
              <w:rPr>
                <w:rFonts w:cs="Times New Roman"/>
                <w:sz w:val="24"/>
                <w:szCs w:val="24"/>
              </w:rPr>
              <w:t>людини</w:t>
            </w:r>
            <w:proofErr w:type="spellEnd"/>
            <w:r w:rsidRPr="00784F83">
              <w:rPr>
                <w:rFonts w:cs="Times New Roman"/>
                <w:sz w:val="24"/>
                <w:szCs w:val="24"/>
              </w:rPr>
              <w:t xml:space="preserve"> і </w:t>
            </w:r>
            <w:proofErr w:type="spellStart"/>
            <w:r w:rsidRPr="00784F83">
              <w:rPr>
                <w:rFonts w:cs="Times New Roman"/>
                <w:sz w:val="24"/>
                <w:szCs w:val="24"/>
              </w:rPr>
              <w:t>природи</w:t>
            </w:r>
            <w:proofErr w:type="spellEnd"/>
            <w:r w:rsidRPr="00784F83">
              <w:rPr>
                <w:rFonts w:cs="Times New Roman"/>
                <w:sz w:val="24"/>
                <w:szCs w:val="24"/>
              </w:rPr>
              <w:t>;</w:t>
            </w:r>
          </w:p>
          <w:p w14:paraId="2D8A4B22"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lastRenderedPageBreak/>
              <w:t xml:space="preserve">- </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гри</w:t>
            </w:r>
            <w:proofErr w:type="spellEnd"/>
            <w:r w:rsidRPr="00784F83">
              <w:rPr>
                <w:rFonts w:cs="Times New Roman"/>
                <w:sz w:val="24"/>
                <w:szCs w:val="24"/>
              </w:rPr>
              <w:t>.</w:t>
            </w:r>
          </w:p>
          <w:p w14:paraId="2D71153E"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Технічні</w:t>
            </w:r>
            <w:proofErr w:type="spellEnd"/>
            <w:r w:rsidRPr="00784F83">
              <w:rPr>
                <w:rFonts w:cs="Times New Roman"/>
                <w:b/>
                <w:sz w:val="24"/>
                <w:szCs w:val="24"/>
              </w:rPr>
              <w:t xml:space="preserve"> характеристики:</w:t>
            </w:r>
          </w:p>
          <w:p w14:paraId="6648C6B6"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10FC1022"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31039DED"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72CE6210" w14:textId="77777777" w:rsidR="00784F83" w:rsidRPr="00784F83" w:rsidRDefault="00784F83" w:rsidP="00B16F77">
            <w:pPr>
              <w:shd w:val="clear" w:color="auto" w:fill="FFFFFF"/>
              <w:spacing w:after="0"/>
              <w:ind w:left="37"/>
              <w:jc w:val="both"/>
              <w:rPr>
                <w:rFonts w:cs="Times New Roman"/>
                <w:color w:val="000000"/>
                <w:sz w:val="24"/>
                <w:szCs w:val="24"/>
                <w:shd w:val="clear" w:color="auto" w:fill="FFFFFF"/>
              </w:rPr>
            </w:pPr>
            <w:proofErr w:type="spellStart"/>
            <w:r w:rsidRPr="00784F83">
              <w:rPr>
                <w:rFonts w:cs="Times New Roman"/>
                <w:sz w:val="24"/>
                <w:szCs w:val="24"/>
              </w:rPr>
              <w:t>Кольорова</w:t>
            </w:r>
            <w:proofErr w:type="spellEnd"/>
            <w:r w:rsidRPr="00784F83">
              <w:rPr>
                <w:rFonts w:cs="Times New Roman"/>
                <w:sz w:val="24"/>
                <w:szCs w:val="24"/>
              </w:rPr>
              <w:t xml:space="preserve"> гама </w:t>
            </w:r>
            <w:proofErr w:type="spellStart"/>
            <w:r w:rsidRPr="00784F83">
              <w:rPr>
                <w:rFonts w:cs="Times New Roman"/>
                <w:sz w:val="24"/>
                <w:szCs w:val="24"/>
              </w:rPr>
              <w:t>відео</w:t>
            </w:r>
            <w:proofErr w:type="spellEnd"/>
            <w:r w:rsidRPr="00784F83">
              <w:rPr>
                <w:rFonts w:cs="Times New Roman"/>
                <w:sz w:val="24"/>
                <w:szCs w:val="24"/>
              </w:rPr>
              <w:t xml:space="preserve"> </w:t>
            </w:r>
            <w:proofErr w:type="spellStart"/>
            <w:r w:rsidRPr="00784F83">
              <w:rPr>
                <w:rFonts w:cs="Times New Roman"/>
                <w:sz w:val="24"/>
                <w:szCs w:val="24"/>
              </w:rPr>
              <w:t>має</w:t>
            </w:r>
            <w:proofErr w:type="spellEnd"/>
            <w:r w:rsidRPr="00784F83">
              <w:rPr>
                <w:rFonts w:cs="Times New Roman"/>
                <w:sz w:val="24"/>
                <w:szCs w:val="24"/>
              </w:rPr>
              <w:t xml:space="preserve"> бути </w:t>
            </w:r>
            <w:proofErr w:type="spellStart"/>
            <w:r w:rsidRPr="00784F83">
              <w:rPr>
                <w:rFonts w:cs="Times New Roman"/>
                <w:sz w:val="24"/>
                <w:szCs w:val="24"/>
              </w:rPr>
              <w:t>сприятливою</w:t>
            </w:r>
            <w:proofErr w:type="spellEnd"/>
            <w:r w:rsidRPr="00784F83">
              <w:rPr>
                <w:rFonts w:cs="Times New Roman"/>
                <w:sz w:val="24"/>
                <w:szCs w:val="24"/>
              </w:rPr>
              <w:t xml:space="preserve"> для очей з </w:t>
            </w:r>
            <w:proofErr w:type="spellStart"/>
            <w:r w:rsidRPr="00784F83">
              <w:rPr>
                <w:rFonts w:cs="Times New Roman"/>
                <w:sz w:val="24"/>
                <w:szCs w:val="24"/>
              </w:rPr>
              <w:t>урахуванням</w:t>
            </w:r>
            <w:proofErr w:type="spellEnd"/>
            <w:r w:rsidRPr="00784F83">
              <w:rPr>
                <w:rFonts w:cs="Times New Roman"/>
                <w:sz w:val="24"/>
                <w:szCs w:val="24"/>
              </w:rPr>
              <w:t xml:space="preserve"> </w:t>
            </w:r>
            <w:proofErr w:type="spellStart"/>
            <w:r w:rsidRPr="00784F83">
              <w:rPr>
                <w:rFonts w:cs="Times New Roman"/>
                <w:sz w:val="24"/>
                <w:szCs w:val="24"/>
              </w:rPr>
              <w:t>вікових</w:t>
            </w:r>
            <w:proofErr w:type="spellEnd"/>
            <w:r w:rsidRPr="00784F83">
              <w:rPr>
                <w:rFonts w:cs="Times New Roman"/>
                <w:sz w:val="24"/>
                <w:szCs w:val="24"/>
              </w:rPr>
              <w:t xml:space="preserve"> </w:t>
            </w:r>
            <w:proofErr w:type="spellStart"/>
            <w:r w:rsidRPr="00784F83">
              <w:rPr>
                <w:rFonts w:cs="Times New Roman"/>
                <w:sz w:val="24"/>
                <w:szCs w:val="24"/>
              </w:rPr>
              <w:t>особливостей</w:t>
            </w:r>
            <w:proofErr w:type="spellEnd"/>
            <w:r w:rsidRPr="00784F83">
              <w:rPr>
                <w:rFonts w:cs="Times New Roman"/>
                <w:sz w:val="24"/>
                <w:szCs w:val="24"/>
              </w:rPr>
              <w:t>.</w:t>
            </w:r>
          </w:p>
        </w:tc>
        <w:tc>
          <w:tcPr>
            <w:tcW w:w="1275" w:type="dxa"/>
            <w:vMerge/>
          </w:tcPr>
          <w:p w14:paraId="7294FF43" w14:textId="77777777" w:rsidR="00784F83" w:rsidRPr="00784F83" w:rsidRDefault="00784F83" w:rsidP="00B16F77">
            <w:pPr>
              <w:spacing w:after="0"/>
              <w:ind w:left="35" w:hanging="35"/>
              <w:jc w:val="center"/>
              <w:rPr>
                <w:rFonts w:cs="Times New Roman"/>
                <w:b/>
                <w:sz w:val="24"/>
                <w:szCs w:val="24"/>
              </w:rPr>
            </w:pPr>
          </w:p>
        </w:tc>
      </w:tr>
      <w:tr w:rsidR="00784F83" w:rsidRPr="00784F83" w14:paraId="5A86B241" w14:textId="77777777" w:rsidTr="00B16F77">
        <w:trPr>
          <w:trHeight w:val="465"/>
        </w:trPr>
        <w:tc>
          <w:tcPr>
            <w:tcW w:w="675" w:type="dxa"/>
            <w:vMerge/>
          </w:tcPr>
          <w:p w14:paraId="1613410E" w14:textId="77777777" w:rsidR="00784F83" w:rsidRPr="00784F83" w:rsidRDefault="00784F83" w:rsidP="00B16F77">
            <w:pPr>
              <w:spacing w:after="0"/>
              <w:jc w:val="center"/>
              <w:rPr>
                <w:rFonts w:cs="Times New Roman"/>
                <w:b/>
                <w:sz w:val="24"/>
                <w:szCs w:val="24"/>
              </w:rPr>
            </w:pPr>
          </w:p>
        </w:tc>
        <w:tc>
          <w:tcPr>
            <w:tcW w:w="1418" w:type="dxa"/>
            <w:vMerge/>
          </w:tcPr>
          <w:p w14:paraId="7BB38369" w14:textId="77777777" w:rsidR="00784F83" w:rsidRPr="00784F83" w:rsidRDefault="00784F83" w:rsidP="00B16F77">
            <w:pPr>
              <w:spacing w:after="0"/>
              <w:jc w:val="both"/>
              <w:rPr>
                <w:rFonts w:cs="Times New Roman"/>
                <w:b/>
                <w:bCs/>
                <w:color w:val="000000"/>
                <w:sz w:val="24"/>
                <w:szCs w:val="24"/>
                <w:lang w:eastAsia="uk-UA"/>
              </w:rPr>
            </w:pPr>
          </w:p>
        </w:tc>
        <w:tc>
          <w:tcPr>
            <w:tcW w:w="1593" w:type="dxa"/>
          </w:tcPr>
          <w:p w14:paraId="30C53E5E"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t>«</w:t>
            </w:r>
            <w:proofErr w:type="spellStart"/>
            <w:r w:rsidRPr="00784F83">
              <w:rPr>
                <w:rFonts w:cs="Times New Roman"/>
                <w:b/>
                <w:sz w:val="24"/>
                <w:szCs w:val="24"/>
              </w:rPr>
              <w:t>Мистецька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sz w:val="24"/>
                <w:szCs w:val="24"/>
              </w:rPr>
              <w:t>галузь</w:t>
            </w:r>
            <w:proofErr w:type="spellEnd"/>
            <w:r w:rsidRPr="00784F83">
              <w:rPr>
                <w:rFonts w:cs="Times New Roman"/>
                <w:b/>
                <w:sz w:val="24"/>
                <w:szCs w:val="24"/>
              </w:rPr>
              <w:t xml:space="preserve">» 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tc>
        <w:tc>
          <w:tcPr>
            <w:tcW w:w="4961" w:type="dxa"/>
          </w:tcPr>
          <w:p w14:paraId="19F6734B"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1EB1C13D"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демонстрацій</w:t>
            </w:r>
            <w:proofErr w:type="spellEnd"/>
            <w:r w:rsidRPr="00784F83">
              <w:rPr>
                <w:rFonts w:cs="Times New Roman"/>
                <w:sz w:val="24"/>
                <w:szCs w:val="24"/>
              </w:rPr>
              <w:t xml:space="preserve"> про </w:t>
            </w:r>
            <w:proofErr w:type="spellStart"/>
            <w:r w:rsidRPr="00784F83">
              <w:rPr>
                <w:rFonts w:cs="Times New Roman"/>
                <w:sz w:val="24"/>
                <w:szCs w:val="24"/>
              </w:rPr>
              <w:t>види</w:t>
            </w:r>
            <w:proofErr w:type="spellEnd"/>
            <w:r w:rsidRPr="00784F83">
              <w:rPr>
                <w:rFonts w:cs="Times New Roman"/>
                <w:sz w:val="24"/>
                <w:szCs w:val="24"/>
              </w:rPr>
              <w:t xml:space="preserve"> </w:t>
            </w:r>
            <w:proofErr w:type="spellStart"/>
            <w:r w:rsidRPr="00784F83">
              <w:rPr>
                <w:rFonts w:cs="Times New Roman"/>
                <w:sz w:val="24"/>
                <w:szCs w:val="24"/>
              </w:rPr>
              <w:t>мистецтва</w:t>
            </w:r>
            <w:proofErr w:type="spellEnd"/>
            <w:r w:rsidRPr="00784F83">
              <w:rPr>
                <w:rFonts w:cs="Times New Roman"/>
                <w:sz w:val="24"/>
                <w:szCs w:val="24"/>
              </w:rPr>
              <w:t xml:space="preserve"> та </w:t>
            </w:r>
            <w:proofErr w:type="spellStart"/>
            <w:r w:rsidRPr="00784F83">
              <w:rPr>
                <w:rFonts w:cs="Times New Roman"/>
                <w:sz w:val="24"/>
                <w:szCs w:val="24"/>
              </w:rPr>
              <w:t>інше</w:t>
            </w:r>
            <w:proofErr w:type="spellEnd"/>
            <w:r w:rsidRPr="00784F83">
              <w:rPr>
                <w:rFonts w:cs="Times New Roman"/>
                <w:sz w:val="24"/>
                <w:szCs w:val="24"/>
              </w:rPr>
              <w:t>;</w:t>
            </w:r>
          </w:p>
          <w:p w14:paraId="244F1575"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слухання</w:t>
            </w:r>
            <w:proofErr w:type="spellEnd"/>
            <w:r w:rsidRPr="00784F83">
              <w:rPr>
                <w:rFonts w:cs="Times New Roman"/>
                <w:sz w:val="24"/>
                <w:szCs w:val="24"/>
              </w:rPr>
              <w:t xml:space="preserve"> </w:t>
            </w:r>
            <w:proofErr w:type="spellStart"/>
            <w:r w:rsidRPr="00784F83">
              <w:rPr>
                <w:rFonts w:cs="Times New Roman"/>
                <w:sz w:val="24"/>
                <w:szCs w:val="24"/>
              </w:rPr>
              <w:t>музики</w:t>
            </w:r>
            <w:proofErr w:type="spellEnd"/>
            <w:r w:rsidRPr="00784F83">
              <w:rPr>
                <w:rFonts w:cs="Times New Roman"/>
                <w:sz w:val="24"/>
                <w:szCs w:val="24"/>
              </w:rPr>
              <w:t>;</w:t>
            </w:r>
          </w:p>
          <w:p w14:paraId="08F6EA3F"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організації</w:t>
            </w:r>
            <w:proofErr w:type="spellEnd"/>
            <w:r w:rsidRPr="00784F83">
              <w:rPr>
                <w:rFonts w:cs="Times New Roman"/>
                <w:sz w:val="24"/>
                <w:szCs w:val="24"/>
              </w:rPr>
              <w:t xml:space="preserve"> </w:t>
            </w:r>
            <w:proofErr w:type="spellStart"/>
            <w:r w:rsidRPr="00784F83">
              <w:rPr>
                <w:rFonts w:cs="Times New Roman"/>
                <w:sz w:val="24"/>
                <w:szCs w:val="24"/>
              </w:rPr>
              <w:t>практичної</w:t>
            </w:r>
            <w:proofErr w:type="spellEnd"/>
            <w:r w:rsidRPr="00784F83">
              <w:rPr>
                <w:rFonts w:cs="Times New Roman"/>
                <w:sz w:val="24"/>
                <w:szCs w:val="24"/>
              </w:rPr>
              <w:t xml:space="preserve"> </w:t>
            </w:r>
            <w:proofErr w:type="spellStart"/>
            <w:r w:rsidRPr="00784F83">
              <w:rPr>
                <w:rFonts w:cs="Times New Roman"/>
                <w:sz w:val="24"/>
                <w:szCs w:val="24"/>
              </w:rPr>
              <w:t>діяльності</w:t>
            </w:r>
            <w:proofErr w:type="spellEnd"/>
            <w:r w:rsidRPr="00784F83">
              <w:rPr>
                <w:rFonts w:cs="Times New Roman"/>
                <w:sz w:val="24"/>
                <w:szCs w:val="24"/>
              </w:rPr>
              <w:t xml:space="preserve"> </w:t>
            </w:r>
            <w:proofErr w:type="spellStart"/>
            <w:proofErr w:type="gramStart"/>
            <w:r w:rsidRPr="00784F83">
              <w:rPr>
                <w:rFonts w:cs="Times New Roman"/>
                <w:sz w:val="24"/>
                <w:szCs w:val="24"/>
              </w:rPr>
              <w:t>учнів</w:t>
            </w:r>
            <w:proofErr w:type="spellEnd"/>
            <w:r w:rsidRPr="00784F83">
              <w:rPr>
                <w:rFonts w:cs="Times New Roman"/>
                <w:sz w:val="24"/>
                <w:szCs w:val="24"/>
              </w:rPr>
              <w:t xml:space="preserve">  та</w:t>
            </w:r>
            <w:proofErr w:type="gramEnd"/>
            <w:r w:rsidRPr="00784F83">
              <w:rPr>
                <w:rFonts w:cs="Times New Roman"/>
                <w:sz w:val="24"/>
                <w:szCs w:val="24"/>
              </w:rPr>
              <w:t xml:space="preserve"> </w:t>
            </w:r>
            <w:proofErr w:type="spellStart"/>
            <w:r w:rsidRPr="00784F83">
              <w:rPr>
                <w:rFonts w:cs="Times New Roman"/>
                <w:sz w:val="24"/>
                <w:szCs w:val="24"/>
              </w:rPr>
              <w:t>створення</w:t>
            </w:r>
            <w:proofErr w:type="spellEnd"/>
            <w:r w:rsidRPr="00784F83">
              <w:rPr>
                <w:rFonts w:cs="Times New Roman"/>
                <w:sz w:val="24"/>
                <w:szCs w:val="24"/>
              </w:rPr>
              <w:t xml:space="preserve"> </w:t>
            </w:r>
            <w:proofErr w:type="spellStart"/>
            <w:r w:rsidRPr="00784F83">
              <w:rPr>
                <w:rFonts w:cs="Times New Roman"/>
                <w:sz w:val="24"/>
                <w:szCs w:val="24"/>
              </w:rPr>
              <w:t>ігрових</w:t>
            </w:r>
            <w:proofErr w:type="spellEnd"/>
            <w:r w:rsidRPr="00784F83">
              <w:rPr>
                <w:rFonts w:cs="Times New Roman"/>
                <w:sz w:val="24"/>
                <w:szCs w:val="24"/>
              </w:rPr>
              <w:t xml:space="preserve"> </w:t>
            </w:r>
            <w:proofErr w:type="spellStart"/>
            <w:r w:rsidRPr="00784F83">
              <w:rPr>
                <w:rFonts w:cs="Times New Roman"/>
                <w:sz w:val="24"/>
                <w:szCs w:val="24"/>
              </w:rPr>
              <w:t>ситуацій</w:t>
            </w:r>
            <w:proofErr w:type="spellEnd"/>
            <w:r w:rsidRPr="00784F83">
              <w:rPr>
                <w:rFonts w:cs="Times New Roman"/>
                <w:sz w:val="24"/>
                <w:szCs w:val="24"/>
              </w:rPr>
              <w:t>;</w:t>
            </w:r>
          </w:p>
          <w:p w14:paraId="038523F8"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усвідомлення</w:t>
            </w:r>
            <w:proofErr w:type="spellEnd"/>
            <w:r w:rsidRPr="00784F83">
              <w:rPr>
                <w:rFonts w:cs="Times New Roman"/>
                <w:sz w:val="24"/>
                <w:szCs w:val="24"/>
              </w:rPr>
              <w:t xml:space="preserve"> </w:t>
            </w:r>
            <w:proofErr w:type="spellStart"/>
            <w:r w:rsidRPr="00784F83">
              <w:rPr>
                <w:rFonts w:cs="Times New Roman"/>
                <w:sz w:val="24"/>
                <w:szCs w:val="24"/>
              </w:rPr>
              <w:t>учнями</w:t>
            </w:r>
            <w:proofErr w:type="spellEnd"/>
            <w:r w:rsidRPr="00784F83">
              <w:rPr>
                <w:rFonts w:cs="Times New Roman"/>
                <w:sz w:val="24"/>
                <w:szCs w:val="24"/>
              </w:rPr>
              <w:t xml:space="preserve"> правил </w:t>
            </w:r>
            <w:proofErr w:type="spellStart"/>
            <w:r w:rsidRPr="00784F83">
              <w:rPr>
                <w:rFonts w:cs="Times New Roman"/>
                <w:sz w:val="24"/>
                <w:szCs w:val="24"/>
              </w:rPr>
              <w:t>техніки</w:t>
            </w:r>
            <w:proofErr w:type="spellEnd"/>
            <w:r w:rsidRPr="00784F83">
              <w:rPr>
                <w:rFonts w:cs="Times New Roman"/>
                <w:sz w:val="24"/>
                <w:szCs w:val="24"/>
              </w:rPr>
              <w:t xml:space="preserve"> </w:t>
            </w:r>
            <w:proofErr w:type="spellStart"/>
            <w:r w:rsidRPr="00784F83">
              <w:rPr>
                <w:rFonts w:cs="Times New Roman"/>
                <w:sz w:val="24"/>
                <w:szCs w:val="24"/>
              </w:rPr>
              <w:t>безпеки</w:t>
            </w:r>
            <w:proofErr w:type="spellEnd"/>
            <w:r w:rsidRPr="00784F83">
              <w:rPr>
                <w:rFonts w:cs="Times New Roman"/>
                <w:sz w:val="24"/>
                <w:szCs w:val="24"/>
              </w:rPr>
              <w:t>.</w:t>
            </w:r>
          </w:p>
          <w:p w14:paraId="25C19399"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Технічні</w:t>
            </w:r>
            <w:proofErr w:type="spellEnd"/>
            <w:r w:rsidRPr="00784F83">
              <w:rPr>
                <w:rFonts w:cs="Times New Roman"/>
                <w:b/>
                <w:sz w:val="24"/>
                <w:szCs w:val="24"/>
              </w:rPr>
              <w:t xml:space="preserve"> характеристики:</w:t>
            </w:r>
          </w:p>
          <w:p w14:paraId="0E481865"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7EDC9CED"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707D1FD0"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0B3A682D" w14:textId="77777777" w:rsidR="00784F83" w:rsidRPr="00784F83" w:rsidRDefault="00784F83" w:rsidP="00B16F77">
            <w:pPr>
              <w:shd w:val="clear" w:color="auto" w:fill="FFFFFF"/>
              <w:spacing w:after="0"/>
              <w:ind w:left="37"/>
              <w:jc w:val="both"/>
              <w:rPr>
                <w:rFonts w:cs="Times New Roman"/>
                <w:color w:val="000000"/>
                <w:sz w:val="24"/>
                <w:szCs w:val="24"/>
                <w:shd w:val="clear" w:color="auto" w:fill="FFFFFF"/>
              </w:rPr>
            </w:pPr>
            <w:proofErr w:type="spellStart"/>
            <w:r w:rsidRPr="00784F83">
              <w:rPr>
                <w:rFonts w:cs="Times New Roman"/>
                <w:sz w:val="24"/>
                <w:szCs w:val="24"/>
              </w:rPr>
              <w:t>Кольорова</w:t>
            </w:r>
            <w:proofErr w:type="spellEnd"/>
            <w:r w:rsidRPr="00784F83">
              <w:rPr>
                <w:rFonts w:cs="Times New Roman"/>
                <w:sz w:val="24"/>
                <w:szCs w:val="24"/>
              </w:rPr>
              <w:t xml:space="preserve"> гама </w:t>
            </w:r>
            <w:proofErr w:type="spellStart"/>
            <w:r w:rsidRPr="00784F83">
              <w:rPr>
                <w:rFonts w:cs="Times New Roman"/>
                <w:sz w:val="24"/>
                <w:szCs w:val="24"/>
              </w:rPr>
              <w:t>відео</w:t>
            </w:r>
            <w:proofErr w:type="spellEnd"/>
            <w:r w:rsidRPr="00784F83">
              <w:rPr>
                <w:rFonts w:cs="Times New Roman"/>
                <w:sz w:val="24"/>
                <w:szCs w:val="24"/>
              </w:rPr>
              <w:t xml:space="preserve"> </w:t>
            </w:r>
            <w:proofErr w:type="spellStart"/>
            <w:r w:rsidRPr="00784F83">
              <w:rPr>
                <w:rFonts w:cs="Times New Roman"/>
                <w:sz w:val="24"/>
                <w:szCs w:val="24"/>
              </w:rPr>
              <w:t>має</w:t>
            </w:r>
            <w:proofErr w:type="spellEnd"/>
            <w:r w:rsidRPr="00784F83">
              <w:rPr>
                <w:rFonts w:cs="Times New Roman"/>
                <w:sz w:val="24"/>
                <w:szCs w:val="24"/>
              </w:rPr>
              <w:t xml:space="preserve"> бути </w:t>
            </w:r>
            <w:proofErr w:type="spellStart"/>
            <w:r w:rsidRPr="00784F83">
              <w:rPr>
                <w:rFonts w:cs="Times New Roman"/>
                <w:sz w:val="24"/>
                <w:szCs w:val="24"/>
              </w:rPr>
              <w:t>сприятливою</w:t>
            </w:r>
            <w:proofErr w:type="spellEnd"/>
            <w:r w:rsidRPr="00784F83">
              <w:rPr>
                <w:rFonts w:cs="Times New Roman"/>
                <w:sz w:val="24"/>
                <w:szCs w:val="24"/>
              </w:rPr>
              <w:t xml:space="preserve"> для очей з </w:t>
            </w:r>
            <w:proofErr w:type="spellStart"/>
            <w:r w:rsidRPr="00784F83">
              <w:rPr>
                <w:rFonts w:cs="Times New Roman"/>
                <w:sz w:val="24"/>
                <w:szCs w:val="24"/>
              </w:rPr>
              <w:t>урахуванням</w:t>
            </w:r>
            <w:proofErr w:type="spellEnd"/>
            <w:r w:rsidRPr="00784F83">
              <w:rPr>
                <w:rFonts w:cs="Times New Roman"/>
                <w:sz w:val="24"/>
                <w:szCs w:val="24"/>
              </w:rPr>
              <w:t xml:space="preserve"> </w:t>
            </w:r>
            <w:proofErr w:type="spellStart"/>
            <w:r w:rsidRPr="00784F83">
              <w:rPr>
                <w:rFonts w:cs="Times New Roman"/>
                <w:sz w:val="24"/>
                <w:szCs w:val="24"/>
              </w:rPr>
              <w:t>вікових</w:t>
            </w:r>
            <w:proofErr w:type="spellEnd"/>
            <w:r w:rsidRPr="00784F83">
              <w:rPr>
                <w:rFonts w:cs="Times New Roman"/>
                <w:sz w:val="24"/>
                <w:szCs w:val="24"/>
              </w:rPr>
              <w:t xml:space="preserve"> </w:t>
            </w:r>
            <w:proofErr w:type="spellStart"/>
            <w:r w:rsidRPr="00784F83">
              <w:rPr>
                <w:rFonts w:cs="Times New Roman"/>
                <w:sz w:val="24"/>
                <w:szCs w:val="24"/>
              </w:rPr>
              <w:t>особливостей</w:t>
            </w:r>
            <w:proofErr w:type="spellEnd"/>
            <w:r w:rsidRPr="00784F83">
              <w:rPr>
                <w:rFonts w:cs="Times New Roman"/>
                <w:sz w:val="24"/>
                <w:szCs w:val="24"/>
              </w:rPr>
              <w:t>.</w:t>
            </w:r>
          </w:p>
        </w:tc>
        <w:tc>
          <w:tcPr>
            <w:tcW w:w="1275" w:type="dxa"/>
            <w:vMerge/>
          </w:tcPr>
          <w:p w14:paraId="5ABB3254" w14:textId="77777777" w:rsidR="00784F83" w:rsidRPr="00784F83" w:rsidRDefault="00784F83" w:rsidP="00B16F77">
            <w:pPr>
              <w:spacing w:after="0"/>
              <w:ind w:left="35" w:hanging="35"/>
              <w:jc w:val="center"/>
              <w:rPr>
                <w:rFonts w:cs="Times New Roman"/>
                <w:b/>
                <w:sz w:val="24"/>
                <w:szCs w:val="24"/>
              </w:rPr>
            </w:pPr>
          </w:p>
        </w:tc>
      </w:tr>
      <w:tr w:rsidR="00784F83" w:rsidRPr="00784F83" w14:paraId="6529BF9F" w14:textId="77777777" w:rsidTr="00B16F77">
        <w:trPr>
          <w:trHeight w:val="465"/>
        </w:trPr>
        <w:tc>
          <w:tcPr>
            <w:tcW w:w="675" w:type="dxa"/>
            <w:vMerge/>
          </w:tcPr>
          <w:p w14:paraId="7C715D79" w14:textId="77777777" w:rsidR="00784F83" w:rsidRPr="00784F83" w:rsidRDefault="00784F83" w:rsidP="00B16F77">
            <w:pPr>
              <w:spacing w:after="0"/>
              <w:jc w:val="center"/>
              <w:rPr>
                <w:rFonts w:cs="Times New Roman"/>
                <w:b/>
                <w:sz w:val="24"/>
                <w:szCs w:val="24"/>
              </w:rPr>
            </w:pPr>
          </w:p>
        </w:tc>
        <w:tc>
          <w:tcPr>
            <w:tcW w:w="1418" w:type="dxa"/>
            <w:vMerge/>
          </w:tcPr>
          <w:p w14:paraId="241BE072" w14:textId="77777777" w:rsidR="00784F83" w:rsidRPr="00784F83" w:rsidRDefault="00784F83" w:rsidP="00B16F77">
            <w:pPr>
              <w:spacing w:after="0"/>
              <w:jc w:val="both"/>
              <w:rPr>
                <w:rFonts w:cs="Times New Roman"/>
                <w:b/>
                <w:bCs/>
                <w:color w:val="000000"/>
                <w:sz w:val="24"/>
                <w:szCs w:val="24"/>
                <w:lang w:eastAsia="uk-UA"/>
              </w:rPr>
            </w:pPr>
          </w:p>
        </w:tc>
        <w:tc>
          <w:tcPr>
            <w:tcW w:w="1593" w:type="dxa"/>
          </w:tcPr>
          <w:p w14:paraId="5C7E480F"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t xml:space="preserve"> «</w:t>
            </w:r>
            <w:proofErr w:type="spellStart"/>
            <w:r w:rsidRPr="00784F83">
              <w:rPr>
                <w:rFonts w:cs="Times New Roman"/>
                <w:b/>
                <w:sz w:val="24"/>
                <w:szCs w:val="24"/>
              </w:rPr>
              <w:t>Соціальна</w:t>
            </w:r>
            <w:proofErr w:type="spellEnd"/>
            <w:r w:rsidRPr="00784F83">
              <w:rPr>
                <w:rFonts w:cs="Times New Roman"/>
                <w:b/>
                <w:sz w:val="24"/>
                <w:szCs w:val="24"/>
              </w:rPr>
              <w:t xml:space="preserve"> та </w:t>
            </w:r>
            <w:proofErr w:type="spellStart"/>
            <w:r w:rsidRPr="00784F83">
              <w:rPr>
                <w:rFonts w:cs="Times New Roman"/>
                <w:b/>
                <w:sz w:val="24"/>
                <w:szCs w:val="24"/>
              </w:rPr>
              <w:t>здоров’язбережувальна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sz w:val="24"/>
                <w:szCs w:val="24"/>
              </w:rPr>
              <w:t>галузь</w:t>
            </w:r>
            <w:proofErr w:type="spellEnd"/>
            <w:r w:rsidRPr="00784F83">
              <w:rPr>
                <w:rFonts w:cs="Times New Roman"/>
                <w:b/>
                <w:sz w:val="24"/>
                <w:szCs w:val="24"/>
              </w:rPr>
              <w:t xml:space="preserve">» 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tc>
        <w:tc>
          <w:tcPr>
            <w:tcW w:w="4961" w:type="dxa"/>
          </w:tcPr>
          <w:p w14:paraId="739F4EB3"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419B0E68"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«Правилами </w:t>
            </w:r>
            <w:proofErr w:type="spellStart"/>
            <w:r w:rsidRPr="00784F83">
              <w:rPr>
                <w:rFonts w:cs="Times New Roman"/>
                <w:sz w:val="24"/>
                <w:szCs w:val="24"/>
              </w:rPr>
              <w:t>поведінки</w:t>
            </w:r>
            <w:proofErr w:type="spellEnd"/>
            <w:r w:rsidRPr="00784F83">
              <w:rPr>
                <w:rFonts w:cs="Times New Roman"/>
                <w:sz w:val="24"/>
                <w:szCs w:val="24"/>
              </w:rPr>
              <w:t xml:space="preserve"> в </w:t>
            </w:r>
            <w:proofErr w:type="spellStart"/>
            <w:r w:rsidRPr="00784F83">
              <w:rPr>
                <w:rFonts w:cs="Times New Roman"/>
                <w:sz w:val="24"/>
                <w:szCs w:val="24"/>
              </w:rPr>
              <w:t>суспільстві</w:t>
            </w:r>
            <w:proofErr w:type="spellEnd"/>
            <w:r w:rsidRPr="00784F83">
              <w:rPr>
                <w:rFonts w:cs="Times New Roman"/>
                <w:sz w:val="24"/>
                <w:szCs w:val="24"/>
              </w:rPr>
              <w:t>;</w:t>
            </w:r>
          </w:p>
          <w:p w14:paraId="74847C7A"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Моральними</w:t>
            </w:r>
            <w:proofErr w:type="spellEnd"/>
            <w:r w:rsidRPr="00784F83">
              <w:rPr>
                <w:rFonts w:cs="Times New Roman"/>
                <w:sz w:val="24"/>
                <w:szCs w:val="24"/>
              </w:rPr>
              <w:t xml:space="preserve"> нормами»;</w:t>
            </w:r>
          </w:p>
          <w:p w14:paraId="19A84637"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усвідомлення</w:t>
            </w:r>
            <w:proofErr w:type="spellEnd"/>
            <w:r w:rsidRPr="00784F83">
              <w:rPr>
                <w:rFonts w:cs="Times New Roman"/>
                <w:sz w:val="24"/>
                <w:szCs w:val="24"/>
              </w:rPr>
              <w:t xml:space="preserve"> </w:t>
            </w:r>
            <w:proofErr w:type="spellStart"/>
            <w:r w:rsidRPr="00784F83">
              <w:rPr>
                <w:rFonts w:cs="Times New Roman"/>
                <w:sz w:val="24"/>
                <w:szCs w:val="24"/>
              </w:rPr>
              <w:t>учнями</w:t>
            </w:r>
            <w:proofErr w:type="spellEnd"/>
            <w:r w:rsidRPr="00784F83">
              <w:rPr>
                <w:rFonts w:cs="Times New Roman"/>
                <w:sz w:val="24"/>
                <w:szCs w:val="24"/>
              </w:rPr>
              <w:t xml:space="preserve"> понять «Я і </w:t>
            </w:r>
            <w:proofErr w:type="spellStart"/>
            <w:r w:rsidRPr="00784F83">
              <w:rPr>
                <w:rFonts w:cs="Times New Roman"/>
                <w:sz w:val="24"/>
                <w:szCs w:val="24"/>
              </w:rPr>
              <w:t>суспільство</w:t>
            </w:r>
            <w:proofErr w:type="spellEnd"/>
            <w:r w:rsidRPr="00784F83">
              <w:rPr>
                <w:rFonts w:cs="Times New Roman"/>
                <w:sz w:val="24"/>
                <w:szCs w:val="24"/>
              </w:rPr>
              <w:t>»;</w:t>
            </w:r>
          </w:p>
          <w:p w14:paraId="679A630D"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«Правилами </w:t>
            </w:r>
            <w:proofErr w:type="spellStart"/>
            <w:r w:rsidRPr="00784F83">
              <w:rPr>
                <w:rFonts w:cs="Times New Roman"/>
                <w:sz w:val="24"/>
                <w:szCs w:val="24"/>
              </w:rPr>
              <w:t>безпечної</w:t>
            </w:r>
            <w:proofErr w:type="spellEnd"/>
            <w:r w:rsidRPr="00784F83">
              <w:rPr>
                <w:rFonts w:cs="Times New Roman"/>
                <w:sz w:val="24"/>
                <w:szCs w:val="24"/>
              </w:rPr>
              <w:t xml:space="preserve"> </w:t>
            </w:r>
            <w:proofErr w:type="spellStart"/>
            <w:r w:rsidRPr="00784F83">
              <w:rPr>
                <w:rFonts w:cs="Times New Roman"/>
                <w:sz w:val="24"/>
                <w:szCs w:val="24"/>
              </w:rPr>
              <w:t>поведінки</w:t>
            </w:r>
            <w:proofErr w:type="spellEnd"/>
            <w:r w:rsidRPr="00784F83">
              <w:rPr>
                <w:rFonts w:cs="Times New Roman"/>
                <w:sz w:val="24"/>
                <w:szCs w:val="24"/>
              </w:rPr>
              <w:t>»;</w:t>
            </w:r>
          </w:p>
          <w:p w14:paraId="28D6D6F8"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Турботою</w:t>
            </w:r>
            <w:proofErr w:type="spellEnd"/>
            <w:r w:rsidRPr="00784F83">
              <w:rPr>
                <w:rFonts w:cs="Times New Roman"/>
                <w:sz w:val="24"/>
                <w:szCs w:val="24"/>
              </w:rPr>
              <w:t xml:space="preserve"> про </w:t>
            </w:r>
            <w:proofErr w:type="spellStart"/>
            <w:proofErr w:type="gramStart"/>
            <w:r w:rsidRPr="00784F83">
              <w:rPr>
                <w:rFonts w:cs="Times New Roman"/>
                <w:sz w:val="24"/>
                <w:szCs w:val="24"/>
              </w:rPr>
              <w:t>здоров’я</w:t>
            </w:r>
            <w:proofErr w:type="spellEnd"/>
            <w:r w:rsidRPr="00784F83">
              <w:rPr>
                <w:rFonts w:cs="Times New Roman"/>
                <w:sz w:val="24"/>
                <w:szCs w:val="24"/>
              </w:rPr>
              <w:t xml:space="preserve">  та</w:t>
            </w:r>
            <w:proofErr w:type="gramEnd"/>
            <w:r w:rsidRPr="00784F83">
              <w:rPr>
                <w:rFonts w:cs="Times New Roman"/>
                <w:sz w:val="24"/>
                <w:szCs w:val="24"/>
              </w:rPr>
              <w:t xml:space="preserve"> </w:t>
            </w:r>
            <w:proofErr w:type="spellStart"/>
            <w:r w:rsidRPr="00784F83">
              <w:rPr>
                <w:rFonts w:cs="Times New Roman"/>
                <w:sz w:val="24"/>
                <w:szCs w:val="24"/>
              </w:rPr>
              <w:t>гігієнічними</w:t>
            </w:r>
            <w:proofErr w:type="spellEnd"/>
            <w:r w:rsidRPr="00784F83">
              <w:rPr>
                <w:rFonts w:cs="Times New Roman"/>
                <w:sz w:val="24"/>
                <w:szCs w:val="24"/>
              </w:rPr>
              <w:t xml:space="preserve"> </w:t>
            </w:r>
            <w:proofErr w:type="spellStart"/>
            <w:r w:rsidRPr="00784F83">
              <w:rPr>
                <w:rFonts w:cs="Times New Roman"/>
                <w:sz w:val="24"/>
                <w:szCs w:val="24"/>
              </w:rPr>
              <w:t>навичками</w:t>
            </w:r>
            <w:proofErr w:type="spellEnd"/>
            <w:r w:rsidRPr="00784F83">
              <w:rPr>
                <w:rFonts w:cs="Times New Roman"/>
                <w:sz w:val="24"/>
                <w:szCs w:val="24"/>
              </w:rPr>
              <w:t>»;</w:t>
            </w:r>
          </w:p>
          <w:p w14:paraId="5501BB7D"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організації</w:t>
            </w:r>
            <w:proofErr w:type="spellEnd"/>
            <w:r w:rsidRPr="00784F83">
              <w:rPr>
                <w:rFonts w:cs="Times New Roman"/>
                <w:sz w:val="24"/>
                <w:szCs w:val="24"/>
              </w:rPr>
              <w:t xml:space="preserve"> </w:t>
            </w:r>
            <w:proofErr w:type="spellStart"/>
            <w:r w:rsidRPr="00784F83">
              <w:rPr>
                <w:rFonts w:cs="Times New Roman"/>
                <w:sz w:val="24"/>
                <w:szCs w:val="24"/>
              </w:rPr>
              <w:t>ігрових</w:t>
            </w:r>
            <w:proofErr w:type="spellEnd"/>
            <w:r w:rsidRPr="00784F83">
              <w:rPr>
                <w:rFonts w:cs="Times New Roman"/>
                <w:sz w:val="24"/>
                <w:szCs w:val="24"/>
              </w:rPr>
              <w:t xml:space="preserve"> </w:t>
            </w:r>
            <w:proofErr w:type="spellStart"/>
            <w:r w:rsidRPr="00784F83">
              <w:rPr>
                <w:rFonts w:cs="Times New Roman"/>
                <w:sz w:val="24"/>
                <w:szCs w:val="24"/>
              </w:rPr>
              <w:t>ситуацій</w:t>
            </w:r>
            <w:proofErr w:type="spellEnd"/>
            <w:r w:rsidRPr="00784F83">
              <w:rPr>
                <w:rFonts w:cs="Times New Roman"/>
                <w:sz w:val="24"/>
                <w:szCs w:val="24"/>
              </w:rPr>
              <w:t>.</w:t>
            </w:r>
          </w:p>
          <w:p w14:paraId="3E828A9E"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Технічні</w:t>
            </w:r>
            <w:proofErr w:type="spellEnd"/>
            <w:r w:rsidRPr="00784F83">
              <w:rPr>
                <w:rFonts w:cs="Times New Roman"/>
                <w:b/>
                <w:sz w:val="24"/>
                <w:szCs w:val="24"/>
              </w:rPr>
              <w:t xml:space="preserve"> характеристики:</w:t>
            </w:r>
          </w:p>
          <w:p w14:paraId="310CB1EE"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lastRenderedPageBreak/>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4F12CBD4"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1F227216"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077F8951" w14:textId="77777777" w:rsidR="00784F83" w:rsidRPr="00784F83" w:rsidRDefault="00784F83" w:rsidP="00B16F77">
            <w:pPr>
              <w:shd w:val="clear" w:color="auto" w:fill="FFFFFF"/>
              <w:spacing w:after="0"/>
              <w:ind w:left="37"/>
              <w:jc w:val="both"/>
              <w:rPr>
                <w:rFonts w:cs="Times New Roman"/>
                <w:color w:val="000000"/>
                <w:sz w:val="24"/>
                <w:szCs w:val="24"/>
                <w:shd w:val="clear" w:color="auto" w:fill="FFFFFF"/>
              </w:rPr>
            </w:pPr>
            <w:proofErr w:type="spellStart"/>
            <w:r w:rsidRPr="00784F83">
              <w:rPr>
                <w:rFonts w:cs="Times New Roman"/>
                <w:sz w:val="24"/>
                <w:szCs w:val="24"/>
              </w:rPr>
              <w:t>Кольорова</w:t>
            </w:r>
            <w:proofErr w:type="spellEnd"/>
            <w:r w:rsidRPr="00784F83">
              <w:rPr>
                <w:rFonts w:cs="Times New Roman"/>
                <w:sz w:val="24"/>
                <w:szCs w:val="24"/>
              </w:rPr>
              <w:t xml:space="preserve"> гама </w:t>
            </w:r>
            <w:proofErr w:type="spellStart"/>
            <w:r w:rsidRPr="00784F83">
              <w:rPr>
                <w:rFonts w:cs="Times New Roman"/>
                <w:sz w:val="24"/>
                <w:szCs w:val="24"/>
              </w:rPr>
              <w:t>відео</w:t>
            </w:r>
            <w:proofErr w:type="spellEnd"/>
            <w:r w:rsidRPr="00784F83">
              <w:rPr>
                <w:rFonts w:cs="Times New Roman"/>
                <w:sz w:val="24"/>
                <w:szCs w:val="24"/>
              </w:rPr>
              <w:t xml:space="preserve"> </w:t>
            </w:r>
            <w:proofErr w:type="spellStart"/>
            <w:r w:rsidRPr="00784F83">
              <w:rPr>
                <w:rFonts w:cs="Times New Roman"/>
                <w:sz w:val="24"/>
                <w:szCs w:val="24"/>
              </w:rPr>
              <w:t>має</w:t>
            </w:r>
            <w:proofErr w:type="spellEnd"/>
            <w:r w:rsidRPr="00784F83">
              <w:rPr>
                <w:rFonts w:cs="Times New Roman"/>
                <w:sz w:val="24"/>
                <w:szCs w:val="24"/>
              </w:rPr>
              <w:t xml:space="preserve"> бути </w:t>
            </w:r>
            <w:proofErr w:type="spellStart"/>
            <w:r w:rsidRPr="00784F83">
              <w:rPr>
                <w:rFonts w:cs="Times New Roman"/>
                <w:sz w:val="24"/>
                <w:szCs w:val="24"/>
              </w:rPr>
              <w:t>сприятливою</w:t>
            </w:r>
            <w:proofErr w:type="spellEnd"/>
            <w:r w:rsidRPr="00784F83">
              <w:rPr>
                <w:rFonts w:cs="Times New Roman"/>
                <w:sz w:val="24"/>
                <w:szCs w:val="24"/>
              </w:rPr>
              <w:t xml:space="preserve"> для очей з </w:t>
            </w:r>
            <w:proofErr w:type="spellStart"/>
            <w:r w:rsidRPr="00784F83">
              <w:rPr>
                <w:rFonts w:cs="Times New Roman"/>
                <w:sz w:val="24"/>
                <w:szCs w:val="24"/>
              </w:rPr>
              <w:t>урахуванням</w:t>
            </w:r>
            <w:proofErr w:type="spellEnd"/>
            <w:r w:rsidRPr="00784F83">
              <w:rPr>
                <w:rFonts w:cs="Times New Roman"/>
                <w:sz w:val="24"/>
                <w:szCs w:val="24"/>
              </w:rPr>
              <w:t xml:space="preserve"> </w:t>
            </w:r>
            <w:proofErr w:type="spellStart"/>
            <w:r w:rsidRPr="00784F83">
              <w:rPr>
                <w:rFonts w:cs="Times New Roman"/>
                <w:sz w:val="24"/>
                <w:szCs w:val="24"/>
              </w:rPr>
              <w:t>вікових</w:t>
            </w:r>
            <w:proofErr w:type="spellEnd"/>
            <w:r w:rsidRPr="00784F83">
              <w:rPr>
                <w:rFonts w:cs="Times New Roman"/>
                <w:sz w:val="24"/>
                <w:szCs w:val="24"/>
              </w:rPr>
              <w:t xml:space="preserve"> </w:t>
            </w:r>
            <w:proofErr w:type="spellStart"/>
            <w:r w:rsidRPr="00784F83">
              <w:rPr>
                <w:rFonts w:cs="Times New Roman"/>
                <w:sz w:val="24"/>
                <w:szCs w:val="24"/>
              </w:rPr>
              <w:t>особливостей</w:t>
            </w:r>
            <w:proofErr w:type="spellEnd"/>
            <w:r w:rsidRPr="00784F83">
              <w:rPr>
                <w:rFonts w:cs="Times New Roman"/>
                <w:sz w:val="24"/>
                <w:szCs w:val="24"/>
              </w:rPr>
              <w:t>.</w:t>
            </w:r>
          </w:p>
        </w:tc>
        <w:tc>
          <w:tcPr>
            <w:tcW w:w="1275" w:type="dxa"/>
            <w:vMerge/>
          </w:tcPr>
          <w:p w14:paraId="42C39B4D" w14:textId="77777777" w:rsidR="00784F83" w:rsidRPr="00784F83" w:rsidRDefault="00784F83" w:rsidP="00B16F77">
            <w:pPr>
              <w:spacing w:after="0"/>
              <w:ind w:left="35" w:hanging="35"/>
              <w:jc w:val="center"/>
              <w:rPr>
                <w:rFonts w:cs="Times New Roman"/>
                <w:b/>
                <w:sz w:val="24"/>
                <w:szCs w:val="24"/>
              </w:rPr>
            </w:pPr>
          </w:p>
        </w:tc>
      </w:tr>
      <w:tr w:rsidR="00784F83" w:rsidRPr="00784F83" w14:paraId="76EB3423" w14:textId="77777777" w:rsidTr="00B16F77">
        <w:trPr>
          <w:trHeight w:val="465"/>
        </w:trPr>
        <w:tc>
          <w:tcPr>
            <w:tcW w:w="675" w:type="dxa"/>
            <w:vMerge/>
          </w:tcPr>
          <w:p w14:paraId="0DA9311F" w14:textId="77777777" w:rsidR="00784F83" w:rsidRPr="00784F83" w:rsidRDefault="00784F83" w:rsidP="00B16F77">
            <w:pPr>
              <w:spacing w:after="0"/>
              <w:jc w:val="center"/>
              <w:rPr>
                <w:rFonts w:cs="Times New Roman"/>
                <w:b/>
                <w:sz w:val="24"/>
                <w:szCs w:val="24"/>
              </w:rPr>
            </w:pPr>
          </w:p>
        </w:tc>
        <w:tc>
          <w:tcPr>
            <w:tcW w:w="1418" w:type="dxa"/>
            <w:vMerge/>
          </w:tcPr>
          <w:p w14:paraId="2ECE3D7E" w14:textId="77777777" w:rsidR="00784F83" w:rsidRPr="00784F83" w:rsidRDefault="00784F83" w:rsidP="00B16F77">
            <w:pPr>
              <w:spacing w:after="0"/>
              <w:jc w:val="both"/>
              <w:rPr>
                <w:rFonts w:cs="Times New Roman"/>
                <w:b/>
                <w:bCs/>
                <w:color w:val="000000"/>
                <w:sz w:val="24"/>
                <w:szCs w:val="24"/>
                <w:lang w:eastAsia="uk-UA"/>
              </w:rPr>
            </w:pPr>
          </w:p>
        </w:tc>
        <w:tc>
          <w:tcPr>
            <w:tcW w:w="1593" w:type="dxa"/>
          </w:tcPr>
          <w:p w14:paraId="3919CC56"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t>«</w:t>
            </w:r>
            <w:proofErr w:type="spellStart"/>
            <w:r w:rsidRPr="00784F83">
              <w:rPr>
                <w:rFonts w:cs="Times New Roman"/>
                <w:b/>
                <w:sz w:val="24"/>
                <w:szCs w:val="24"/>
              </w:rPr>
              <w:t>Громадянська</w:t>
            </w:r>
            <w:proofErr w:type="spellEnd"/>
            <w:r w:rsidRPr="00784F83">
              <w:rPr>
                <w:rFonts w:cs="Times New Roman"/>
                <w:b/>
                <w:sz w:val="24"/>
                <w:szCs w:val="24"/>
              </w:rPr>
              <w:t xml:space="preserve"> та </w:t>
            </w:r>
            <w:proofErr w:type="spellStart"/>
            <w:r w:rsidRPr="00784F83">
              <w:rPr>
                <w:rFonts w:cs="Times New Roman"/>
                <w:b/>
                <w:sz w:val="24"/>
                <w:szCs w:val="24"/>
              </w:rPr>
              <w:t>історична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sz w:val="24"/>
                <w:szCs w:val="24"/>
              </w:rPr>
              <w:t>галузь</w:t>
            </w:r>
            <w:proofErr w:type="spellEnd"/>
            <w:r w:rsidRPr="00784F83">
              <w:rPr>
                <w:rFonts w:cs="Times New Roman"/>
                <w:b/>
                <w:sz w:val="24"/>
                <w:szCs w:val="24"/>
              </w:rPr>
              <w:t xml:space="preserve">» 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tc>
        <w:tc>
          <w:tcPr>
            <w:tcW w:w="4961" w:type="dxa"/>
          </w:tcPr>
          <w:p w14:paraId="2DC0D69C"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59F5F091"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демонстрацій</w:t>
            </w:r>
            <w:proofErr w:type="spellEnd"/>
            <w:r w:rsidRPr="00784F83">
              <w:rPr>
                <w:rFonts w:cs="Times New Roman"/>
                <w:sz w:val="24"/>
                <w:szCs w:val="24"/>
              </w:rPr>
              <w:t xml:space="preserve"> про </w:t>
            </w:r>
            <w:proofErr w:type="spellStart"/>
            <w:r w:rsidRPr="00784F83">
              <w:rPr>
                <w:rFonts w:cs="Times New Roman"/>
                <w:sz w:val="24"/>
                <w:szCs w:val="24"/>
              </w:rPr>
              <w:t>державну</w:t>
            </w:r>
            <w:proofErr w:type="spellEnd"/>
            <w:r w:rsidRPr="00784F83">
              <w:rPr>
                <w:rFonts w:cs="Times New Roman"/>
                <w:sz w:val="24"/>
                <w:szCs w:val="24"/>
              </w:rPr>
              <w:t xml:space="preserve"> </w:t>
            </w:r>
            <w:proofErr w:type="spellStart"/>
            <w:r w:rsidRPr="00784F83">
              <w:rPr>
                <w:rFonts w:cs="Times New Roman"/>
                <w:sz w:val="24"/>
                <w:szCs w:val="24"/>
              </w:rPr>
              <w:t>символіку</w:t>
            </w:r>
            <w:proofErr w:type="spellEnd"/>
            <w:r w:rsidRPr="00784F83">
              <w:rPr>
                <w:rFonts w:cs="Times New Roman"/>
                <w:sz w:val="24"/>
                <w:szCs w:val="24"/>
              </w:rPr>
              <w:t xml:space="preserve">, </w:t>
            </w:r>
            <w:proofErr w:type="spellStart"/>
            <w:r w:rsidRPr="00784F83">
              <w:rPr>
                <w:rFonts w:cs="Times New Roman"/>
                <w:sz w:val="24"/>
                <w:szCs w:val="24"/>
              </w:rPr>
              <w:t>звичаї</w:t>
            </w:r>
            <w:proofErr w:type="spellEnd"/>
            <w:r w:rsidRPr="00784F83">
              <w:rPr>
                <w:rFonts w:cs="Times New Roman"/>
                <w:sz w:val="24"/>
                <w:szCs w:val="24"/>
              </w:rPr>
              <w:t xml:space="preserve"> та </w:t>
            </w:r>
            <w:proofErr w:type="spellStart"/>
            <w:r w:rsidRPr="00784F83">
              <w:rPr>
                <w:rFonts w:cs="Times New Roman"/>
                <w:sz w:val="24"/>
                <w:szCs w:val="24"/>
              </w:rPr>
              <w:t>традиції</w:t>
            </w:r>
            <w:proofErr w:type="spellEnd"/>
            <w:r w:rsidRPr="00784F83">
              <w:rPr>
                <w:rFonts w:cs="Times New Roman"/>
                <w:sz w:val="24"/>
                <w:szCs w:val="24"/>
              </w:rPr>
              <w:t xml:space="preserve"> </w:t>
            </w:r>
            <w:proofErr w:type="spellStart"/>
            <w:r w:rsidRPr="00784F83">
              <w:rPr>
                <w:rFonts w:cs="Times New Roman"/>
                <w:sz w:val="24"/>
                <w:szCs w:val="24"/>
              </w:rPr>
              <w:t>українського</w:t>
            </w:r>
            <w:proofErr w:type="spellEnd"/>
            <w:r w:rsidRPr="00784F83">
              <w:rPr>
                <w:rFonts w:cs="Times New Roman"/>
                <w:sz w:val="24"/>
                <w:szCs w:val="24"/>
              </w:rPr>
              <w:t xml:space="preserve"> народу;</w:t>
            </w:r>
          </w:p>
          <w:p w14:paraId="4B1AD8F8"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правами </w:t>
            </w:r>
            <w:proofErr w:type="spellStart"/>
            <w:r w:rsidRPr="00784F83">
              <w:rPr>
                <w:rFonts w:cs="Times New Roman"/>
                <w:sz w:val="24"/>
                <w:szCs w:val="24"/>
              </w:rPr>
              <w:t>людини</w:t>
            </w:r>
            <w:proofErr w:type="spellEnd"/>
            <w:r w:rsidRPr="00784F83">
              <w:rPr>
                <w:rFonts w:cs="Times New Roman"/>
                <w:sz w:val="24"/>
                <w:szCs w:val="24"/>
              </w:rPr>
              <w:t>;</w:t>
            </w:r>
          </w:p>
          <w:p w14:paraId="60028A51"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ігрових</w:t>
            </w:r>
            <w:proofErr w:type="spellEnd"/>
            <w:r w:rsidRPr="00784F83">
              <w:rPr>
                <w:rFonts w:cs="Times New Roman"/>
                <w:sz w:val="24"/>
                <w:szCs w:val="24"/>
              </w:rPr>
              <w:t xml:space="preserve"> </w:t>
            </w:r>
            <w:proofErr w:type="spellStart"/>
            <w:r w:rsidRPr="00784F83">
              <w:rPr>
                <w:rFonts w:cs="Times New Roman"/>
                <w:sz w:val="24"/>
                <w:szCs w:val="24"/>
              </w:rPr>
              <w:t>ситуацій</w:t>
            </w:r>
            <w:proofErr w:type="spellEnd"/>
            <w:r w:rsidRPr="00784F83">
              <w:rPr>
                <w:rFonts w:cs="Times New Roman"/>
                <w:sz w:val="24"/>
                <w:szCs w:val="24"/>
              </w:rPr>
              <w:t>.</w:t>
            </w:r>
          </w:p>
          <w:p w14:paraId="5C8138AA"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Технічні</w:t>
            </w:r>
            <w:proofErr w:type="spellEnd"/>
            <w:r w:rsidRPr="00784F83">
              <w:rPr>
                <w:rFonts w:cs="Times New Roman"/>
                <w:b/>
                <w:sz w:val="24"/>
                <w:szCs w:val="24"/>
              </w:rPr>
              <w:t xml:space="preserve"> характеристики:</w:t>
            </w:r>
          </w:p>
          <w:p w14:paraId="6467B988"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7A458632"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583A2CAA"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4AD06361" w14:textId="77777777" w:rsidR="00784F83" w:rsidRPr="00784F83" w:rsidRDefault="00784F83" w:rsidP="00B16F77">
            <w:pPr>
              <w:shd w:val="clear" w:color="auto" w:fill="FFFFFF"/>
              <w:spacing w:after="0"/>
              <w:ind w:left="37"/>
              <w:jc w:val="both"/>
              <w:rPr>
                <w:rFonts w:cs="Times New Roman"/>
                <w:color w:val="000000"/>
                <w:sz w:val="24"/>
                <w:szCs w:val="24"/>
                <w:shd w:val="clear" w:color="auto" w:fill="FFFFFF"/>
              </w:rPr>
            </w:pPr>
            <w:proofErr w:type="spellStart"/>
            <w:r w:rsidRPr="00784F83">
              <w:rPr>
                <w:rFonts w:cs="Times New Roman"/>
                <w:sz w:val="24"/>
                <w:szCs w:val="24"/>
              </w:rPr>
              <w:t>Кольорова</w:t>
            </w:r>
            <w:proofErr w:type="spellEnd"/>
            <w:r w:rsidRPr="00784F83">
              <w:rPr>
                <w:rFonts w:cs="Times New Roman"/>
                <w:sz w:val="24"/>
                <w:szCs w:val="24"/>
              </w:rPr>
              <w:t xml:space="preserve"> гама </w:t>
            </w:r>
            <w:proofErr w:type="spellStart"/>
            <w:r w:rsidRPr="00784F83">
              <w:rPr>
                <w:rFonts w:cs="Times New Roman"/>
                <w:sz w:val="24"/>
                <w:szCs w:val="24"/>
              </w:rPr>
              <w:t>відео</w:t>
            </w:r>
            <w:proofErr w:type="spellEnd"/>
            <w:r w:rsidRPr="00784F83">
              <w:rPr>
                <w:rFonts w:cs="Times New Roman"/>
                <w:sz w:val="24"/>
                <w:szCs w:val="24"/>
              </w:rPr>
              <w:t xml:space="preserve"> </w:t>
            </w:r>
            <w:proofErr w:type="spellStart"/>
            <w:r w:rsidRPr="00784F83">
              <w:rPr>
                <w:rFonts w:cs="Times New Roman"/>
                <w:sz w:val="24"/>
                <w:szCs w:val="24"/>
              </w:rPr>
              <w:t>має</w:t>
            </w:r>
            <w:proofErr w:type="spellEnd"/>
            <w:r w:rsidRPr="00784F83">
              <w:rPr>
                <w:rFonts w:cs="Times New Roman"/>
                <w:sz w:val="24"/>
                <w:szCs w:val="24"/>
              </w:rPr>
              <w:t xml:space="preserve"> бути </w:t>
            </w:r>
            <w:proofErr w:type="spellStart"/>
            <w:r w:rsidRPr="00784F83">
              <w:rPr>
                <w:rFonts w:cs="Times New Roman"/>
                <w:sz w:val="24"/>
                <w:szCs w:val="24"/>
              </w:rPr>
              <w:t>сприятливою</w:t>
            </w:r>
            <w:proofErr w:type="spellEnd"/>
            <w:r w:rsidRPr="00784F83">
              <w:rPr>
                <w:rFonts w:cs="Times New Roman"/>
                <w:sz w:val="24"/>
                <w:szCs w:val="24"/>
              </w:rPr>
              <w:t xml:space="preserve"> для очей з </w:t>
            </w:r>
            <w:proofErr w:type="spellStart"/>
            <w:r w:rsidRPr="00784F83">
              <w:rPr>
                <w:rFonts w:cs="Times New Roman"/>
                <w:sz w:val="24"/>
                <w:szCs w:val="24"/>
              </w:rPr>
              <w:t>урахуванням</w:t>
            </w:r>
            <w:proofErr w:type="spellEnd"/>
            <w:r w:rsidRPr="00784F83">
              <w:rPr>
                <w:rFonts w:cs="Times New Roman"/>
                <w:sz w:val="24"/>
                <w:szCs w:val="24"/>
              </w:rPr>
              <w:t xml:space="preserve"> </w:t>
            </w:r>
            <w:proofErr w:type="spellStart"/>
            <w:r w:rsidRPr="00784F83">
              <w:rPr>
                <w:rFonts w:cs="Times New Roman"/>
                <w:sz w:val="24"/>
                <w:szCs w:val="24"/>
              </w:rPr>
              <w:t>вікових</w:t>
            </w:r>
            <w:proofErr w:type="spellEnd"/>
            <w:r w:rsidRPr="00784F83">
              <w:rPr>
                <w:rFonts w:cs="Times New Roman"/>
                <w:sz w:val="24"/>
                <w:szCs w:val="24"/>
              </w:rPr>
              <w:t xml:space="preserve"> </w:t>
            </w:r>
            <w:proofErr w:type="spellStart"/>
            <w:r w:rsidRPr="00784F83">
              <w:rPr>
                <w:rFonts w:cs="Times New Roman"/>
                <w:sz w:val="24"/>
                <w:szCs w:val="24"/>
              </w:rPr>
              <w:t>особливостей</w:t>
            </w:r>
            <w:proofErr w:type="spellEnd"/>
          </w:p>
        </w:tc>
        <w:tc>
          <w:tcPr>
            <w:tcW w:w="1275" w:type="dxa"/>
            <w:vMerge/>
          </w:tcPr>
          <w:p w14:paraId="3781501D" w14:textId="77777777" w:rsidR="00784F83" w:rsidRPr="00784F83" w:rsidRDefault="00784F83" w:rsidP="00B16F77">
            <w:pPr>
              <w:spacing w:after="0"/>
              <w:ind w:left="35" w:hanging="35"/>
              <w:jc w:val="center"/>
              <w:rPr>
                <w:rFonts w:cs="Times New Roman"/>
                <w:b/>
                <w:sz w:val="24"/>
                <w:szCs w:val="24"/>
              </w:rPr>
            </w:pPr>
          </w:p>
        </w:tc>
      </w:tr>
      <w:tr w:rsidR="00784F83" w:rsidRPr="00784F83" w14:paraId="2DD1E620" w14:textId="77777777" w:rsidTr="00B16F77">
        <w:trPr>
          <w:trHeight w:val="465"/>
        </w:trPr>
        <w:tc>
          <w:tcPr>
            <w:tcW w:w="675" w:type="dxa"/>
            <w:vMerge/>
          </w:tcPr>
          <w:p w14:paraId="383C071F" w14:textId="77777777" w:rsidR="00784F83" w:rsidRPr="00784F83" w:rsidRDefault="00784F83" w:rsidP="00B16F77">
            <w:pPr>
              <w:spacing w:after="0"/>
              <w:jc w:val="center"/>
              <w:rPr>
                <w:rFonts w:cs="Times New Roman"/>
                <w:b/>
                <w:sz w:val="24"/>
                <w:szCs w:val="24"/>
              </w:rPr>
            </w:pPr>
          </w:p>
        </w:tc>
        <w:tc>
          <w:tcPr>
            <w:tcW w:w="1418" w:type="dxa"/>
            <w:vMerge/>
          </w:tcPr>
          <w:p w14:paraId="71E9F305" w14:textId="77777777" w:rsidR="00784F83" w:rsidRPr="00784F83" w:rsidRDefault="00784F83" w:rsidP="00B16F77">
            <w:pPr>
              <w:spacing w:after="0"/>
              <w:jc w:val="both"/>
              <w:rPr>
                <w:rFonts w:cs="Times New Roman"/>
                <w:b/>
                <w:bCs/>
                <w:color w:val="000000"/>
                <w:sz w:val="24"/>
                <w:szCs w:val="24"/>
                <w:lang w:eastAsia="uk-UA"/>
              </w:rPr>
            </w:pPr>
          </w:p>
        </w:tc>
        <w:tc>
          <w:tcPr>
            <w:tcW w:w="1593" w:type="dxa"/>
          </w:tcPr>
          <w:p w14:paraId="371D00F3" w14:textId="77777777" w:rsidR="00784F83" w:rsidRPr="00784F83" w:rsidRDefault="00784F83" w:rsidP="00B16F77">
            <w:pPr>
              <w:tabs>
                <w:tab w:val="left" w:pos="1080"/>
              </w:tabs>
              <w:spacing w:after="0"/>
              <w:jc w:val="both"/>
              <w:rPr>
                <w:rFonts w:cs="Times New Roman"/>
                <w:sz w:val="24"/>
                <w:szCs w:val="24"/>
              </w:rPr>
            </w:pPr>
            <w:r w:rsidRPr="00784F83">
              <w:rPr>
                <w:rFonts w:cs="Times New Roman"/>
                <w:b/>
                <w:sz w:val="24"/>
                <w:szCs w:val="24"/>
              </w:rPr>
              <w:t>«</w:t>
            </w:r>
            <w:proofErr w:type="spellStart"/>
            <w:r w:rsidRPr="00784F83">
              <w:rPr>
                <w:rFonts w:cs="Times New Roman"/>
                <w:b/>
                <w:sz w:val="24"/>
                <w:szCs w:val="24"/>
              </w:rPr>
              <w:t>Технологічна</w:t>
            </w:r>
            <w:proofErr w:type="spellEnd"/>
            <w:r w:rsidRPr="00784F83">
              <w:rPr>
                <w:rFonts w:cs="Times New Roman"/>
                <w:b/>
                <w:sz w:val="24"/>
                <w:szCs w:val="24"/>
              </w:rPr>
              <w:t xml:space="preserve"> </w:t>
            </w:r>
            <w:proofErr w:type="spellStart"/>
            <w:r w:rsidRPr="00784F83">
              <w:rPr>
                <w:rFonts w:cs="Times New Roman"/>
                <w:b/>
                <w:sz w:val="24"/>
                <w:szCs w:val="24"/>
              </w:rPr>
              <w:t>освітня</w:t>
            </w:r>
            <w:proofErr w:type="spellEnd"/>
            <w:r w:rsidRPr="00784F83">
              <w:rPr>
                <w:rFonts w:cs="Times New Roman"/>
                <w:b/>
                <w:sz w:val="24"/>
                <w:szCs w:val="24"/>
              </w:rPr>
              <w:t xml:space="preserve"> </w:t>
            </w:r>
            <w:proofErr w:type="spellStart"/>
            <w:r w:rsidRPr="00784F83">
              <w:rPr>
                <w:rFonts w:cs="Times New Roman"/>
                <w:b/>
                <w:color w:val="000000"/>
                <w:sz w:val="24"/>
                <w:szCs w:val="24"/>
              </w:rPr>
              <w:t>галузь</w:t>
            </w:r>
            <w:proofErr w:type="spellEnd"/>
            <w:r w:rsidRPr="00784F83">
              <w:rPr>
                <w:rFonts w:cs="Times New Roman"/>
                <w:b/>
                <w:color w:val="000000"/>
                <w:sz w:val="24"/>
                <w:szCs w:val="24"/>
              </w:rPr>
              <w:t xml:space="preserve">» </w:t>
            </w:r>
            <w:r w:rsidRPr="00784F83">
              <w:rPr>
                <w:rFonts w:cs="Times New Roman"/>
                <w:b/>
                <w:sz w:val="24"/>
                <w:szCs w:val="24"/>
              </w:rPr>
              <w:t xml:space="preserve">для 1-х </w:t>
            </w:r>
            <w:proofErr w:type="spellStart"/>
            <w:r w:rsidRPr="00784F83">
              <w:rPr>
                <w:rFonts w:cs="Times New Roman"/>
                <w:b/>
                <w:sz w:val="24"/>
                <w:szCs w:val="24"/>
              </w:rPr>
              <w:t>класів</w:t>
            </w:r>
            <w:proofErr w:type="spellEnd"/>
            <w:r w:rsidRPr="00784F83">
              <w:rPr>
                <w:rFonts w:cs="Times New Roman"/>
                <w:b/>
                <w:sz w:val="24"/>
                <w:szCs w:val="24"/>
              </w:rPr>
              <w:t xml:space="preserve"> НУШ </w:t>
            </w:r>
          </w:p>
        </w:tc>
        <w:tc>
          <w:tcPr>
            <w:tcW w:w="4961" w:type="dxa"/>
          </w:tcPr>
          <w:p w14:paraId="6EBA471C"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Відповідає</w:t>
            </w:r>
            <w:proofErr w:type="spellEnd"/>
            <w:r w:rsidRPr="00784F83">
              <w:rPr>
                <w:rFonts w:cs="Times New Roman"/>
                <w:b/>
                <w:sz w:val="24"/>
                <w:szCs w:val="24"/>
              </w:rPr>
              <w:t xml:space="preserve"> Державному стандарту </w:t>
            </w:r>
            <w:proofErr w:type="spellStart"/>
            <w:r w:rsidRPr="00784F83">
              <w:rPr>
                <w:rFonts w:cs="Times New Roman"/>
                <w:b/>
                <w:sz w:val="24"/>
                <w:szCs w:val="24"/>
              </w:rPr>
              <w:t>початкової</w:t>
            </w:r>
            <w:proofErr w:type="spellEnd"/>
            <w:r w:rsidRPr="00784F83">
              <w:rPr>
                <w:rFonts w:cs="Times New Roman"/>
                <w:b/>
                <w:sz w:val="24"/>
                <w:szCs w:val="24"/>
              </w:rPr>
              <w:t xml:space="preserve"> </w:t>
            </w:r>
            <w:proofErr w:type="spellStart"/>
            <w:r w:rsidRPr="00784F83">
              <w:rPr>
                <w:rFonts w:cs="Times New Roman"/>
                <w:b/>
                <w:sz w:val="24"/>
                <w:szCs w:val="24"/>
              </w:rPr>
              <w:t>освіти</w:t>
            </w:r>
            <w:proofErr w:type="spellEnd"/>
            <w:r w:rsidRPr="00784F83">
              <w:rPr>
                <w:rFonts w:cs="Times New Roman"/>
                <w:b/>
                <w:sz w:val="24"/>
                <w:szCs w:val="24"/>
              </w:rPr>
              <w:t xml:space="preserve">, а </w:t>
            </w:r>
            <w:proofErr w:type="spellStart"/>
            <w:r w:rsidRPr="00784F83">
              <w:rPr>
                <w:rFonts w:cs="Times New Roman"/>
                <w:b/>
                <w:sz w:val="24"/>
                <w:szCs w:val="24"/>
              </w:rPr>
              <w:t>також</w:t>
            </w:r>
            <w:proofErr w:type="spellEnd"/>
            <w:r w:rsidRPr="00784F83">
              <w:rPr>
                <w:rFonts w:cs="Times New Roman"/>
                <w:b/>
                <w:sz w:val="24"/>
                <w:szCs w:val="24"/>
              </w:rPr>
              <w:t xml:space="preserve"> </w:t>
            </w:r>
            <w:proofErr w:type="spellStart"/>
            <w:r w:rsidRPr="00784F83">
              <w:rPr>
                <w:rFonts w:cs="Times New Roman"/>
                <w:b/>
                <w:sz w:val="24"/>
                <w:szCs w:val="24"/>
              </w:rPr>
              <w:t>Типовим</w:t>
            </w:r>
            <w:proofErr w:type="spellEnd"/>
            <w:r w:rsidRPr="00784F83">
              <w:rPr>
                <w:rFonts w:cs="Times New Roman"/>
                <w:b/>
                <w:sz w:val="24"/>
                <w:szCs w:val="24"/>
              </w:rPr>
              <w:t xml:space="preserve"> </w:t>
            </w:r>
            <w:proofErr w:type="spellStart"/>
            <w:r w:rsidRPr="00784F83">
              <w:rPr>
                <w:rFonts w:cs="Times New Roman"/>
                <w:b/>
                <w:sz w:val="24"/>
                <w:szCs w:val="24"/>
              </w:rPr>
              <w:t>навчальним</w:t>
            </w:r>
            <w:proofErr w:type="spellEnd"/>
            <w:r w:rsidRPr="00784F83">
              <w:rPr>
                <w:rFonts w:cs="Times New Roman"/>
                <w:b/>
                <w:sz w:val="24"/>
                <w:szCs w:val="24"/>
              </w:rPr>
              <w:t xml:space="preserve"> </w:t>
            </w:r>
            <w:proofErr w:type="spellStart"/>
            <w:r w:rsidRPr="00784F83">
              <w:rPr>
                <w:rFonts w:cs="Times New Roman"/>
                <w:b/>
                <w:sz w:val="24"/>
                <w:szCs w:val="24"/>
              </w:rPr>
              <w:t>програмам</w:t>
            </w:r>
            <w:proofErr w:type="spellEnd"/>
            <w:r w:rsidRPr="00784F83">
              <w:rPr>
                <w:rFonts w:cs="Times New Roman"/>
                <w:b/>
                <w:sz w:val="24"/>
                <w:szCs w:val="24"/>
              </w:rPr>
              <w:t xml:space="preserve"> та </w:t>
            </w:r>
            <w:proofErr w:type="spellStart"/>
            <w:r w:rsidRPr="00784F83">
              <w:rPr>
                <w:rFonts w:cs="Times New Roman"/>
                <w:b/>
                <w:sz w:val="24"/>
                <w:szCs w:val="24"/>
              </w:rPr>
              <w:t>містить</w:t>
            </w:r>
            <w:proofErr w:type="spellEnd"/>
            <w:r w:rsidRPr="00784F83">
              <w:rPr>
                <w:rFonts w:cs="Times New Roman"/>
                <w:b/>
                <w:sz w:val="24"/>
                <w:szCs w:val="24"/>
              </w:rPr>
              <w:t>:</w:t>
            </w:r>
          </w:p>
          <w:p w14:paraId="7B46FF65"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демонстрацій</w:t>
            </w:r>
            <w:proofErr w:type="spellEnd"/>
            <w:r w:rsidRPr="00784F83">
              <w:rPr>
                <w:rFonts w:cs="Times New Roman"/>
                <w:sz w:val="24"/>
                <w:szCs w:val="24"/>
              </w:rPr>
              <w:t>;</w:t>
            </w:r>
          </w:p>
          <w:p w14:paraId="6DC0BA34"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ознайомлення</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w:t>
            </w:r>
            <w:proofErr w:type="spellStart"/>
            <w:r w:rsidRPr="00784F83">
              <w:rPr>
                <w:rFonts w:cs="Times New Roman"/>
                <w:sz w:val="24"/>
                <w:szCs w:val="24"/>
              </w:rPr>
              <w:t>із</w:t>
            </w:r>
            <w:proofErr w:type="spellEnd"/>
            <w:r w:rsidRPr="00784F83">
              <w:rPr>
                <w:rFonts w:cs="Times New Roman"/>
                <w:sz w:val="24"/>
                <w:szCs w:val="24"/>
              </w:rPr>
              <w:t xml:space="preserve"> </w:t>
            </w:r>
            <w:proofErr w:type="spellStart"/>
            <w:r w:rsidRPr="00784F83">
              <w:rPr>
                <w:rFonts w:cs="Times New Roman"/>
                <w:sz w:val="24"/>
                <w:szCs w:val="24"/>
              </w:rPr>
              <w:t>технікою</w:t>
            </w:r>
            <w:proofErr w:type="spellEnd"/>
            <w:r w:rsidRPr="00784F83">
              <w:rPr>
                <w:rFonts w:cs="Times New Roman"/>
                <w:sz w:val="24"/>
                <w:szCs w:val="24"/>
              </w:rPr>
              <w:t xml:space="preserve"> </w:t>
            </w:r>
            <w:proofErr w:type="spellStart"/>
            <w:r w:rsidRPr="00784F83">
              <w:rPr>
                <w:rFonts w:cs="Times New Roman"/>
                <w:sz w:val="24"/>
                <w:szCs w:val="24"/>
              </w:rPr>
              <w:t>безпеки</w:t>
            </w:r>
            <w:proofErr w:type="spellEnd"/>
            <w:r w:rsidRPr="00784F83">
              <w:rPr>
                <w:rFonts w:cs="Times New Roman"/>
                <w:sz w:val="24"/>
                <w:szCs w:val="24"/>
              </w:rPr>
              <w:t>;</w:t>
            </w:r>
          </w:p>
          <w:p w14:paraId="15B4481E"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практичної</w:t>
            </w:r>
            <w:proofErr w:type="spellEnd"/>
            <w:r w:rsidRPr="00784F83">
              <w:rPr>
                <w:rFonts w:cs="Times New Roman"/>
                <w:sz w:val="24"/>
                <w:szCs w:val="24"/>
              </w:rPr>
              <w:t xml:space="preserve"> </w:t>
            </w:r>
            <w:proofErr w:type="spellStart"/>
            <w:r w:rsidRPr="00784F83">
              <w:rPr>
                <w:rFonts w:cs="Times New Roman"/>
                <w:sz w:val="24"/>
                <w:szCs w:val="24"/>
              </w:rPr>
              <w:t>діяльності</w:t>
            </w:r>
            <w:proofErr w:type="spellEnd"/>
            <w:r w:rsidRPr="00784F83">
              <w:rPr>
                <w:rFonts w:cs="Times New Roman"/>
                <w:sz w:val="24"/>
                <w:szCs w:val="24"/>
              </w:rPr>
              <w:t xml:space="preserve"> </w:t>
            </w:r>
            <w:proofErr w:type="spellStart"/>
            <w:r w:rsidRPr="00784F83">
              <w:rPr>
                <w:rFonts w:cs="Times New Roman"/>
                <w:sz w:val="24"/>
                <w:szCs w:val="24"/>
              </w:rPr>
              <w:t>учнів</w:t>
            </w:r>
            <w:proofErr w:type="spellEnd"/>
            <w:r w:rsidRPr="00784F83">
              <w:rPr>
                <w:rFonts w:cs="Times New Roman"/>
                <w:sz w:val="24"/>
                <w:szCs w:val="24"/>
              </w:rPr>
              <w:t xml:space="preserve"> «Майстер-</w:t>
            </w:r>
            <w:proofErr w:type="spellStart"/>
            <w:r w:rsidRPr="00784F83">
              <w:rPr>
                <w:rFonts w:cs="Times New Roman"/>
                <w:sz w:val="24"/>
                <w:szCs w:val="24"/>
              </w:rPr>
              <w:t>класи</w:t>
            </w:r>
            <w:proofErr w:type="spellEnd"/>
            <w:r w:rsidRPr="00784F83">
              <w:rPr>
                <w:rFonts w:cs="Times New Roman"/>
                <w:sz w:val="24"/>
                <w:szCs w:val="24"/>
              </w:rPr>
              <w:t>»;</w:t>
            </w:r>
          </w:p>
          <w:p w14:paraId="403F57AD" w14:textId="77777777" w:rsidR="00784F83" w:rsidRPr="00784F83" w:rsidRDefault="00784F83" w:rsidP="00B16F77">
            <w:pPr>
              <w:spacing w:after="0"/>
              <w:ind w:left="37"/>
              <w:jc w:val="both"/>
              <w:rPr>
                <w:rFonts w:cs="Times New Roman"/>
                <w:sz w:val="24"/>
                <w:szCs w:val="24"/>
              </w:rPr>
            </w:pPr>
            <w:r w:rsidRPr="00784F83">
              <w:rPr>
                <w:rFonts w:cs="Times New Roman"/>
                <w:sz w:val="24"/>
                <w:szCs w:val="24"/>
              </w:rPr>
              <w:t>-</w:t>
            </w:r>
            <w:proofErr w:type="spellStart"/>
            <w:r w:rsidRPr="00784F83">
              <w:rPr>
                <w:rFonts w:cs="Times New Roman"/>
                <w:sz w:val="24"/>
                <w:szCs w:val="24"/>
              </w:rPr>
              <w:t>файли</w:t>
            </w:r>
            <w:proofErr w:type="spellEnd"/>
            <w:r w:rsidRPr="00784F83">
              <w:rPr>
                <w:rFonts w:cs="Times New Roman"/>
                <w:sz w:val="24"/>
                <w:szCs w:val="24"/>
              </w:rPr>
              <w:t xml:space="preserve"> МР4 для </w:t>
            </w:r>
            <w:proofErr w:type="spellStart"/>
            <w:r w:rsidRPr="00784F83">
              <w:rPr>
                <w:rFonts w:cs="Times New Roman"/>
                <w:sz w:val="24"/>
                <w:szCs w:val="24"/>
              </w:rPr>
              <w:t>створення</w:t>
            </w:r>
            <w:proofErr w:type="spellEnd"/>
            <w:r w:rsidRPr="00784F83">
              <w:rPr>
                <w:rFonts w:cs="Times New Roman"/>
                <w:sz w:val="24"/>
                <w:szCs w:val="24"/>
              </w:rPr>
              <w:t xml:space="preserve"> </w:t>
            </w:r>
            <w:proofErr w:type="spellStart"/>
            <w:r w:rsidRPr="00784F83">
              <w:rPr>
                <w:rFonts w:cs="Times New Roman"/>
                <w:sz w:val="24"/>
                <w:szCs w:val="24"/>
              </w:rPr>
              <w:t>ігрових</w:t>
            </w:r>
            <w:proofErr w:type="spellEnd"/>
            <w:r w:rsidRPr="00784F83">
              <w:rPr>
                <w:rFonts w:cs="Times New Roman"/>
                <w:sz w:val="24"/>
                <w:szCs w:val="24"/>
              </w:rPr>
              <w:t xml:space="preserve"> </w:t>
            </w:r>
            <w:proofErr w:type="spellStart"/>
            <w:r w:rsidRPr="00784F83">
              <w:rPr>
                <w:rFonts w:cs="Times New Roman"/>
                <w:sz w:val="24"/>
                <w:szCs w:val="24"/>
              </w:rPr>
              <w:t>ситуацій</w:t>
            </w:r>
            <w:proofErr w:type="spellEnd"/>
            <w:r w:rsidRPr="00784F83">
              <w:rPr>
                <w:rFonts w:cs="Times New Roman"/>
                <w:sz w:val="24"/>
                <w:szCs w:val="24"/>
              </w:rPr>
              <w:t xml:space="preserve"> «</w:t>
            </w:r>
            <w:proofErr w:type="spellStart"/>
            <w:r w:rsidRPr="00784F83">
              <w:rPr>
                <w:rFonts w:cs="Times New Roman"/>
                <w:sz w:val="24"/>
                <w:szCs w:val="24"/>
              </w:rPr>
              <w:t>Дидактичні</w:t>
            </w:r>
            <w:proofErr w:type="spellEnd"/>
            <w:r w:rsidRPr="00784F83">
              <w:rPr>
                <w:rFonts w:cs="Times New Roman"/>
                <w:sz w:val="24"/>
                <w:szCs w:val="24"/>
              </w:rPr>
              <w:t xml:space="preserve"> </w:t>
            </w:r>
            <w:proofErr w:type="spellStart"/>
            <w:r w:rsidRPr="00784F83">
              <w:rPr>
                <w:rFonts w:cs="Times New Roman"/>
                <w:sz w:val="24"/>
                <w:szCs w:val="24"/>
              </w:rPr>
              <w:t>ігри</w:t>
            </w:r>
            <w:proofErr w:type="spellEnd"/>
            <w:r w:rsidRPr="00784F83">
              <w:rPr>
                <w:rFonts w:cs="Times New Roman"/>
                <w:sz w:val="24"/>
                <w:szCs w:val="24"/>
              </w:rPr>
              <w:t>».</w:t>
            </w:r>
          </w:p>
          <w:p w14:paraId="59136B34" w14:textId="77777777" w:rsidR="00784F83" w:rsidRPr="00784F83" w:rsidRDefault="00784F83" w:rsidP="00B16F77">
            <w:pPr>
              <w:spacing w:after="0"/>
              <w:ind w:left="37"/>
              <w:jc w:val="both"/>
              <w:rPr>
                <w:rFonts w:cs="Times New Roman"/>
                <w:b/>
                <w:sz w:val="24"/>
                <w:szCs w:val="24"/>
              </w:rPr>
            </w:pPr>
            <w:proofErr w:type="spellStart"/>
            <w:r w:rsidRPr="00784F83">
              <w:rPr>
                <w:rFonts w:cs="Times New Roman"/>
                <w:b/>
                <w:sz w:val="24"/>
                <w:szCs w:val="24"/>
              </w:rPr>
              <w:t>Технічні</w:t>
            </w:r>
            <w:proofErr w:type="spellEnd"/>
            <w:r w:rsidRPr="00784F83">
              <w:rPr>
                <w:rFonts w:cs="Times New Roman"/>
                <w:b/>
                <w:sz w:val="24"/>
                <w:szCs w:val="24"/>
              </w:rPr>
              <w:t xml:space="preserve"> характеристики:</w:t>
            </w:r>
          </w:p>
          <w:p w14:paraId="59047E2F"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навчального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матеріалу</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який</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розміщено</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системі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вибіркового</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відтворення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даних</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бути озвучений, </w:t>
            </w:r>
            <w:proofErr w:type="spellStart"/>
            <w:r w:rsidRPr="00784F83">
              <w:rPr>
                <w:rFonts w:cs="Times New Roman"/>
                <w:color w:val="000000"/>
                <w:sz w:val="24"/>
                <w:szCs w:val="24"/>
              </w:rPr>
              <w:t>поданий</w:t>
            </w:r>
            <w:proofErr w:type="spellEnd"/>
            <w:r w:rsidRPr="00784F83">
              <w:rPr>
                <w:rFonts w:cs="Times New Roman"/>
                <w:color w:val="000000"/>
                <w:sz w:val="24"/>
                <w:szCs w:val="24"/>
              </w:rPr>
              <w:t xml:space="preserve"> у </w:t>
            </w:r>
            <w:proofErr w:type="spellStart"/>
            <w:r w:rsidRPr="00784F83">
              <w:rPr>
                <w:rFonts w:cs="Times New Roman"/>
                <w:color w:val="000000"/>
                <w:sz w:val="24"/>
                <w:szCs w:val="24"/>
              </w:rPr>
              <w:t>форматі</w:t>
            </w:r>
            <w:proofErr w:type="spellEnd"/>
            <w:r w:rsidRPr="00784F83">
              <w:rPr>
                <w:rFonts w:cs="Times New Roman"/>
                <w:color w:val="000000"/>
                <w:sz w:val="24"/>
                <w:szCs w:val="24"/>
              </w:rPr>
              <w:t xml:space="preserve"> MP4 (</w:t>
            </w:r>
            <w:proofErr w:type="spellStart"/>
            <w:r w:rsidRPr="00784F83">
              <w:rPr>
                <w:rFonts w:cs="Times New Roman"/>
                <w:color w:val="000000"/>
                <w:sz w:val="24"/>
                <w:szCs w:val="24"/>
              </w:rPr>
              <w:t>тривалістю</w:t>
            </w:r>
            <w:proofErr w:type="spellEnd"/>
            <w:r w:rsidRPr="00784F83">
              <w:rPr>
                <w:rFonts w:cs="Times New Roman"/>
                <w:color w:val="000000"/>
                <w:sz w:val="24"/>
                <w:szCs w:val="24"/>
              </w:rPr>
              <w:t xml:space="preserve"> не </w:t>
            </w:r>
            <w:proofErr w:type="spellStart"/>
            <w:r w:rsidRPr="00784F83">
              <w:rPr>
                <w:rFonts w:cs="Times New Roman"/>
                <w:color w:val="000000"/>
                <w:sz w:val="24"/>
                <w:szCs w:val="24"/>
              </w:rPr>
              <w:t>більше</w:t>
            </w:r>
            <w:proofErr w:type="spellEnd"/>
            <w:r w:rsidRPr="00784F83">
              <w:rPr>
                <w:rFonts w:cs="Times New Roman"/>
                <w:color w:val="000000"/>
                <w:sz w:val="24"/>
                <w:szCs w:val="24"/>
              </w:rPr>
              <w:t xml:space="preserve"> 6 </w:t>
            </w:r>
            <w:proofErr w:type="spellStart"/>
            <w:r w:rsidRPr="00784F83">
              <w:rPr>
                <w:rFonts w:cs="Times New Roman"/>
                <w:color w:val="000000"/>
                <w:sz w:val="24"/>
                <w:szCs w:val="24"/>
              </w:rPr>
              <w:t>хвилин</w:t>
            </w:r>
            <w:proofErr w:type="spellEnd"/>
            <w:r w:rsidRPr="00784F83">
              <w:rPr>
                <w:rFonts w:cs="Times New Roman"/>
                <w:color w:val="000000"/>
                <w:sz w:val="24"/>
                <w:szCs w:val="24"/>
              </w:rPr>
              <w:t>).</w:t>
            </w:r>
          </w:p>
          <w:p w14:paraId="1C69B82E"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Змістовна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українською</w:t>
            </w:r>
            <w:proofErr w:type="spellEnd"/>
            <w:r w:rsidRPr="00784F83">
              <w:rPr>
                <w:rFonts w:cs="Times New Roman"/>
                <w:color w:val="000000"/>
                <w:sz w:val="24"/>
                <w:szCs w:val="24"/>
              </w:rPr>
              <w:t xml:space="preserve"> мовою.</w:t>
            </w:r>
          </w:p>
          <w:p w14:paraId="1ECB6DCB" w14:textId="77777777" w:rsidR="00784F83" w:rsidRPr="00784F83" w:rsidRDefault="00784F83" w:rsidP="00B16F77">
            <w:pPr>
              <w:autoSpaceDE w:val="0"/>
              <w:autoSpaceDN w:val="0"/>
              <w:adjustRightInd w:val="0"/>
              <w:spacing w:after="0"/>
              <w:ind w:left="37"/>
              <w:jc w:val="both"/>
              <w:rPr>
                <w:rFonts w:cs="Times New Roman"/>
                <w:color w:val="000000"/>
                <w:sz w:val="24"/>
                <w:szCs w:val="24"/>
              </w:rPr>
            </w:pPr>
            <w:proofErr w:type="spellStart"/>
            <w:r w:rsidRPr="00784F83">
              <w:rPr>
                <w:rFonts w:cs="Times New Roman"/>
                <w:color w:val="000000"/>
                <w:sz w:val="24"/>
                <w:szCs w:val="24"/>
              </w:rPr>
              <w:t>Текстова</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інформація</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подається</w:t>
            </w:r>
            <w:proofErr w:type="spellEnd"/>
            <w:r w:rsidRPr="00784F83">
              <w:rPr>
                <w:rFonts w:cs="Times New Roman"/>
                <w:color w:val="000000"/>
                <w:sz w:val="24"/>
                <w:szCs w:val="24"/>
              </w:rPr>
              <w:t xml:space="preserve"> у файлах MP4 шрифтом </w:t>
            </w:r>
            <w:proofErr w:type="spellStart"/>
            <w:r w:rsidRPr="00784F83">
              <w:rPr>
                <w:rFonts w:cs="Times New Roman"/>
                <w:color w:val="000000"/>
                <w:sz w:val="24"/>
                <w:szCs w:val="24"/>
              </w:rPr>
              <w:t>TimesNewRoman</w:t>
            </w:r>
            <w:proofErr w:type="spellEnd"/>
            <w:r w:rsidRPr="00784F83">
              <w:rPr>
                <w:rFonts w:cs="Times New Roman"/>
                <w:color w:val="000000"/>
                <w:sz w:val="24"/>
                <w:szCs w:val="24"/>
              </w:rPr>
              <w:t>.</w:t>
            </w:r>
          </w:p>
          <w:p w14:paraId="7D3FB73F" w14:textId="77777777" w:rsidR="00784F83" w:rsidRPr="00784F83" w:rsidRDefault="00784F83" w:rsidP="00B16F77">
            <w:pPr>
              <w:shd w:val="clear" w:color="auto" w:fill="FFFFFF"/>
              <w:spacing w:after="0"/>
              <w:ind w:left="37"/>
              <w:jc w:val="both"/>
              <w:rPr>
                <w:rFonts w:cs="Times New Roman"/>
                <w:color w:val="000000"/>
                <w:sz w:val="24"/>
                <w:szCs w:val="24"/>
                <w:shd w:val="clear" w:color="auto" w:fill="FFFFFF"/>
              </w:rPr>
            </w:pPr>
            <w:proofErr w:type="spellStart"/>
            <w:r w:rsidRPr="00784F83">
              <w:rPr>
                <w:rFonts w:cs="Times New Roman"/>
                <w:sz w:val="24"/>
                <w:szCs w:val="24"/>
              </w:rPr>
              <w:lastRenderedPageBreak/>
              <w:t>Кольорова</w:t>
            </w:r>
            <w:proofErr w:type="spellEnd"/>
            <w:r w:rsidRPr="00784F83">
              <w:rPr>
                <w:rFonts w:cs="Times New Roman"/>
                <w:sz w:val="24"/>
                <w:szCs w:val="24"/>
              </w:rPr>
              <w:t xml:space="preserve"> гама </w:t>
            </w:r>
            <w:proofErr w:type="spellStart"/>
            <w:r w:rsidRPr="00784F83">
              <w:rPr>
                <w:rFonts w:cs="Times New Roman"/>
                <w:sz w:val="24"/>
                <w:szCs w:val="24"/>
              </w:rPr>
              <w:t>відео</w:t>
            </w:r>
            <w:proofErr w:type="spellEnd"/>
            <w:r w:rsidRPr="00784F83">
              <w:rPr>
                <w:rFonts w:cs="Times New Roman"/>
                <w:sz w:val="24"/>
                <w:szCs w:val="24"/>
              </w:rPr>
              <w:t xml:space="preserve"> </w:t>
            </w:r>
            <w:proofErr w:type="spellStart"/>
            <w:r w:rsidRPr="00784F83">
              <w:rPr>
                <w:rFonts w:cs="Times New Roman"/>
                <w:sz w:val="24"/>
                <w:szCs w:val="24"/>
              </w:rPr>
              <w:t>має</w:t>
            </w:r>
            <w:proofErr w:type="spellEnd"/>
            <w:r w:rsidRPr="00784F83">
              <w:rPr>
                <w:rFonts w:cs="Times New Roman"/>
                <w:sz w:val="24"/>
                <w:szCs w:val="24"/>
              </w:rPr>
              <w:t xml:space="preserve"> бути </w:t>
            </w:r>
            <w:proofErr w:type="spellStart"/>
            <w:r w:rsidRPr="00784F83">
              <w:rPr>
                <w:rFonts w:cs="Times New Roman"/>
                <w:sz w:val="24"/>
                <w:szCs w:val="24"/>
              </w:rPr>
              <w:t>сприятливою</w:t>
            </w:r>
            <w:proofErr w:type="spellEnd"/>
            <w:r w:rsidRPr="00784F83">
              <w:rPr>
                <w:rFonts w:cs="Times New Roman"/>
                <w:sz w:val="24"/>
                <w:szCs w:val="24"/>
              </w:rPr>
              <w:t xml:space="preserve"> для очей з </w:t>
            </w:r>
            <w:proofErr w:type="spellStart"/>
            <w:r w:rsidRPr="00784F83">
              <w:rPr>
                <w:rFonts w:cs="Times New Roman"/>
                <w:sz w:val="24"/>
                <w:szCs w:val="24"/>
              </w:rPr>
              <w:t>урахуванням</w:t>
            </w:r>
            <w:proofErr w:type="spellEnd"/>
            <w:r w:rsidRPr="00784F83">
              <w:rPr>
                <w:rFonts w:cs="Times New Roman"/>
                <w:sz w:val="24"/>
                <w:szCs w:val="24"/>
              </w:rPr>
              <w:t xml:space="preserve"> </w:t>
            </w:r>
            <w:proofErr w:type="spellStart"/>
            <w:r w:rsidRPr="00784F83">
              <w:rPr>
                <w:rFonts w:cs="Times New Roman"/>
                <w:sz w:val="24"/>
                <w:szCs w:val="24"/>
              </w:rPr>
              <w:t>вікових</w:t>
            </w:r>
            <w:proofErr w:type="spellEnd"/>
            <w:r w:rsidRPr="00784F83">
              <w:rPr>
                <w:rFonts w:cs="Times New Roman"/>
                <w:sz w:val="24"/>
                <w:szCs w:val="24"/>
              </w:rPr>
              <w:t xml:space="preserve"> </w:t>
            </w:r>
            <w:proofErr w:type="spellStart"/>
            <w:r w:rsidRPr="00784F83">
              <w:rPr>
                <w:rFonts w:cs="Times New Roman"/>
                <w:sz w:val="24"/>
                <w:szCs w:val="24"/>
              </w:rPr>
              <w:t>особливостей</w:t>
            </w:r>
            <w:proofErr w:type="spellEnd"/>
            <w:r w:rsidRPr="00784F83">
              <w:rPr>
                <w:rFonts w:cs="Times New Roman"/>
                <w:sz w:val="24"/>
                <w:szCs w:val="24"/>
              </w:rPr>
              <w:t>.</w:t>
            </w:r>
          </w:p>
        </w:tc>
        <w:tc>
          <w:tcPr>
            <w:tcW w:w="1275" w:type="dxa"/>
            <w:vMerge/>
          </w:tcPr>
          <w:p w14:paraId="1065D610" w14:textId="77777777" w:rsidR="00784F83" w:rsidRPr="00784F83" w:rsidRDefault="00784F83" w:rsidP="00B16F77">
            <w:pPr>
              <w:spacing w:after="0"/>
              <w:ind w:left="35" w:hanging="35"/>
              <w:jc w:val="center"/>
              <w:rPr>
                <w:rFonts w:cs="Times New Roman"/>
                <w:b/>
                <w:sz w:val="24"/>
                <w:szCs w:val="24"/>
              </w:rPr>
            </w:pPr>
          </w:p>
        </w:tc>
      </w:tr>
    </w:tbl>
    <w:p w14:paraId="687629F2" w14:textId="77777777" w:rsidR="00784F83" w:rsidRPr="00784F83" w:rsidRDefault="00784F83" w:rsidP="00784F83">
      <w:pPr>
        <w:tabs>
          <w:tab w:val="left" w:pos="0"/>
          <w:tab w:val="center" w:pos="9781"/>
        </w:tabs>
        <w:spacing w:after="0"/>
        <w:jc w:val="both"/>
        <w:rPr>
          <w:rFonts w:cs="Times New Roman"/>
          <w:bCs/>
          <w:i/>
          <w:iCs/>
          <w:sz w:val="24"/>
          <w:szCs w:val="24"/>
        </w:rPr>
      </w:pPr>
    </w:p>
    <w:p w14:paraId="18341E54" w14:textId="77777777" w:rsidR="00784F83" w:rsidRPr="00784F83" w:rsidRDefault="00784F83" w:rsidP="00784F83">
      <w:pPr>
        <w:pStyle w:val="21"/>
        <w:ind w:right="196"/>
        <w:rPr>
          <w:b/>
          <w:sz w:val="24"/>
          <w:szCs w:val="24"/>
          <w:highlight w:val="yellow"/>
          <w:lang w:val="uk-UA"/>
        </w:rPr>
      </w:pPr>
    </w:p>
    <w:p w14:paraId="227C4832" w14:textId="77777777" w:rsidR="00784F83" w:rsidRPr="00784F83" w:rsidRDefault="00784F83" w:rsidP="00784F83">
      <w:pPr>
        <w:shd w:val="clear" w:color="auto" w:fill="FFFFFF"/>
        <w:spacing w:after="0"/>
        <w:jc w:val="center"/>
        <w:rPr>
          <w:rFonts w:cs="Times New Roman"/>
          <w:b/>
          <w:bCs/>
          <w:iCs/>
          <w:color w:val="000000"/>
          <w:sz w:val="24"/>
          <w:szCs w:val="24"/>
          <w:u w:val="single"/>
          <w:lang w:val="uk-UA"/>
        </w:rPr>
      </w:pPr>
      <w:r w:rsidRPr="00784F83">
        <w:rPr>
          <w:rFonts w:cs="Times New Roman"/>
          <w:b/>
          <w:bCs/>
          <w:iCs/>
          <w:color w:val="000000"/>
          <w:sz w:val="24"/>
          <w:szCs w:val="24"/>
          <w:u w:val="single"/>
          <w:lang w:val="uk-UA"/>
        </w:rPr>
        <w:t>Інші обов’язкові для подання в складі тендерної пропозиції документи, що підтверджують відповідності тендерної пропозиції учасника технічним, якісним та іншим вимогам до предмета закупівлі:</w:t>
      </w:r>
    </w:p>
    <w:p w14:paraId="14EA6B2D" w14:textId="77777777" w:rsidR="00784F83" w:rsidRPr="00784F83" w:rsidRDefault="00784F83" w:rsidP="00784F83">
      <w:pPr>
        <w:shd w:val="clear" w:color="auto" w:fill="FFFFFF"/>
        <w:spacing w:after="0"/>
        <w:jc w:val="center"/>
        <w:rPr>
          <w:rFonts w:cs="Times New Roman"/>
          <w:b/>
          <w:bCs/>
          <w:iCs/>
          <w:color w:val="000000"/>
          <w:sz w:val="24"/>
          <w:szCs w:val="24"/>
          <w:u w:val="single"/>
          <w:lang w:val="uk-UA"/>
        </w:rPr>
      </w:pPr>
    </w:p>
    <w:p w14:paraId="001E5BFE" w14:textId="77777777" w:rsidR="00784F83" w:rsidRPr="00784F83" w:rsidRDefault="00784F83" w:rsidP="00784F83">
      <w:pPr>
        <w:widowControl w:val="0"/>
        <w:shd w:val="clear" w:color="auto" w:fill="FFFFFF"/>
        <w:tabs>
          <w:tab w:val="left" w:pos="993"/>
        </w:tabs>
        <w:autoSpaceDE w:val="0"/>
        <w:autoSpaceDN w:val="0"/>
        <w:adjustRightInd w:val="0"/>
        <w:spacing w:after="0"/>
        <w:ind w:right="-2" w:firstLine="567"/>
        <w:jc w:val="both"/>
        <w:rPr>
          <w:rFonts w:cs="Times New Roman"/>
          <w:b/>
          <w:bCs/>
          <w:color w:val="000000"/>
          <w:sz w:val="24"/>
          <w:szCs w:val="24"/>
          <w:lang w:val="uk-UA"/>
        </w:rPr>
      </w:pPr>
    </w:p>
    <w:p w14:paraId="27BBCD0E" w14:textId="77777777" w:rsidR="00784F83" w:rsidRPr="00784F83" w:rsidRDefault="00784F83" w:rsidP="00784F83">
      <w:pPr>
        <w:widowControl w:val="0"/>
        <w:numPr>
          <w:ilvl w:val="0"/>
          <w:numId w:val="20"/>
        </w:numPr>
        <w:shd w:val="clear" w:color="auto" w:fill="FFFFFF"/>
        <w:tabs>
          <w:tab w:val="left" w:pos="851"/>
          <w:tab w:val="left" w:pos="993"/>
        </w:tabs>
        <w:autoSpaceDE w:val="0"/>
        <w:autoSpaceDN w:val="0"/>
        <w:adjustRightInd w:val="0"/>
        <w:spacing w:after="0"/>
        <w:ind w:left="0" w:right="-2" w:firstLine="567"/>
        <w:jc w:val="both"/>
        <w:rPr>
          <w:rFonts w:cs="Times New Roman"/>
          <w:sz w:val="24"/>
          <w:szCs w:val="24"/>
        </w:rPr>
      </w:pPr>
      <w:r w:rsidRPr="00784F83">
        <w:rPr>
          <w:rFonts w:cs="Times New Roman"/>
          <w:color w:val="000000"/>
          <w:sz w:val="24"/>
          <w:szCs w:val="24"/>
        </w:rPr>
        <w:t xml:space="preserve">Документ, </w:t>
      </w:r>
      <w:proofErr w:type="spellStart"/>
      <w:r w:rsidRPr="00784F83">
        <w:rPr>
          <w:rFonts w:cs="Times New Roman"/>
          <w:color w:val="000000"/>
          <w:sz w:val="24"/>
          <w:szCs w:val="24"/>
        </w:rPr>
        <w:t>який</w:t>
      </w:r>
      <w:proofErr w:type="spellEnd"/>
      <w:r w:rsidRPr="00784F83">
        <w:rPr>
          <w:rFonts w:cs="Times New Roman"/>
          <w:sz w:val="24"/>
          <w:szCs w:val="24"/>
        </w:rPr>
        <w:t xml:space="preserve"> </w:t>
      </w:r>
      <w:proofErr w:type="spellStart"/>
      <w:r w:rsidRPr="00784F83">
        <w:rPr>
          <w:rFonts w:cs="Times New Roman"/>
          <w:sz w:val="24"/>
          <w:szCs w:val="24"/>
        </w:rPr>
        <w:t>підтверджує</w:t>
      </w:r>
      <w:proofErr w:type="spellEnd"/>
      <w:r w:rsidRPr="00784F83">
        <w:rPr>
          <w:rFonts w:cs="Times New Roman"/>
          <w:sz w:val="24"/>
          <w:szCs w:val="24"/>
        </w:rPr>
        <w:t xml:space="preserve"> </w:t>
      </w:r>
      <w:proofErr w:type="spellStart"/>
      <w:r w:rsidRPr="00784F83">
        <w:rPr>
          <w:rFonts w:cs="Times New Roman"/>
          <w:sz w:val="24"/>
          <w:szCs w:val="24"/>
        </w:rPr>
        <w:t>що</w:t>
      </w:r>
      <w:proofErr w:type="spellEnd"/>
      <w:r w:rsidRPr="00784F83">
        <w:rPr>
          <w:rFonts w:cs="Times New Roman"/>
          <w:sz w:val="24"/>
          <w:szCs w:val="24"/>
        </w:rPr>
        <w:t xml:space="preserve"> </w:t>
      </w:r>
      <w:r w:rsidRPr="00784F83">
        <w:rPr>
          <w:rFonts w:cs="Times New Roman"/>
          <w:color w:val="000000"/>
          <w:sz w:val="24"/>
          <w:szCs w:val="24"/>
        </w:rPr>
        <w:t xml:space="preserve">предмет </w:t>
      </w:r>
      <w:proofErr w:type="spellStart"/>
      <w:r w:rsidRPr="00784F83">
        <w:rPr>
          <w:rFonts w:cs="Times New Roman"/>
          <w:color w:val="000000"/>
          <w:sz w:val="24"/>
          <w:szCs w:val="24"/>
        </w:rPr>
        <w:t>закупівлі</w:t>
      </w:r>
      <w:proofErr w:type="spellEnd"/>
      <w:r w:rsidRPr="00784F83">
        <w:rPr>
          <w:rFonts w:cs="Times New Roman"/>
          <w:color w:val="000000"/>
          <w:sz w:val="24"/>
          <w:szCs w:val="24"/>
        </w:rPr>
        <w:t xml:space="preserve"> </w:t>
      </w:r>
      <w:proofErr w:type="spellStart"/>
      <w:r w:rsidRPr="00784F83">
        <w:rPr>
          <w:rFonts w:cs="Times New Roman"/>
          <w:color w:val="000000"/>
          <w:sz w:val="24"/>
          <w:szCs w:val="24"/>
        </w:rPr>
        <w:t>має</w:t>
      </w:r>
      <w:proofErr w:type="spellEnd"/>
      <w:r w:rsidRPr="00784F83">
        <w:rPr>
          <w:rFonts w:cs="Times New Roman"/>
          <w:color w:val="000000"/>
          <w:sz w:val="24"/>
          <w:szCs w:val="24"/>
        </w:rPr>
        <w:t xml:space="preserve"> </w:t>
      </w:r>
      <w:r w:rsidRPr="00784F83">
        <w:rPr>
          <w:rFonts w:cs="Times New Roman"/>
          <w:sz w:val="24"/>
          <w:szCs w:val="24"/>
        </w:rPr>
        <w:t xml:space="preserve">гриф «Рекомендовано </w:t>
      </w:r>
      <w:proofErr w:type="spellStart"/>
      <w:r w:rsidRPr="00784F83">
        <w:rPr>
          <w:rFonts w:cs="Times New Roman"/>
          <w:sz w:val="24"/>
          <w:szCs w:val="24"/>
        </w:rPr>
        <w:t>Міністерством</w:t>
      </w:r>
      <w:proofErr w:type="spellEnd"/>
      <w:r w:rsidRPr="00784F83">
        <w:rPr>
          <w:rFonts w:cs="Times New Roman"/>
          <w:sz w:val="24"/>
          <w:szCs w:val="24"/>
        </w:rPr>
        <w:t xml:space="preserve"> </w:t>
      </w:r>
      <w:proofErr w:type="spellStart"/>
      <w:r w:rsidRPr="00784F83">
        <w:rPr>
          <w:rFonts w:cs="Times New Roman"/>
          <w:sz w:val="24"/>
          <w:szCs w:val="24"/>
        </w:rPr>
        <w:t>освіти</w:t>
      </w:r>
      <w:proofErr w:type="spellEnd"/>
      <w:r w:rsidRPr="00784F83">
        <w:rPr>
          <w:rFonts w:cs="Times New Roman"/>
          <w:sz w:val="24"/>
          <w:szCs w:val="24"/>
        </w:rPr>
        <w:t xml:space="preserve"> і науки </w:t>
      </w:r>
      <w:proofErr w:type="spellStart"/>
      <w:r w:rsidRPr="00784F83">
        <w:rPr>
          <w:rFonts w:cs="Times New Roman"/>
          <w:sz w:val="24"/>
          <w:szCs w:val="24"/>
        </w:rPr>
        <w:t>України</w:t>
      </w:r>
      <w:proofErr w:type="spellEnd"/>
      <w:r w:rsidRPr="00784F83">
        <w:rPr>
          <w:rFonts w:cs="Times New Roman"/>
          <w:sz w:val="24"/>
          <w:szCs w:val="24"/>
        </w:rPr>
        <w:t xml:space="preserve">» </w:t>
      </w:r>
      <w:proofErr w:type="spellStart"/>
      <w:r w:rsidRPr="00784F83">
        <w:rPr>
          <w:rFonts w:cs="Times New Roman"/>
          <w:sz w:val="24"/>
          <w:szCs w:val="24"/>
        </w:rPr>
        <w:t>або</w:t>
      </w:r>
      <w:proofErr w:type="spellEnd"/>
      <w:r w:rsidRPr="00784F83">
        <w:rPr>
          <w:rFonts w:cs="Times New Roman"/>
          <w:sz w:val="24"/>
          <w:szCs w:val="24"/>
        </w:rPr>
        <w:t xml:space="preserve"> «</w:t>
      </w:r>
      <w:proofErr w:type="spellStart"/>
      <w:r w:rsidRPr="00784F83">
        <w:rPr>
          <w:rFonts w:cs="Times New Roman"/>
          <w:sz w:val="24"/>
          <w:szCs w:val="24"/>
        </w:rPr>
        <w:t>Схвалено</w:t>
      </w:r>
      <w:proofErr w:type="spellEnd"/>
      <w:r w:rsidRPr="00784F83">
        <w:rPr>
          <w:rFonts w:cs="Times New Roman"/>
          <w:sz w:val="24"/>
          <w:szCs w:val="24"/>
        </w:rPr>
        <w:t xml:space="preserve"> до </w:t>
      </w:r>
      <w:proofErr w:type="spellStart"/>
      <w:r w:rsidRPr="00784F83">
        <w:rPr>
          <w:rFonts w:cs="Times New Roman"/>
          <w:sz w:val="24"/>
          <w:szCs w:val="24"/>
        </w:rPr>
        <w:t>використання</w:t>
      </w:r>
      <w:proofErr w:type="spellEnd"/>
      <w:proofErr w:type="gramStart"/>
      <w:r w:rsidRPr="00784F83">
        <w:rPr>
          <w:rFonts w:cs="Times New Roman"/>
          <w:sz w:val="24"/>
          <w:szCs w:val="24"/>
        </w:rPr>
        <w:t xml:space="preserve"> ….</w:t>
      </w:r>
      <w:proofErr w:type="gramEnd"/>
      <w:r w:rsidRPr="00784F83">
        <w:rPr>
          <w:rFonts w:cs="Times New Roman"/>
          <w:sz w:val="24"/>
          <w:szCs w:val="24"/>
        </w:rPr>
        <w:t>.».</w:t>
      </w:r>
    </w:p>
    <w:p w14:paraId="6AB66B40" w14:textId="77777777" w:rsidR="00784F83" w:rsidRPr="00784F83" w:rsidRDefault="00784F83" w:rsidP="00784F83">
      <w:pPr>
        <w:widowControl w:val="0"/>
        <w:numPr>
          <w:ilvl w:val="0"/>
          <w:numId w:val="20"/>
        </w:numPr>
        <w:suppressAutoHyphens/>
        <w:spacing w:after="0"/>
        <w:ind w:left="0" w:firstLine="357"/>
        <w:contextualSpacing/>
        <w:jc w:val="both"/>
        <w:rPr>
          <w:rFonts w:cs="Times New Roman"/>
          <w:color w:val="00000A"/>
          <w:sz w:val="24"/>
          <w:szCs w:val="24"/>
          <w:lang w:eastAsia="zh-CN" w:bidi="hi-IN"/>
        </w:rPr>
      </w:pPr>
      <w:proofErr w:type="spellStart"/>
      <w:r w:rsidRPr="00784F83">
        <w:rPr>
          <w:rFonts w:cs="Times New Roman"/>
          <w:color w:val="00000A"/>
          <w:sz w:val="24"/>
          <w:szCs w:val="24"/>
          <w:lang w:eastAsia="zh-CN" w:bidi="hi-IN"/>
        </w:rPr>
        <w:t>Висновок</w:t>
      </w:r>
      <w:proofErr w:type="spellEnd"/>
      <w:r w:rsidRPr="00784F83">
        <w:rPr>
          <w:rFonts w:cs="Times New Roman"/>
          <w:color w:val="00000A"/>
          <w:sz w:val="24"/>
          <w:szCs w:val="24"/>
          <w:lang w:eastAsia="zh-CN" w:bidi="hi-IN"/>
        </w:rPr>
        <w:t xml:space="preserve"> </w:t>
      </w:r>
      <w:proofErr w:type="spellStart"/>
      <w:r w:rsidRPr="00784F83">
        <w:rPr>
          <w:rFonts w:cs="Times New Roman"/>
          <w:color w:val="00000A"/>
          <w:sz w:val="24"/>
          <w:szCs w:val="24"/>
          <w:lang w:eastAsia="zh-CN" w:bidi="hi-IN"/>
        </w:rPr>
        <w:t>санітарно-епідеміологічної</w:t>
      </w:r>
      <w:proofErr w:type="spellEnd"/>
      <w:r w:rsidRPr="00784F83">
        <w:rPr>
          <w:rFonts w:cs="Times New Roman"/>
          <w:color w:val="00000A"/>
          <w:sz w:val="24"/>
          <w:szCs w:val="24"/>
          <w:lang w:eastAsia="zh-CN" w:bidi="hi-IN"/>
        </w:rPr>
        <w:t xml:space="preserve"> </w:t>
      </w:r>
      <w:proofErr w:type="spellStart"/>
      <w:r w:rsidRPr="00784F83">
        <w:rPr>
          <w:rFonts w:cs="Times New Roman"/>
          <w:color w:val="00000A"/>
          <w:sz w:val="24"/>
          <w:szCs w:val="24"/>
          <w:lang w:eastAsia="zh-CN" w:bidi="hi-IN"/>
        </w:rPr>
        <w:t>експертизи</w:t>
      </w:r>
      <w:proofErr w:type="spellEnd"/>
      <w:r w:rsidRPr="00784F83">
        <w:rPr>
          <w:rFonts w:cs="Times New Roman"/>
          <w:color w:val="00000A"/>
          <w:sz w:val="24"/>
          <w:szCs w:val="24"/>
          <w:lang w:eastAsia="zh-CN" w:bidi="hi-IN"/>
        </w:rPr>
        <w:t xml:space="preserve"> на </w:t>
      </w:r>
      <w:proofErr w:type="spellStart"/>
      <w:r w:rsidRPr="00784F83">
        <w:rPr>
          <w:rFonts w:cs="Times New Roman"/>
          <w:color w:val="00000A"/>
          <w:sz w:val="24"/>
          <w:szCs w:val="24"/>
          <w:lang w:eastAsia="zh-CN" w:bidi="hi-IN"/>
        </w:rPr>
        <w:t>дидактичні</w:t>
      </w:r>
      <w:proofErr w:type="spellEnd"/>
      <w:r w:rsidRPr="00784F83">
        <w:rPr>
          <w:rFonts w:cs="Times New Roman"/>
          <w:color w:val="00000A"/>
          <w:sz w:val="24"/>
          <w:szCs w:val="24"/>
          <w:lang w:eastAsia="zh-CN" w:bidi="hi-IN"/>
        </w:rPr>
        <w:t xml:space="preserve"> </w:t>
      </w:r>
      <w:proofErr w:type="spellStart"/>
      <w:r w:rsidRPr="00784F83">
        <w:rPr>
          <w:rFonts w:cs="Times New Roman"/>
          <w:color w:val="00000A"/>
          <w:sz w:val="24"/>
          <w:szCs w:val="24"/>
          <w:lang w:eastAsia="zh-CN" w:bidi="hi-IN"/>
        </w:rPr>
        <w:t>навчальні</w:t>
      </w:r>
      <w:proofErr w:type="spellEnd"/>
      <w:r w:rsidRPr="00784F83">
        <w:rPr>
          <w:rFonts w:cs="Times New Roman"/>
          <w:color w:val="00000A"/>
          <w:sz w:val="24"/>
          <w:szCs w:val="24"/>
          <w:lang w:eastAsia="zh-CN" w:bidi="hi-IN"/>
        </w:rPr>
        <w:t xml:space="preserve"> </w:t>
      </w:r>
      <w:proofErr w:type="spellStart"/>
      <w:r w:rsidRPr="00784F83">
        <w:rPr>
          <w:rFonts w:cs="Times New Roman"/>
          <w:color w:val="00000A"/>
          <w:sz w:val="24"/>
          <w:szCs w:val="24"/>
          <w:lang w:eastAsia="zh-CN" w:bidi="hi-IN"/>
        </w:rPr>
        <w:t>матеріали</w:t>
      </w:r>
      <w:proofErr w:type="spellEnd"/>
      <w:r w:rsidRPr="00784F83">
        <w:rPr>
          <w:rFonts w:cs="Times New Roman"/>
          <w:color w:val="00000A"/>
          <w:sz w:val="24"/>
          <w:szCs w:val="24"/>
          <w:lang w:eastAsia="zh-CN" w:bidi="hi-IN"/>
        </w:rPr>
        <w:t>.</w:t>
      </w:r>
    </w:p>
    <w:p w14:paraId="733D6451" w14:textId="77777777" w:rsidR="00784F83" w:rsidRPr="00784F83" w:rsidRDefault="00784F83" w:rsidP="00784F83">
      <w:pPr>
        <w:numPr>
          <w:ilvl w:val="0"/>
          <w:numId w:val="21"/>
        </w:numPr>
        <w:spacing w:after="0"/>
        <w:ind w:left="0" w:firstLine="357"/>
        <w:jc w:val="both"/>
        <w:rPr>
          <w:rFonts w:cs="Times New Roman"/>
          <w:sz w:val="24"/>
          <w:szCs w:val="24"/>
          <w:lang w:eastAsia="ru-RU"/>
        </w:rPr>
      </w:pPr>
      <w:proofErr w:type="spellStart"/>
      <w:r w:rsidRPr="00784F83">
        <w:rPr>
          <w:rFonts w:cs="Times New Roman"/>
          <w:color w:val="000000"/>
          <w:sz w:val="24"/>
          <w:szCs w:val="24"/>
          <w:lang w:eastAsia="zh-CN"/>
        </w:rPr>
        <w:t>Якщо</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учасник</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процедури</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закупівлі</w:t>
      </w:r>
      <w:proofErr w:type="spellEnd"/>
      <w:r w:rsidRPr="00784F83">
        <w:rPr>
          <w:rFonts w:cs="Times New Roman"/>
          <w:color w:val="000000"/>
          <w:sz w:val="24"/>
          <w:szCs w:val="24"/>
          <w:lang w:eastAsia="zh-CN"/>
        </w:rPr>
        <w:t xml:space="preserve"> не є </w:t>
      </w:r>
      <w:proofErr w:type="spellStart"/>
      <w:r w:rsidRPr="00784F83">
        <w:rPr>
          <w:rFonts w:cs="Times New Roman"/>
          <w:color w:val="000000"/>
          <w:sz w:val="24"/>
          <w:szCs w:val="24"/>
          <w:lang w:eastAsia="zh-CN"/>
        </w:rPr>
        <w:t>виробником</w:t>
      </w:r>
      <w:proofErr w:type="spellEnd"/>
      <w:r w:rsidRPr="00784F83">
        <w:rPr>
          <w:rFonts w:cs="Times New Roman"/>
          <w:color w:val="000000"/>
          <w:sz w:val="24"/>
          <w:szCs w:val="24"/>
          <w:lang w:eastAsia="zh-CN"/>
        </w:rPr>
        <w:t xml:space="preserve">, для </w:t>
      </w:r>
      <w:proofErr w:type="spellStart"/>
      <w:r w:rsidRPr="00784F83">
        <w:rPr>
          <w:rFonts w:cs="Times New Roman"/>
          <w:color w:val="000000"/>
          <w:sz w:val="24"/>
          <w:szCs w:val="24"/>
          <w:lang w:eastAsia="zh-CN"/>
        </w:rPr>
        <w:t>підтвердження</w:t>
      </w:r>
      <w:proofErr w:type="spellEnd"/>
      <w:r w:rsidRPr="00784F83">
        <w:rPr>
          <w:rFonts w:cs="Times New Roman"/>
          <w:color w:val="000000"/>
          <w:sz w:val="24"/>
          <w:szCs w:val="24"/>
          <w:lang w:eastAsia="zh-CN"/>
        </w:rPr>
        <w:t xml:space="preserve"> статусу </w:t>
      </w:r>
      <w:proofErr w:type="spellStart"/>
      <w:r w:rsidRPr="00784F83">
        <w:rPr>
          <w:rFonts w:cs="Times New Roman"/>
          <w:color w:val="000000"/>
          <w:sz w:val="24"/>
          <w:szCs w:val="24"/>
          <w:lang w:eastAsia="zh-CN"/>
        </w:rPr>
        <w:t>офіційного</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представника</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виробника</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необхідно</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надати</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авторизаційний</w:t>
      </w:r>
      <w:proofErr w:type="spellEnd"/>
      <w:r w:rsidRPr="00784F83">
        <w:rPr>
          <w:rFonts w:cs="Times New Roman"/>
          <w:color w:val="000000"/>
          <w:sz w:val="24"/>
          <w:szCs w:val="24"/>
          <w:lang w:eastAsia="zh-CN"/>
        </w:rPr>
        <w:t xml:space="preserve"> лист </w:t>
      </w:r>
      <w:proofErr w:type="spellStart"/>
      <w:proofErr w:type="gramStart"/>
      <w:r w:rsidRPr="00784F83">
        <w:rPr>
          <w:rFonts w:cs="Times New Roman"/>
          <w:color w:val="000000"/>
          <w:sz w:val="24"/>
          <w:szCs w:val="24"/>
          <w:lang w:eastAsia="zh-CN"/>
        </w:rPr>
        <w:t>виробника</w:t>
      </w:r>
      <w:proofErr w:type="spellEnd"/>
      <w:r w:rsidRPr="00784F83">
        <w:rPr>
          <w:rFonts w:cs="Times New Roman"/>
          <w:color w:val="000000"/>
          <w:sz w:val="24"/>
          <w:szCs w:val="24"/>
          <w:lang w:eastAsia="zh-CN"/>
        </w:rPr>
        <w:t xml:space="preserve">  (</w:t>
      </w:r>
      <w:proofErr w:type="spellStart"/>
      <w:proofErr w:type="gramEnd"/>
      <w:r w:rsidRPr="00784F83">
        <w:rPr>
          <w:rFonts w:cs="Times New Roman"/>
          <w:color w:val="000000"/>
          <w:sz w:val="24"/>
          <w:szCs w:val="24"/>
          <w:lang w:eastAsia="zh-CN"/>
        </w:rPr>
        <w:t>або</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його</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офіційного</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представника</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із</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зазначенням</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найменуванням</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замовника</w:t>
      </w:r>
      <w:proofErr w:type="spellEnd"/>
      <w:r w:rsidRPr="00784F83">
        <w:rPr>
          <w:rFonts w:cs="Times New Roman"/>
          <w:color w:val="000000"/>
          <w:sz w:val="24"/>
          <w:szCs w:val="24"/>
          <w:lang w:eastAsia="zh-CN"/>
        </w:rPr>
        <w:t xml:space="preserve">, номера тендера в </w:t>
      </w:r>
      <w:proofErr w:type="spellStart"/>
      <w:r w:rsidRPr="00784F83">
        <w:rPr>
          <w:rFonts w:cs="Times New Roman"/>
          <w:color w:val="000000"/>
          <w:sz w:val="24"/>
          <w:szCs w:val="24"/>
          <w:lang w:eastAsia="zh-CN"/>
        </w:rPr>
        <w:t>системі</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публічних</w:t>
      </w:r>
      <w:proofErr w:type="spellEnd"/>
      <w:r w:rsidRPr="00784F83">
        <w:rPr>
          <w:rFonts w:cs="Times New Roman"/>
          <w:color w:val="000000"/>
          <w:sz w:val="24"/>
          <w:szCs w:val="24"/>
          <w:lang w:eastAsia="zh-CN"/>
        </w:rPr>
        <w:t xml:space="preserve"> </w:t>
      </w:r>
      <w:proofErr w:type="spellStart"/>
      <w:r w:rsidRPr="00784F83">
        <w:rPr>
          <w:rFonts w:cs="Times New Roman"/>
          <w:color w:val="000000"/>
          <w:sz w:val="24"/>
          <w:szCs w:val="24"/>
          <w:lang w:eastAsia="zh-CN"/>
        </w:rPr>
        <w:t>закупівель</w:t>
      </w:r>
      <w:proofErr w:type="spellEnd"/>
      <w:r w:rsidRPr="00784F83">
        <w:rPr>
          <w:rFonts w:cs="Times New Roman"/>
          <w:sz w:val="24"/>
          <w:szCs w:val="24"/>
          <w:shd w:val="clear" w:color="auto" w:fill="FFFFFF"/>
          <w:lang w:eastAsia="ru-RU"/>
        </w:rPr>
        <w:t>.</w:t>
      </w:r>
    </w:p>
    <w:p w14:paraId="153E711D" w14:textId="77777777" w:rsidR="00784F83" w:rsidRPr="00784F83" w:rsidRDefault="00784F83" w:rsidP="00784F83">
      <w:pPr>
        <w:numPr>
          <w:ilvl w:val="0"/>
          <w:numId w:val="21"/>
        </w:numPr>
        <w:spacing w:after="0"/>
        <w:ind w:left="0" w:firstLine="357"/>
        <w:jc w:val="both"/>
        <w:rPr>
          <w:rFonts w:cs="Times New Roman"/>
          <w:sz w:val="24"/>
          <w:szCs w:val="24"/>
        </w:rPr>
      </w:pPr>
      <w:proofErr w:type="spellStart"/>
      <w:r w:rsidRPr="00784F83">
        <w:rPr>
          <w:rFonts w:cs="Times New Roman"/>
          <w:sz w:val="24"/>
          <w:szCs w:val="24"/>
          <w:shd w:val="clear" w:color="auto" w:fill="FFFFFF"/>
        </w:rPr>
        <w:t>Гарантійний</w:t>
      </w:r>
      <w:proofErr w:type="spellEnd"/>
      <w:r w:rsidRPr="00784F83">
        <w:rPr>
          <w:rFonts w:cs="Times New Roman"/>
          <w:sz w:val="24"/>
          <w:szCs w:val="24"/>
          <w:shd w:val="clear" w:color="auto" w:fill="FFFFFF"/>
        </w:rPr>
        <w:t xml:space="preserve"> лист про </w:t>
      </w:r>
      <w:proofErr w:type="spellStart"/>
      <w:r w:rsidRPr="00784F83">
        <w:rPr>
          <w:rFonts w:cs="Times New Roman"/>
          <w:sz w:val="24"/>
          <w:szCs w:val="24"/>
          <w:shd w:val="clear" w:color="auto" w:fill="FFFFFF"/>
        </w:rPr>
        <w:t>проведення</w:t>
      </w:r>
      <w:proofErr w:type="spellEnd"/>
      <w:r w:rsidRPr="00784F83">
        <w:rPr>
          <w:rFonts w:cs="Times New Roman"/>
          <w:sz w:val="24"/>
          <w:szCs w:val="24"/>
          <w:shd w:val="clear" w:color="auto" w:fill="FFFFFF"/>
        </w:rPr>
        <w:t xml:space="preserve"> </w:t>
      </w:r>
      <w:proofErr w:type="spellStart"/>
      <w:r w:rsidRPr="00784F83">
        <w:rPr>
          <w:rFonts w:cs="Times New Roman"/>
          <w:sz w:val="24"/>
          <w:szCs w:val="24"/>
          <w:shd w:val="clear" w:color="auto" w:fill="FFFFFF"/>
        </w:rPr>
        <w:t>майстер-класу</w:t>
      </w:r>
      <w:proofErr w:type="spellEnd"/>
      <w:r w:rsidRPr="00784F83">
        <w:rPr>
          <w:rFonts w:cs="Times New Roman"/>
          <w:sz w:val="24"/>
          <w:szCs w:val="24"/>
          <w:shd w:val="clear" w:color="auto" w:fill="FFFFFF"/>
        </w:rPr>
        <w:t xml:space="preserve"> по </w:t>
      </w:r>
      <w:proofErr w:type="spellStart"/>
      <w:r w:rsidRPr="00784F83">
        <w:rPr>
          <w:rFonts w:cs="Times New Roman"/>
          <w:sz w:val="24"/>
          <w:szCs w:val="24"/>
          <w:shd w:val="clear" w:color="auto" w:fill="FFFFFF"/>
        </w:rPr>
        <w:t>користуванню</w:t>
      </w:r>
      <w:proofErr w:type="spellEnd"/>
      <w:r w:rsidRPr="00784F83">
        <w:rPr>
          <w:rFonts w:cs="Times New Roman"/>
          <w:sz w:val="24"/>
          <w:szCs w:val="24"/>
          <w:shd w:val="clear" w:color="auto" w:fill="FFFFFF"/>
        </w:rPr>
        <w:t xml:space="preserve"> </w:t>
      </w:r>
      <w:proofErr w:type="spellStart"/>
      <w:r w:rsidRPr="00784F83">
        <w:rPr>
          <w:rFonts w:cs="Times New Roman"/>
          <w:sz w:val="24"/>
          <w:szCs w:val="24"/>
          <w:shd w:val="clear" w:color="auto" w:fill="FFFFFF"/>
        </w:rPr>
        <w:t>дидактичними</w:t>
      </w:r>
      <w:proofErr w:type="spellEnd"/>
      <w:r w:rsidRPr="00784F83">
        <w:rPr>
          <w:rFonts w:cs="Times New Roman"/>
          <w:sz w:val="24"/>
          <w:szCs w:val="24"/>
          <w:shd w:val="clear" w:color="auto" w:fill="FFFFFF"/>
        </w:rPr>
        <w:t xml:space="preserve"> </w:t>
      </w:r>
      <w:proofErr w:type="spellStart"/>
      <w:r w:rsidRPr="00784F83">
        <w:rPr>
          <w:rFonts w:cs="Times New Roman"/>
          <w:sz w:val="24"/>
          <w:szCs w:val="24"/>
          <w:shd w:val="clear" w:color="auto" w:fill="FFFFFF"/>
        </w:rPr>
        <w:t>навчальними</w:t>
      </w:r>
      <w:proofErr w:type="spellEnd"/>
      <w:r w:rsidRPr="00784F83">
        <w:rPr>
          <w:rFonts w:cs="Times New Roman"/>
          <w:sz w:val="24"/>
          <w:szCs w:val="24"/>
          <w:shd w:val="clear" w:color="auto" w:fill="FFFFFF"/>
        </w:rPr>
        <w:t xml:space="preserve"> </w:t>
      </w:r>
      <w:proofErr w:type="spellStart"/>
      <w:r w:rsidRPr="00784F83">
        <w:rPr>
          <w:rFonts w:cs="Times New Roman"/>
          <w:sz w:val="24"/>
          <w:szCs w:val="24"/>
          <w:shd w:val="clear" w:color="auto" w:fill="FFFFFF"/>
        </w:rPr>
        <w:t>матеріалами</w:t>
      </w:r>
      <w:proofErr w:type="spellEnd"/>
      <w:r w:rsidRPr="00784F83">
        <w:rPr>
          <w:rFonts w:cs="Times New Roman"/>
          <w:sz w:val="24"/>
          <w:szCs w:val="24"/>
          <w:shd w:val="clear" w:color="auto" w:fill="FFFFFF"/>
        </w:rPr>
        <w:t>.</w:t>
      </w:r>
    </w:p>
    <w:p w14:paraId="1183CA5D" w14:textId="097DACA1" w:rsidR="004128A2" w:rsidRPr="004128A2" w:rsidRDefault="004128A2" w:rsidP="00813CDC">
      <w:pPr>
        <w:autoSpaceDE w:val="0"/>
        <w:spacing w:after="0"/>
        <w:jc w:val="center"/>
        <w:rPr>
          <w:rFonts w:eastAsia="Times New Roman" w:cs="Times New Roman"/>
          <w:color w:val="000000"/>
          <w:sz w:val="24"/>
          <w:szCs w:val="24"/>
          <w:lang w:eastAsia="ru-RU"/>
        </w:rPr>
      </w:pPr>
    </w:p>
    <w:sectPr w:rsidR="004128A2" w:rsidRPr="004128A2"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12"/>
    <w:lvl w:ilvl="0">
      <w:numFmt w:val="bullet"/>
      <w:lvlText w:val="-"/>
      <w:lvlJc w:val="left"/>
      <w:pPr>
        <w:tabs>
          <w:tab w:val="num" w:pos="720"/>
        </w:tabs>
        <w:ind w:left="720" w:hanging="360"/>
      </w:pPr>
      <w:rPr>
        <w:rFonts w:ascii="Times New Roman" w:hAnsi="Times New Roman" w:cs="Times New Roman" w:hint="default"/>
      </w:rPr>
    </w:lvl>
  </w:abstractNum>
  <w:abstractNum w:abstractNumId="2" w15:restartNumberingAfterBreak="0">
    <w:nsid w:val="01677518"/>
    <w:multiLevelType w:val="multilevel"/>
    <w:tmpl w:val="01677518"/>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B9C1E8B"/>
    <w:multiLevelType w:val="multilevel"/>
    <w:tmpl w:val="FA6E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B7733A"/>
    <w:multiLevelType w:val="multilevel"/>
    <w:tmpl w:val="0CB7733A"/>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5"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1A5E2B8C"/>
    <w:multiLevelType w:val="multilevel"/>
    <w:tmpl w:val="CE74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39434D"/>
    <w:multiLevelType w:val="multilevel"/>
    <w:tmpl w:val="3739434D"/>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462C588A"/>
    <w:multiLevelType w:val="multilevel"/>
    <w:tmpl w:val="C242D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5596"/>
    <w:multiLevelType w:val="multilevel"/>
    <w:tmpl w:val="46725596"/>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BD456F7"/>
    <w:multiLevelType w:val="multilevel"/>
    <w:tmpl w:val="0F5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83440B"/>
    <w:multiLevelType w:val="multilevel"/>
    <w:tmpl w:val="5283440B"/>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564B5179"/>
    <w:multiLevelType w:val="multilevel"/>
    <w:tmpl w:val="564B5179"/>
    <w:lvl w:ilvl="0">
      <w:numFmt w:val="bullet"/>
      <w:lvlText w:val="-"/>
      <w:lvlJc w:val="left"/>
      <w:pPr>
        <w:ind w:left="720" w:hanging="360"/>
      </w:pPr>
      <w:rPr>
        <w:rFonts w:ascii="Times New Roman" w:eastAsia="Times New Roman" w:hAnsi="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A14499D"/>
    <w:multiLevelType w:val="multilevel"/>
    <w:tmpl w:val="8ACC48C0"/>
    <w:lvl w:ilvl="0">
      <w:start w:val="2"/>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6"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3AA177A"/>
    <w:multiLevelType w:val="multilevel"/>
    <w:tmpl w:val="AFE69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A39416D"/>
    <w:multiLevelType w:val="multilevel"/>
    <w:tmpl w:val="7584C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12139522">
    <w:abstractNumId w:val="0"/>
  </w:num>
  <w:num w:numId="2" w16cid:durableId="2070954343">
    <w:abstractNumId w:val="5"/>
  </w:num>
  <w:num w:numId="3" w16cid:durableId="1431466825">
    <w:abstractNumId w:val="16"/>
  </w:num>
  <w:num w:numId="4" w16cid:durableId="1294293996">
    <w:abstractNumId w:val="14"/>
  </w:num>
  <w:num w:numId="5" w16cid:durableId="1132792982">
    <w:abstractNumId w:val="11"/>
  </w:num>
  <w:num w:numId="6" w16cid:durableId="596207722">
    <w:abstractNumId w:val="18"/>
  </w:num>
  <w:num w:numId="7" w16cid:durableId="1992558206">
    <w:abstractNumId w:val="10"/>
  </w:num>
  <w:num w:numId="8" w16cid:durableId="988441203">
    <w:abstractNumId w:val="3"/>
  </w:num>
  <w:num w:numId="9" w16cid:durableId="141392541">
    <w:abstractNumId w:val="19"/>
  </w:num>
  <w:num w:numId="10" w16cid:durableId="818035068">
    <w:abstractNumId w:val="8"/>
  </w:num>
  <w:num w:numId="11" w16cid:durableId="2144035308">
    <w:abstractNumId w:val="6"/>
  </w:num>
  <w:num w:numId="12" w16cid:durableId="1713649617">
    <w:abstractNumId w:val="17"/>
  </w:num>
  <w:num w:numId="13" w16cid:durableId="170528053">
    <w:abstractNumId w:val="1"/>
  </w:num>
  <w:num w:numId="14" w16cid:durableId="1472553553">
    <w:abstractNumId w:val="2"/>
  </w:num>
  <w:num w:numId="15" w16cid:durableId="2026126445">
    <w:abstractNumId w:val="12"/>
  </w:num>
  <w:num w:numId="16" w16cid:durableId="1246184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1155793">
    <w:abstractNumId w:val="7"/>
  </w:num>
  <w:num w:numId="18" w16cid:durableId="1787432763">
    <w:abstractNumId w:val="4"/>
  </w:num>
  <w:num w:numId="19" w16cid:durableId="1801918889">
    <w:abstractNumId w:val="15"/>
  </w:num>
  <w:num w:numId="20" w16cid:durableId="20516685">
    <w:abstractNumId w:val="13"/>
  </w:num>
  <w:num w:numId="21" w16cid:durableId="639581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137838"/>
    <w:rsid w:val="001F6E3A"/>
    <w:rsid w:val="00274B1F"/>
    <w:rsid w:val="0033189B"/>
    <w:rsid w:val="003905E8"/>
    <w:rsid w:val="003B262E"/>
    <w:rsid w:val="004128A2"/>
    <w:rsid w:val="00492EB2"/>
    <w:rsid w:val="00641675"/>
    <w:rsid w:val="00674D9C"/>
    <w:rsid w:val="00690206"/>
    <w:rsid w:val="006B440C"/>
    <w:rsid w:val="006C0B77"/>
    <w:rsid w:val="00784F83"/>
    <w:rsid w:val="00813CDC"/>
    <w:rsid w:val="008242FF"/>
    <w:rsid w:val="0086153E"/>
    <w:rsid w:val="008664E8"/>
    <w:rsid w:val="00870751"/>
    <w:rsid w:val="008D4F9F"/>
    <w:rsid w:val="00922C48"/>
    <w:rsid w:val="009A6271"/>
    <w:rsid w:val="00A119DB"/>
    <w:rsid w:val="00A72406"/>
    <w:rsid w:val="00B465A6"/>
    <w:rsid w:val="00B66A12"/>
    <w:rsid w:val="00B915B7"/>
    <w:rsid w:val="00B9451D"/>
    <w:rsid w:val="00BF466A"/>
    <w:rsid w:val="00C33A21"/>
    <w:rsid w:val="00C97C1B"/>
    <w:rsid w:val="00D05F72"/>
    <w:rsid w:val="00E53785"/>
    <w:rsid w:val="00E60679"/>
    <w:rsid w:val="00EA59DF"/>
    <w:rsid w:val="00EE4070"/>
    <w:rsid w:val="00F12C76"/>
    <w:rsid w:val="00F34406"/>
    <w:rsid w:val="00F92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6">
    <w:name w:val="heading 6"/>
    <w:basedOn w:val="a"/>
    <w:next w:val="a"/>
    <w:link w:val="60"/>
    <w:qFormat/>
    <w:rsid w:val="008D4F9F"/>
    <w:pPr>
      <w:keepNext/>
      <w:suppressAutoHyphens/>
      <w:spacing w:before="60" w:after="0"/>
      <w:jc w:val="center"/>
      <w:outlineLvl w:val="5"/>
    </w:pPr>
    <w:rPr>
      <w:rFonts w:eastAsia="Times New Roman" w:cs="Times New Roman"/>
      <w:b/>
      <w:bCs/>
      <w:sz w:val="32"/>
      <w:szCs w:val="24"/>
      <w:lang w:val="uk-UA"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99"/>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 w:type="character" w:customStyle="1" w:styleId="60">
    <w:name w:val="Заголовок 6 Знак"/>
    <w:basedOn w:val="a0"/>
    <w:link w:val="6"/>
    <w:rsid w:val="008D4F9F"/>
    <w:rPr>
      <w:rFonts w:ascii="Times New Roman" w:eastAsia="Times New Roman" w:hAnsi="Times New Roman" w:cs="Times New Roman"/>
      <w:b/>
      <w:bCs/>
      <w:sz w:val="32"/>
      <w:szCs w:val="24"/>
      <w:lang w:val="uk-UA" w:eastAsia="zh-CN"/>
    </w:rPr>
  </w:style>
  <w:style w:type="character" w:styleId="ac">
    <w:name w:val="Hyperlink"/>
    <w:uiPriority w:val="99"/>
    <w:rsid w:val="008D4F9F"/>
    <w:rPr>
      <w:color w:val="0000FF"/>
      <w:u w:val="single"/>
    </w:rPr>
  </w:style>
  <w:style w:type="character" w:styleId="ad">
    <w:name w:val="Strong"/>
    <w:qFormat/>
    <w:rsid w:val="008D4F9F"/>
    <w:rPr>
      <w:b/>
      <w:bCs/>
    </w:rPr>
  </w:style>
  <w:style w:type="character" w:customStyle="1" w:styleId="rvts0">
    <w:name w:val="rvts0"/>
    <w:rsid w:val="008D4F9F"/>
  </w:style>
  <w:style w:type="paragraph" w:styleId="ae">
    <w:name w:val="Body Text"/>
    <w:basedOn w:val="a"/>
    <w:link w:val="af"/>
    <w:rsid w:val="008D4F9F"/>
    <w:pPr>
      <w:suppressAutoHyphens/>
      <w:autoSpaceDE w:val="0"/>
      <w:spacing w:after="120"/>
      <w:jc w:val="both"/>
    </w:pPr>
    <w:rPr>
      <w:rFonts w:ascii="Arial" w:eastAsia="Times New Roman" w:hAnsi="Arial" w:cs="Arial"/>
      <w:sz w:val="20"/>
      <w:szCs w:val="20"/>
      <w:lang w:val="en-GB" w:eastAsia="zh-CN"/>
    </w:rPr>
  </w:style>
  <w:style w:type="character" w:customStyle="1" w:styleId="af">
    <w:name w:val="Основной текст Знак"/>
    <w:basedOn w:val="a0"/>
    <w:link w:val="ae"/>
    <w:rsid w:val="008D4F9F"/>
    <w:rPr>
      <w:rFonts w:ascii="Arial" w:eastAsia="Times New Roman" w:hAnsi="Arial" w:cs="Arial"/>
      <w:sz w:val="20"/>
      <w:szCs w:val="20"/>
      <w:lang w:val="en-GB" w:eastAsia="zh-CN"/>
    </w:rPr>
  </w:style>
  <w:style w:type="paragraph" w:customStyle="1" w:styleId="1">
    <w:name w:val="Обычный1"/>
    <w:rsid w:val="008D4F9F"/>
    <w:pPr>
      <w:suppressAutoHyphens/>
      <w:spacing w:after="0" w:line="276" w:lineRule="auto"/>
    </w:pPr>
    <w:rPr>
      <w:rFonts w:ascii="Arial" w:eastAsia="Times New Roman" w:hAnsi="Arial" w:cs="Arial"/>
      <w:color w:val="000000"/>
      <w:lang w:eastAsia="zh-CN"/>
    </w:rPr>
  </w:style>
  <w:style w:type="paragraph" w:customStyle="1" w:styleId="10">
    <w:name w:val="Без интервала1"/>
    <w:rsid w:val="008D4F9F"/>
    <w:pPr>
      <w:suppressAutoHyphens/>
      <w:spacing w:after="0" w:line="240" w:lineRule="auto"/>
    </w:pPr>
    <w:rPr>
      <w:rFonts w:ascii="Calibri" w:eastAsia="Times New Roman" w:hAnsi="Calibri" w:cs="Calibri"/>
      <w:lang w:val="uk-UA" w:eastAsia="zh-CN"/>
    </w:rPr>
  </w:style>
  <w:style w:type="paragraph" w:customStyle="1" w:styleId="p47">
    <w:name w:val="p47"/>
    <w:basedOn w:val="a"/>
    <w:rsid w:val="008D4F9F"/>
    <w:pPr>
      <w:suppressAutoHyphens/>
      <w:spacing w:before="280" w:after="280"/>
    </w:pPr>
    <w:rPr>
      <w:rFonts w:eastAsia="Times New Roman" w:cs="Times New Roman"/>
      <w:sz w:val="24"/>
      <w:szCs w:val="24"/>
      <w:lang w:val="uk-UA" w:eastAsia="zh-CN"/>
    </w:rPr>
  </w:style>
  <w:style w:type="paragraph" w:customStyle="1" w:styleId="p66">
    <w:name w:val="p66"/>
    <w:basedOn w:val="a"/>
    <w:rsid w:val="008D4F9F"/>
    <w:pPr>
      <w:suppressAutoHyphens/>
      <w:spacing w:before="280" w:after="280"/>
    </w:pPr>
    <w:rPr>
      <w:rFonts w:eastAsia="Times New Roman" w:cs="Times New Roman"/>
      <w:sz w:val="24"/>
      <w:szCs w:val="24"/>
      <w:lang w:val="uk-UA" w:eastAsia="zh-CN"/>
    </w:rPr>
  </w:style>
  <w:style w:type="paragraph" w:customStyle="1" w:styleId="rvps2">
    <w:name w:val="rvps2"/>
    <w:basedOn w:val="a"/>
    <w:rsid w:val="008D4F9F"/>
    <w:pPr>
      <w:suppressAutoHyphens/>
      <w:spacing w:before="280" w:after="280"/>
    </w:pPr>
    <w:rPr>
      <w:rFonts w:eastAsia="Calibri" w:cs="Times New Roman"/>
      <w:sz w:val="24"/>
      <w:szCs w:val="24"/>
      <w:lang w:val="uk-UA" w:eastAsia="zh-CN"/>
    </w:rPr>
  </w:style>
  <w:style w:type="paragraph" w:styleId="2">
    <w:name w:val="Body Text 2"/>
    <w:basedOn w:val="a"/>
    <w:link w:val="20"/>
    <w:uiPriority w:val="99"/>
    <w:semiHidden/>
    <w:unhideWhenUsed/>
    <w:rsid w:val="008D4F9F"/>
    <w:pPr>
      <w:suppressAutoHyphens/>
      <w:spacing w:after="120" w:line="480" w:lineRule="auto"/>
    </w:pPr>
    <w:rPr>
      <w:rFonts w:eastAsia="Times New Roman" w:cs="Times New Roman"/>
      <w:sz w:val="24"/>
      <w:szCs w:val="24"/>
      <w:lang w:val="uk-UA" w:eastAsia="zh-CN"/>
    </w:rPr>
  </w:style>
  <w:style w:type="character" w:customStyle="1" w:styleId="20">
    <w:name w:val="Основной текст 2 Знак"/>
    <w:basedOn w:val="a0"/>
    <w:link w:val="2"/>
    <w:uiPriority w:val="99"/>
    <w:semiHidden/>
    <w:rsid w:val="008D4F9F"/>
    <w:rPr>
      <w:rFonts w:ascii="Times New Roman" w:eastAsia="Times New Roman" w:hAnsi="Times New Roman" w:cs="Times New Roman"/>
      <w:sz w:val="24"/>
      <w:szCs w:val="24"/>
      <w:lang w:val="uk-UA" w:eastAsia="zh-CN"/>
    </w:rPr>
  </w:style>
  <w:style w:type="paragraph" w:styleId="af0">
    <w:name w:val="Balloon Text"/>
    <w:basedOn w:val="a"/>
    <w:link w:val="af1"/>
    <w:uiPriority w:val="99"/>
    <w:semiHidden/>
    <w:unhideWhenUsed/>
    <w:rsid w:val="008D4F9F"/>
    <w:pPr>
      <w:suppressAutoHyphens/>
      <w:spacing w:after="0"/>
    </w:pPr>
    <w:rPr>
      <w:rFonts w:ascii="Segoe UI" w:eastAsia="Times New Roman" w:hAnsi="Segoe UI" w:cs="Segoe UI"/>
      <w:sz w:val="18"/>
      <w:szCs w:val="18"/>
      <w:lang w:val="uk-UA" w:eastAsia="zh-CN"/>
    </w:rPr>
  </w:style>
  <w:style w:type="character" w:customStyle="1" w:styleId="af1">
    <w:name w:val="Текст выноски Знак"/>
    <w:basedOn w:val="a0"/>
    <w:link w:val="af0"/>
    <w:uiPriority w:val="99"/>
    <w:semiHidden/>
    <w:rsid w:val="008D4F9F"/>
    <w:rPr>
      <w:rFonts w:ascii="Segoe UI" w:eastAsia="Times New Roman" w:hAnsi="Segoe UI" w:cs="Segoe UI"/>
      <w:sz w:val="18"/>
      <w:szCs w:val="18"/>
      <w:lang w:val="uk-UA" w:eastAsia="zh-CN"/>
    </w:rPr>
  </w:style>
  <w:style w:type="character" w:customStyle="1" w:styleId="HTML">
    <w:name w:val="Стандартный HTML Знак"/>
    <w:aliases w:val="Знак Знак"/>
    <w:basedOn w:val="a0"/>
    <w:link w:val="HTML0"/>
    <w:uiPriority w:val="99"/>
    <w:locked/>
    <w:rsid w:val="008D4F9F"/>
    <w:rPr>
      <w:rFonts w:ascii="Courier New" w:eastAsia="Times New Roman" w:hAnsi="Courier New" w:cs="Courier New"/>
      <w:sz w:val="20"/>
      <w:szCs w:val="20"/>
      <w:lang w:eastAsia="ru-RU"/>
    </w:rPr>
  </w:style>
  <w:style w:type="paragraph" w:styleId="HTML0">
    <w:name w:val="HTML Preformatted"/>
    <w:aliases w:val="Знак"/>
    <w:basedOn w:val="a"/>
    <w:link w:val="HTML"/>
    <w:uiPriority w:val="99"/>
    <w:unhideWhenUsed/>
    <w:rsid w:val="008D4F9F"/>
    <w:pPr>
      <w:spacing w:after="0"/>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8D4F9F"/>
    <w:rPr>
      <w:rFonts w:ascii="Consolas" w:hAnsi="Consolas" w:cs="Consolas"/>
      <w:sz w:val="20"/>
      <w:szCs w:val="20"/>
    </w:rPr>
  </w:style>
  <w:style w:type="paragraph" w:customStyle="1" w:styleId="af2">
    <w:name w:val="a"/>
    <w:basedOn w:val="a"/>
    <w:rsid w:val="008D4F9F"/>
    <w:pPr>
      <w:suppressAutoHyphens/>
      <w:spacing w:before="280" w:after="280"/>
    </w:pPr>
    <w:rPr>
      <w:rFonts w:eastAsia="Times New Roman" w:cs="Times New Roman"/>
      <w:sz w:val="24"/>
      <w:szCs w:val="24"/>
      <w:lang w:eastAsia="zh-CN"/>
    </w:rPr>
  </w:style>
  <w:style w:type="character" w:customStyle="1" w:styleId="9">
    <w:name w:val="Основной текст + 9"/>
    <w:aliases w:val="5 pt"/>
    <w:rsid w:val="008D4F9F"/>
    <w:rPr>
      <w:sz w:val="19"/>
      <w:szCs w:val="19"/>
      <w:lang w:bidi="ar-SA"/>
    </w:rPr>
  </w:style>
  <w:style w:type="paragraph" w:customStyle="1" w:styleId="login-buttonuser">
    <w:name w:val="login-button__user"/>
    <w:basedOn w:val="a"/>
    <w:rsid w:val="008D4F9F"/>
    <w:pPr>
      <w:spacing w:before="100" w:beforeAutospacing="1" w:after="100" w:afterAutospacing="1"/>
    </w:pPr>
    <w:rPr>
      <w:rFonts w:eastAsia="Times New Roman" w:cs="Times New Roman"/>
      <w:sz w:val="24"/>
      <w:szCs w:val="24"/>
      <w:lang w:eastAsia="ru-RU"/>
    </w:rPr>
  </w:style>
  <w:style w:type="paragraph" w:customStyle="1" w:styleId="af3">
    <w:name w:val="Содержимое таблицы"/>
    <w:basedOn w:val="a"/>
    <w:rsid w:val="008D4F9F"/>
    <w:pPr>
      <w:suppressLineNumbers/>
      <w:suppressAutoHyphens/>
      <w:spacing w:after="0"/>
    </w:pPr>
    <w:rPr>
      <w:rFonts w:eastAsia="Times New Roman" w:cs="Times New Roman"/>
      <w:sz w:val="24"/>
      <w:szCs w:val="24"/>
      <w:lang w:eastAsia="zh-CN"/>
    </w:rPr>
  </w:style>
  <w:style w:type="character" w:customStyle="1" w:styleId="11">
    <w:name w:val="Основной шрифт абзаца1"/>
    <w:uiPriority w:val="99"/>
    <w:rsid w:val="008D4F9F"/>
  </w:style>
  <w:style w:type="paragraph" w:customStyle="1" w:styleId="Default">
    <w:name w:val="Default"/>
    <w:uiPriority w:val="99"/>
    <w:rsid w:val="008D4F9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ocheader">
    <w:name w:val="docheader"/>
    <w:basedOn w:val="a"/>
    <w:uiPriority w:val="99"/>
    <w:rsid w:val="008D4F9F"/>
    <w:pPr>
      <w:shd w:val="clear" w:color="auto" w:fill="F9F90C"/>
      <w:spacing w:before="100" w:beforeAutospacing="1" w:after="100" w:afterAutospacing="1"/>
      <w:jc w:val="center"/>
    </w:pPr>
    <w:rPr>
      <w:rFonts w:eastAsia="Times New Roman" w:cs="Times New Roman"/>
      <w:b/>
      <w:bCs/>
      <w:sz w:val="24"/>
      <w:szCs w:val="24"/>
      <w:lang w:eastAsia="ru-RU"/>
    </w:rPr>
  </w:style>
  <w:style w:type="paragraph" w:customStyle="1" w:styleId="doctable">
    <w:name w:val="doctab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middle">
    <w:name w:val="msonormalcxspmiddle"/>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msonormalcxsplast">
    <w:name w:val="msonormalcxsplast"/>
    <w:basedOn w:val="a"/>
    <w:uiPriority w:val="99"/>
    <w:rsid w:val="008D4F9F"/>
    <w:pPr>
      <w:spacing w:before="100" w:beforeAutospacing="1" w:after="100" w:afterAutospacing="1"/>
    </w:pPr>
    <w:rPr>
      <w:rFonts w:eastAsia="Times New Roman" w:cs="Times New Roman"/>
      <w:sz w:val="24"/>
      <w:szCs w:val="24"/>
      <w:lang w:eastAsia="ru-RU"/>
    </w:rPr>
  </w:style>
  <w:style w:type="paragraph" w:customStyle="1" w:styleId="21">
    <w:name w:val="Обычный2"/>
    <w:uiPriority w:val="99"/>
    <w:rsid w:val="00784F83"/>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715130939">
      <w:bodyDiv w:val="1"/>
      <w:marLeft w:val="0"/>
      <w:marRight w:val="0"/>
      <w:marTop w:val="0"/>
      <w:marBottom w:val="0"/>
      <w:divBdr>
        <w:top w:val="none" w:sz="0" w:space="0" w:color="auto"/>
        <w:left w:val="none" w:sz="0" w:space="0" w:color="auto"/>
        <w:bottom w:val="none" w:sz="0" w:space="0" w:color="auto"/>
        <w:right w:val="none" w:sz="0" w:space="0" w:color="auto"/>
      </w:divBdr>
      <w:divsChild>
        <w:div w:id="1458065605">
          <w:marLeft w:val="0"/>
          <w:marRight w:val="0"/>
          <w:marTop w:val="0"/>
          <w:marBottom w:val="0"/>
          <w:divBdr>
            <w:top w:val="none" w:sz="0" w:space="0" w:color="auto"/>
            <w:left w:val="none" w:sz="0" w:space="0" w:color="auto"/>
            <w:bottom w:val="none" w:sz="0" w:space="0" w:color="auto"/>
            <w:right w:val="none" w:sz="0" w:space="0" w:color="auto"/>
          </w:divBdr>
          <w:divsChild>
            <w:div w:id="1826555540">
              <w:marLeft w:val="0"/>
              <w:marRight w:val="0"/>
              <w:marTop w:val="0"/>
              <w:marBottom w:val="225"/>
              <w:divBdr>
                <w:top w:val="none" w:sz="0" w:space="0" w:color="auto"/>
                <w:left w:val="none" w:sz="0" w:space="0" w:color="auto"/>
                <w:bottom w:val="none" w:sz="0" w:space="0" w:color="auto"/>
                <w:right w:val="none" w:sz="0" w:space="0" w:color="auto"/>
              </w:divBdr>
            </w:div>
          </w:divsChild>
        </w:div>
        <w:div w:id="998655212">
          <w:marLeft w:val="0"/>
          <w:marRight w:val="0"/>
          <w:marTop w:val="0"/>
          <w:marBottom w:val="0"/>
          <w:divBdr>
            <w:top w:val="none" w:sz="0" w:space="0" w:color="auto"/>
            <w:left w:val="none" w:sz="0" w:space="0" w:color="auto"/>
            <w:bottom w:val="none" w:sz="0" w:space="0" w:color="auto"/>
            <w:right w:val="none" w:sz="0" w:space="0" w:color="auto"/>
          </w:divBdr>
          <w:divsChild>
            <w:div w:id="1348025783">
              <w:marLeft w:val="0"/>
              <w:marRight w:val="0"/>
              <w:marTop w:val="0"/>
              <w:marBottom w:val="0"/>
              <w:divBdr>
                <w:top w:val="none" w:sz="0" w:space="0" w:color="auto"/>
                <w:left w:val="none" w:sz="0" w:space="0" w:color="auto"/>
                <w:bottom w:val="none" w:sz="0" w:space="0" w:color="auto"/>
                <w:right w:val="none" w:sz="0" w:space="0" w:color="auto"/>
              </w:divBdr>
              <w:divsChild>
                <w:div w:id="6254281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70214462">
      <w:bodyDiv w:val="1"/>
      <w:marLeft w:val="0"/>
      <w:marRight w:val="0"/>
      <w:marTop w:val="0"/>
      <w:marBottom w:val="0"/>
      <w:divBdr>
        <w:top w:val="none" w:sz="0" w:space="0" w:color="auto"/>
        <w:left w:val="none" w:sz="0" w:space="0" w:color="auto"/>
        <w:bottom w:val="none" w:sz="0" w:space="0" w:color="auto"/>
        <w:right w:val="none" w:sz="0" w:space="0" w:color="auto"/>
      </w:divBdr>
      <w:divsChild>
        <w:div w:id="975916162">
          <w:marLeft w:val="0"/>
          <w:marRight w:val="0"/>
          <w:marTop w:val="0"/>
          <w:marBottom w:val="0"/>
          <w:divBdr>
            <w:top w:val="none" w:sz="0" w:space="0" w:color="auto"/>
            <w:left w:val="none" w:sz="0" w:space="0" w:color="auto"/>
            <w:bottom w:val="none" w:sz="0" w:space="0" w:color="auto"/>
            <w:right w:val="none" w:sz="0" w:space="0" w:color="auto"/>
          </w:divBdr>
          <w:divsChild>
            <w:div w:id="136800054">
              <w:marLeft w:val="0"/>
              <w:marRight w:val="0"/>
              <w:marTop w:val="0"/>
              <w:marBottom w:val="225"/>
              <w:divBdr>
                <w:top w:val="none" w:sz="0" w:space="0" w:color="auto"/>
                <w:left w:val="none" w:sz="0" w:space="0" w:color="auto"/>
                <w:bottom w:val="none" w:sz="0" w:space="0" w:color="auto"/>
                <w:right w:val="none" w:sz="0" w:space="0" w:color="auto"/>
              </w:divBdr>
            </w:div>
          </w:divsChild>
        </w:div>
        <w:div w:id="1222063150">
          <w:marLeft w:val="0"/>
          <w:marRight w:val="0"/>
          <w:marTop w:val="0"/>
          <w:marBottom w:val="0"/>
          <w:divBdr>
            <w:top w:val="none" w:sz="0" w:space="0" w:color="auto"/>
            <w:left w:val="none" w:sz="0" w:space="0" w:color="auto"/>
            <w:bottom w:val="none" w:sz="0" w:space="0" w:color="auto"/>
            <w:right w:val="none" w:sz="0" w:space="0" w:color="auto"/>
          </w:divBdr>
          <w:divsChild>
            <w:div w:id="1615748865">
              <w:marLeft w:val="0"/>
              <w:marRight w:val="0"/>
              <w:marTop w:val="0"/>
              <w:marBottom w:val="0"/>
              <w:divBdr>
                <w:top w:val="none" w:sz="0" w:space="0" w:color="auto"/>
                <w:left w:val="none" w:sz="0" w:space="0" w:color="auto"/>
                <w:bottom w:val="none" w:sz="0" w:space="0" w:color="auto"/>
                <w:right w:val="none" w:sz="0" w:space="0" w:color="auto"/>
              </w:divBdr>
              <w:divsChild>
                <w:div w:id="683558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2023-04-05T13:49:00Z</dcterms:created>
  <dcterms:modified xsi:type="dcterms:W3CDTF">2023-04-05T17:50:00Z</dcterms:modified>
</cp:coreProperties>
</file>