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78793A" w:rsidRDefault="00B9451D" w:rsidP="00674D9C">
      <w:pPr>
        <w:spacing w:after="0"/>
        <w:ind w:firstLine="709"/>
        <w:jc w:val="center"/>
        <w:rPr>
          <w:rFonts w:cs="Times New Roman"/>
          <w:sz w:val="24"/>
          <w:szCs w:val="24"/>
        </w:rPr>
      </w:pPr>
      <w:r w:rsidRPr="0078793A">
        <w:rPr>
          <w:rFonts w:cs="Times New Roman"/>
          <w:b/>
          <w:bCs/>
          <w:sz w:val="24"/>
          <w:szCs w:val="24"/>
        </w:rPr>
        <w:t>ОБҐРУНТУВАННЯ</w:t>
      </w:r>
    </w:p>
    <w:p w14:paraId="3EEBB0F5" w14:textId="3C5C37D6" w:rsidR="00B9451D" w:rsidRPr="0078793A" w:rsidRDefault="00B9451D" w:rsidP="00674D9C">
      <w:pPr>
        <w:spacing w:after="0"/>
        <w:ind w:firstLine="709"/>
        <w:jc w:val="center"/>
        <w:rPr>
          <w:rFonts w:cs="Times New Roman"/>
          <w:sz w:val="24"/>
          <w:szCs w:val="24"/>
        </w:rPr>
      </w:pPr>
      <w:proofErr w:type="spellStart"/>
      <w:r w:rsidRPr="0078793A">
        <w:rPr>
          <w:rFonts w:cs="Times New Roman"/>
          <w:sz w:val="24"/>
          <w:szCs w:val="24"/>
        </w:rPr>
        <w:t>технічних</w:t>
      </w:r>
      <w:proofErr w:type="spellEnd"/>
      <w:r w:rsidRPr="0078793A">
        <w:rPr>
          <w:rFonts w:cs="Times New Roman"/>
          <w:sz w:val="24"/>
          <w:szCs w:val="24"/>
        </w:rPr>
        <w:t xml:space="preserve"> та </w:t>
      </w:r>
      <w:proofErr w:type="spellStart"/>
      <w:r w:rsidRPr="0078793A">
        <w:rPr>
          <w:rFonts w:cs="Times New Roman"/>
          <w:sz w:val="24"/>
          <w:szCs w:val="24"/>
        </w:rPr>
        <w:t>якісних</w:t>
      </w:r>
      <w:proofErr w:type="spellEnd"/>
      <w:r w:rsidRPr="0078793A">
        <w:rPr>
          <w:rFonts w:cs="Times New Roman"/>
          <w:sz w:val="24"/>
          <w:szCs w:val="24"/>
        </w:rPr>
        <w:t xml:space="preserve"> характеристик </w:t>
      </w:r>
      <w:proofErr w:type="spellStart"/>
      <w:r w:rsidRPr="0078793A">
        <w:rPr>
          <w:rFonts w:cs="Times New Roman"/>
          <w:b/>
          <w:bCs/>
          <w:sz w:val="24"/>
          <w:szCs w:val="24"/>
        </w:rPr>
        <w:t>закупівлі</w:t>
      </w:r>
      <w:proofErr w:type="spellEnd"/>
      <w:r w:rsidRPr="0078793A">
        <w:rPr>
          <w:rFonts w:cs="Times New Roman"/>
          <w:b/>
          <w:bCs/>
          <w:sz w:val="24"/>
          <w:szCs w:val="24"/>
        </w:rPr>
        <w:t xml:space="preserve">: </w:t>
      </w:r>
      <w:proofErr w:type="spellStart"/>
      <w:r w:rsidR="00D573D9">
        <w:rPr>
          <w:rFonts w:cs="Times New Roman"/>
          <w:sz w:val="24"/>
          <w:szCs w:val="24"/>
        </w:rPr>
        <w:t>Овочі</w:t>
      </w:r>
      <w:proofErr w:type="spellEnd"/>
      <w:r w:rsidR="00D573D9">
        <w:rPr>
          <w:rFonts w:cs="Times New Roman"/>
          <w:sz w:val="24"/>
          <w:szCs w:val="24"/>
        </w:rPr>
        <w:t xml:space="preserve">, </w:t>
      </w:r>
      <w:proofErr w:type="spellStart"/>
      <w:r w:rsidR="00D573D9">
        <w:rPr>
          <w:rFonts w:cs="Times New Roman"/>
          <w:sz w:val="24"/>
          <w:szCs w:val="24"/>
        </w:rPr>
        <w:t>фрукти</w:t>
      </w:r>
      <w:proofErr w:type="spellEnd"/>
      <w:r w:rsidR="00D573D9">
        <w:rPr>
          <w:rFonts w:cs="Times New Roman"/>
          <w:sz w:val="24"/>
          <w:szCs w:val="24"/>
        </w:rPr>
        <w:t xml:space="preserve"> та </w:t>
      </w:r>
      <w:proofErr w:type="spellStart"/>
      <w:r w:rsidR="00D573D9">
        <w:rPr>
          <w:rFonts w:cs="Times New Roman"/>
          <w:sz w:val="24"/>
          <w:szCs w:val="24"/>
        </w:rPr>
        <w:t>горіхи</w:t>
      </w:r>
      <w:proofErr w:type="spellEnd"/>
      <w:r w:rsidRPr="0078793A">
        <w:rPr>
          <w:rFonts w:cs="Times New Roman"/>
          <w:b/>
          <w:bCs/>
          <w:sz w:val="24"/>
          <w:szCs w:val="24"/>
        </w:rPr>
        <w:t> </w:t>
      </w:r>
      <w:proofErr w:type="spellStart"/>
      <w:r w:rsidRPr="0078793A">
        <w:rPr>
          <w:rFonts w:cs="Times New Roman"/>
          <w:sz w:val="24"/>
          <w:szCs w:val="24"/>
        </w:rPr>
        <w:t>розміру</w:t>
      </w:r>
      <w:proofErr w:type="spellEnd"/>
      <w:r w:rsidRPr="0078793A">
        <w:rPr>
          <w:rFonts w:cs="Times New Roman"/>
          <w:sz w:val="24"/>
          <w:szCs w:val="24"/>
        </w:rPr>
        <w:t xml:space="preserve"> бюджетного </w:t>
      </w:r>
      <w:proofErr w:type="spellStart"/>
      <w:r w:rsidRPr="0078793A">
        <w:rPr>
          <w:rFonts w:cs="Times New Roman"/>
          <w:sz w:val="24"/>
          <w:szCs w:val="24"/>
        </w:rPr>
        <w:t>призначення</w:t>
      </w:r>
      <w:proofErr w:type="spellEnd"/>
      <w:r w:rsidRPr="0078793A">
        <w:rPr>
          <w:rFonts w:cs="Times New Roman"/>
          <w:sz w:val="24"/>
          <w:szCs w:val="24"/>
        </w:rPr>
        <w:t xml:space="preserve"> та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p>
    <w:p w14:paraId="72F07F57" w14:textId="77777777" w:rsidR="00B9451D" w:rsidRPr="0078793A" w:rsidRDefault="00B9451D" w:rsidP="00B9451D">
      <w:pPr>
        <w:spacing w:after="0"/>
        <w:ind w:firstLine="709"/>
        <w:jc w:val="both"/>
        <w:rPr>
          <w:rFonts w:cs="Times New Roman"/>
          <w:sz w:val="24"/>
          <w:szCs w:val="24"/>
        </w:rPr>
      </w:pPr>
      <w:r w:rsidRPr="0078793A">
        <w:rPr>
          <w:rFonts w:cs="Times New Roman"/>
          <w:i/>
          <w:iCs/>
          <w:sz w:val="24"/>
          <w:szCs w:val="24"/>
        </w:rPr>
        <w:t>(</w:t>
      </w:r>
      <w:proofErr w:type="spellStart"/>
      <w:r w:rsidRPr="0078793A">
        <w:rPr>
          <w:rFonts w:cs="Times New Roman"/>
          <w:i/>
          <w:iCs/>
          <w:sz w:val="24"/>
          <w:szCs w:val="24"/>
        </w:rPr>
        <w:t>оприлюднюється</w:t>
      </w:r>
      <w:proofErr w:type="spellEnd"/>
      <w:r w:rsidRPr="0078793A">
        <w:rPr>
          <w:rFonts w:cs="Times New Roman"/>
          <w:i/>
          <w:iCs/>
          <w:sz w:val="24"/>
          <w:szCs w:val="24"/>
        </w:rPr>
        <w:t xml:space="preserve"> на </w:t>
      </w:r>
      <w:proofErr w:type="spellStart"/>
      <w:r w:rsidRPr="0078793A">
        <w:rPr>
          <w:rFonts w:cs="Times New Roman"/>
          <w:i/>
          <w:iCs/>
          <w:sz w:val="24"/>
          <w:szCs w:val="24"/>
        </w:rPr>
        <w:t>виконання</w:t>
      </w:r>
      <w:proofErr w:type="spellEnd"/>
      <w:r w:rsidRPr="0078793A">
        <w:rPr>
          <w:rFonts w:cs="Times New Roman"/>
          <w:i/>
          <w:iCs/>
          <w:sz w:val="24"/>
          <w:szCs w:val="24"/>
        </w:rPr>
        <w:t xml:space="preserve"> постанови КМУ № 710 </w:t>
      </w:r>
      <w:proofErr w:type="spellStart"/>
      <w:r w:rsidRPr="0078793A">
        <w:rPr>
          <w:rFonts w:cs="Times New Roman"/>
          <w:i/>
          <w:iCs/>
          <w:sz w:val="24"/>
          <w:szCs w:val="24"/>
        </w:rPr>
        <w:t>від</w:t>
      </w:r>
      <w:proofErr w:type="spellEnd"/>
      <w:r w:rsidRPr="0078793A">
        <w:rPr>
          <w:rFonts w:cs="Times New Roman"/>
          <w:i/>
          <w:iCs/>
          <w:sz w:val="24"/>
          <w:szCs w:val="24"/>
        </w:rPr>
        <w:t xml:space="preserve"> 11.10.2016 «Про </w:t>
      </w:r>
      <w:proofErr w:type="spellStart"/>
      <w:r w:rsidRPr="0078793A">
        <w:rPr>
          <w:rFonts w:cs="Times New Roman"/>
          <w:i/>
          <w:iCs/>
          <w:sz w:val="24"/>
          <w:szCs w:val="24"/>
        </w:rPr>
        <w:t>ефективне</w:t>
      </w:r>
      <w:proofErr w:type="spellEnd"/>
      <w:r w:rsidRPr="0078793A">
        <w:rPr>
          <w:rFonts w:cs="Times New Roman"/>
          <w:i/>
          <w:iCs/>
          <w:sz w:val="24"/>
          <w:szCs w:val="24"/>
        </w:rPr>
        <w:t xml:space="preserve"> </w:t>
      </w:r>
      <w:proofErr w:type="spellStart"/>
      <w:r w:rsidRPr="0078793A">
        <w:rPr>
          <w:rFonts w:cs="Times New Roman"/>
          <w:i/>
          <w:iCs/>
          <w:sz w:val="24"/>
          <w:szCs w:val="24"/>
        </w:rPr>
        <w:t>використання</w:t>
      </w:r>
      <w:proofErr w:type="spellEnd"/>
      <w:r w:rsidRPr="0078793A">
        <w:rPr>
          <w:rFonts w:cs="Times New Roman"/>
          <w:i/>
          <w:iCs/>
          <w:sz w:val="24"/>
          <w:szCs w:val="24"/>
        </w:rPr>
        <w:t xml:space="preserve"> </w:t>
      </w:r>
      <w:proofErr w:type="spellStart"/>
      <w:r w:rsidRPr="0078793A">
        <w:rPr>
          <w:rFonts w:cs="Times New Roman"/>
          <w:i/>
          <w:iCs/>
          <w:sz w:val="24"/>
          <w:szCs w:val="24"/>
        </w:rPr>
        <w:t>державних</w:t>
      </w:r>
      <w:proofErr w:type="spellEnd"/>
      <w:r w:rsidRPr="0078793A">
        <w:rPr>
          <w:rFonts w:cs="Times New Roman"/>
          <w:i/>
          <w:iCs/>
          <w:sz w:val="24"/>
          <w:szCs w:val="24"/>
        </w:rPr>
        <w:t xml:space="preserve"> </w:t>
      </w:r>
      <w:proofErr w:type="spellStart"/>
      <w:r w:rsidRPr="0078793A">
        <w:rPr>
          <w:rFonts w:cs="Times New Roman"/>
          <w:i/>
          <w:iCs/>
          <w:sz w:val="24"/>
          <w:szCs w:val="24"/>
        </w:rPr>
        <w:t>коштів</w:t>
      </w:r>
      <w:proofErr w:type="spellEnd"/>
      <w:r w:rsidRPr="0078793A">
        <w:rPr>
          <w:rFonts w:cs="Times New Roman"/>
          <w:i/>
          <w:iCs/>
          <w:sz w:val="24"/>
          <w:szCs w:val="24"/>
        </w:rPr>
        <w:t>» (</w:t>
      </w:r>
      <w:proofErr w:type="spellStart"/>
      <w:r w:rsidRPr="0078793A">
        <w:rPr>
          <w:rFonts w:cs="Times New Roman"/>
          <w:i/>
          <w:iCs/>
          <w:sz w:val="24"/>
          <w:szCs w:val="24"/>
        </w:rPr>
        <w:t>зі</w:t>
      </w:r>
      <w:proofErr w:type="spellEnd"/>
      <w:r w:rsidRPr="0078793A">
        <w:rPr>
          <w:rFonts w:cs="Times New Roman"/>
          <w:i/>
          <w:iCs/>
          <w:sz w:val="24"/>
          <w:szCs w:val="24"/>
        </w:rPr>
        <w:t xml:space="preserve"> </w:t>
      </w:r>
      <w:proofErr w:type="spellStart"/>
      <w:r w:rsidRPr="0078793A">
        <w:rPr>
          <w:rFonts w:cs="Times New Roman"/>
          <w:i/>
          <w:iCs/>
          <w:sz w:val="24"/>
          <w:szCs w:val="24"/>
        </w:rPr>
        <w:t>змінами</w:t>
      </w:r>
      <w:proofErr w:type="spellEnd"/>
      <w:r w:rsidRPr="0078793A">
        <w:rPr>
          <w:rFonts w:cs="Times New Roman"/>
          <w:i/>
          <w:iCs/>
          <w:sz w:val="24"/>
          <w:szCs w:val="24"/>
        </w:rPr>
        <w:t>))</w:t>
      </w:r>
    </w:p>
    <w:p w14:paraId="246FBDD1" w14:textId="77777777" w:rsidR="00674D9C" w:rsidRPr="0078793A" w:rsidRDefault="00674D9C" w:rsidP="00B9451D">
      <w:pPr>
        <w:spacing w:after="0"/>
        <w:ind w:firstLine="709"/>
        <w:jc w:val="both"/>
        <w:rPr>
          <w:rFonts w:cs="Times New Roman"/>
          <w:i/>
          <w:iCs/>
          <w:sz w:val="24"/>
          <w:szCs w:val="24"/>
        </w:rPr>
      </w:pPr>
    </w:p>
    <w:p w14:paraId="0F5232BB" w14:textId="1889B369" w:rsidR="00B9451D" w:rsidRPr="0078793A" w:rsidRDefault="00B9451D" w:rsidP="00B9451D">
      <w:pPr>
        <w:spacing w:after="0"/>
        <w:ind w:firstLine="709"/>
        <w:jc w:val="both"/>
        <w:rPr>
          <w:rFonts w:cs="Times New Roman"/>
          <w:sz w:val="24"/>
          <w:szCs w:val="24"/>
        </w:rPr>
      </w:pPr>
      <w:proofErr w:type="spellStart"/>
      <w:r w:rsidRPr="0078793A">
        <w:rPr>
          <w:rFonts w:cs="Times New Roman"/>
          <w:i/>
          <w:iCs/>
          <w:sz w:val="24"/>
          <w:szCs w:val="24"/>
        </w:rPr>
        <w:t>Найменування</w:t>
      </w:r>
      <w:proofErr w:type="spellEnd"/>
      <w:r w:rsidRPr="0078793A">
        <w:rPr>
          <w:rFonts w:cs="Times New Roman"/>
          <w:i/>
          <w:iCs/>
          <w:sz w:val="24"/>
          <w:szCs w:val="24"/>
        </w:rPr>
        <w:t xml:space="preserve">, </w:t>
      </w:r>
      <w:proofErr w:type="spellStart"/>
      <w:r w:rsidRPr="0078793A">
        <w:rPr>
          <w:rFonts w:cs="Times New Roman"/>
          <w:i/>
          <w:iCs/>
          <w:sz w:val="24"/>
          <w:szCs w:val="24"/>
        </w:rPr>
        <w:t>місцезнаходження</w:t>
      </w:r>
      <w:proofErr w:type="spellEnd"/>
      <w:r w:rsidRPr="0078793A">
        <w:rPr>
          <w:rFonts w:cs="Times New Roman"/>
          <w:i/>
          <w:iCs/>
          <w:sz w:val="24"/>
          <w:szCs w:val="24"/>
        </w:rPr>
        <w:t xml:space="preserve"> та </w:t>
      </w:r>
      <w:proofErr w:type="spellStart"/>
      <w:r w:rsidRPr="0078793A">
        <w:rPr>
          <w:rFonts w:cs="Times New Roman"/>
          <w:i/>
          <w:iCs/>
          <w:sz w:val="24"/>
          <w:szCs w:val="24"/>
        </w:rPr>
        <w:t>ідентифікаційний</w:t>
      </w:r>
      <w:proofErr w:type="spellEnd"/>
      <w:r w:rsidRPr="0078793A">
        <w:rPr>
          <w:rFonts w:cs="Times New Roman"/>
          <w:i/>
          <w:iCs/>
          <w:sz w:val="24"/>
          <w:szCs w:val="24"/>
        </w:rPr>
        <w:t xml:space="preserve"> код </w:t>
      </w:r>
      <w:proofErr w:type="spellStart"/>
      <w:r w:rsidRPr="0078793A">
        <w:rPr>
          <w:rFonts w:cs="Times New Roman"/>
          <w:i/>
          <w:iCs/>
          <w:sz w:val="24"/>
          <w:szCs w:val="24"/>
        </w:rPr>
        <w:t>замовника</w:t>
      </w:r>
      <w:proofErr w:type="spellEnd"/>
      <w:r w:rsidRPr="0078793A">
        <w:rPr>
          <w:rFonts w:cs="Times New Roman"/>
          <w:i/>
          <w:iCs/>
          <w:sz w:val="24"/>
          <w:szCs w:val="24"/>
        </w:rPr>
        <w:t xml:space="preserve"> в </w:t>
      </w:r>
      <w:proofErr w:type="spellStart"/>
      <w:r w:rsidRPr="0078793A">
        <w:rPr>
          <w:rFonts w:cs="Times New Roman"/>
          <w:i/>
          <w:iCs/>
          <w:sz w:val="24"/>
          <w:szCs w:val="24"/>
        </w:rPr>
        <w:t>Єдиному</w:t>
      </w:r>
      <w:proofErr w:type="spellEnd"/>
      <w:r w:rsidRPr="0078793A">
        <w:rPr>
          <w:rFonts w:cs="Times New Roman"/>
          <w:i/>
          <w:iCs/>
          <w:sz w:val="24"/>
          <w:szCs w:val="24"/>
        </w:rPr>
        <w:t xml:space="preserve"> державному </w:t>
      </w:r>
      <w:proofErr w:type="spellStart"/>
      <w:r w:rsidRPr="0078793A">
        <w:rPr>
          <w:rFonts w:cs="Times New Roman"/>
          <w:i/>
          <w:iCs/>
          <w:sz w:val="24"/>
          <w:szCs w:val="24"/>
        </w:rPr>
        <w:t>реєстрі</w:t>
      </w:r>
      <w:proofErr w:type="spellEnd"/>
      <w:r w:rsidRPr="0078793A">
        <w:rPr>
          <w:rFonts w:cs="Times New Roman"/>
          <w:i/>
          <w:iCs/>
          <w:sz w:val="24"/>
          <w:szCs w:val="24"/>
        </w:rPr>
        <w:t xml:space="preserve"> </w:t>
      </w:r>
      <w:proofErr w:type="spellStart"/>
      <w:r w:rsidRPr="0078793A">
        <w:rPr>
          <w:rFonts w:cs="Times New Roman"/>
          <w:i/>
          <w:iCs/>
          <w:sz w:val="24"/>
          <w:szCs w:val="24"/>
        </w:rPr>
        <w:t>юридичних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w:t>
      </w:r>
      <w:proofErr w:type="spellStart"/>
      <w:r w:rsidRPr="0078793A">
        <w:rPr>
          <w:rFonts w:cs="Times New Roman"/>
          <w:i/>
          <w:iCs/>
          <w:sz w:val="24"/>
          <w:szCs w:val="24"/>
        </w:rPr>
        <w:t>фізичних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 </w:t>
      </w:r>
      <w:proofErr w:type="spellStart"/>
      <w:r w:rsidRPr="0078793A">
        <w:rPr>
          <w:rFonts w:cs="Times New Roman"/>
          <w:i/>
          <w:iCs/>
          <w:sz w:val="24"/>
          <w:szCs w:val="24"/>
        </w:rPr>
        <w:t>підприємців</w:t>
      </w:r>
      <w:proofErr w:type="spellEnd"/>
      <w:r w:rsidRPr="0078793A">
        <w:rPr>
          <w:rFonts w:cs="Times New Roman"/>
          <w:i/>
          <w:iCs/>
          <w:sz w:val="24"/>
          <w:szCs w:val="24"/>
        </w:rPr>
        <w:t xml:space="preserve"> та </w:t>
      </w:r>
      <w:proofErr w:type="spellStart"/>
      <w:r w:rsidRPr="0078793A">
        <w:rPr>
          <w:rFonts w:cs="Times New Roman"/>
          <w:i/>
          <w:iCs/>
          <w:sz w:val="24"/>
          <w:szCs w:val="24"/>
        </w:rPr>
        <w:t>громадських</w:t>
      </w:r>
      <w:proofErr w:type="spellEnd"/>
      <w:r w:rsidRPr="0078793A">
        <w:rPr>
          <w:rFonts w:cs="Times New Roman"/>
          <w:i/>
          <w:iCs/>
          <w:sz w:val="24"/>
          <w:szCs w:val="24"/>
        </w:rPr>
        <w:t xml:space="preserve"> </w:t>
      </w:r>
      <w:proofErr w:type="spellStart"/>
      <w:r w:rsidRPr="0078793A">
        <w:rPr>
          <w:rFonts w:cs="Times New Roman"/>
          <w:i/>
          <w:iCs/>
          <w:sz w:val="24"/>
          <w:szCs w:val="24"/>
        </w:rPr>
        <w:t>формувань</w:t>
      </w:r>
      <w:proofErr w:type="spellEnd"/>
      <w:r w:rsidRPr="0078793A">
        <w:rPr>
          <w:rFonts w:cs="Times New Roman"/>
          <w:i/>
          <w:iCs/>
          <w:sz w:val="24"/>
          <w:szCs w:val="24"/>
        </w:rPr>
        <w:t>: </w:t>
      </w:r>
      <w:proofErr w:type="spellStart"/>
      <w:r w:rsidRPr="0078793A">
        <w:rPr>
          <w:rFonts w:cs="Times New Roman"/>
          <w:b/>
          <w:bCs/>
          <w:i/>
          <w:iCs/>
          <w:sz w:val="24"/>
          <w:szCs w:val="24"/>
        </w:rPr>
        <w:t>Відділ</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освіти</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Тростянецької</w:t>
      </w:r>
      <w:r w:rsidRPr="0078793A">
        <w:rPr>
          <w:rFonts w:cs="Times New Roman"/>
          <w:b/>
          <w:bCs/>
          <w:i/>
          <w:iCs/>
          <w:sz w:val="24"/>
          <w:szCs w:val="24"/>
        </w:rPr>
        <w:t xml:space="preserve"> </w:t>
      </w:r>
      <w:proofErr w:type="spellStart"/>
      <w:r w:rsidRPr="0078793A">
        <w:rPr>
          <w:rFonts w:cs="Times New Roman"/>
          <w:b/>
          <w:bCs/>
          <w:i/>
          <w:iCs/>
          <w:sz w:val="24"/>
          <w:szCs w:val="24"/>
        </w:rPr>
        <w:t>міської</w:t>
      </w:r>
      <w:proofErr w:type="spellEnd"/>
      <w:r w:rsidRPr="0078793A">
        <w:rPr>
          <w:rFonts w:cs="Times New Roman"/>
          <w:b/>
          <w:bCs/>
          <w:i/>
          <w:iCs/>
          <w:sz w:val="24"/>
          <w:szCs w:val="24"/>
        </w:rPr>
        <w:t xml:space="preserve"> ради </w:t>
      </w:r>
      <w:proofErr w:type="spellStart"/>
      <w:r w:rsidRPr="0078793A">
        <w:rPr>
          <w:rFonts w:cs="Times New Roman"/>
          <w:b/>
          <w:bCs/>
          <w:i/>
          <w:iCs/>
          <w:sz w:val="24"/>
          <w:szCs w:val="24"/>
        </w:rPr>
        <w:t>Сумської</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області</w:t>
      </w:r>
      <w:proofErr w:type="spellEnd"/>
      <w:r w:rsidRPr="0078793A">
        <w:rPr>
          <w:rFonts w:cs="Times New Roman"/>
          <w:b/>
          <w:bCs/>
          <w:i/>
          <w:iCs/>
          <w:sz w:val="24"/>
          <w:szCs w:val="24"/>
        </w:rPr>
        <w:t xml:space="preserve">, </w:t>
      </w:r>
      <w:proofErr w:type="spellStart"/>
      <w:r w:rsidRPr="0078793A">
        <w:rPr>
          <w:rFonts w:cs="Times New Roman"/>
          <w:b/>
          <w:bCs/>
          <w:i/>
          <w:iCs/>
          <w:sz w:val="24"/>
          <w:szCs w:val="24"/>
        </w:rPr>
        <w:t>вул</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Вознесенська 53 в</w:t>
      </w:r>
      <w:r w:rsidRPr="0078793A">
        <w:rPr>
          <w:rFonts w:cs="Times New Roman"/>
          <w:b/>
          <w:bCs/>
          <w:i/>
          <w:iCs/>
          <w:sz w:val="24"/>
          <w:szCs w:val="24"/>
        </w:rPr>
        <w:t xml:space="preserve">, м. </w:t>
      </w:r>
      <w:r w:rsidR="00674D9C" w:rsidRPr="0078793A">
        <w:rPr>
          <w:rFonts w:cs="Times New Roman"/>
          <w:b/>
          <w:bCs/>
          <w:i/>
          <w:iCs/>
          <w:sz w:val="24"/>
          <w:szCs w:val="24"/>
          <w:lang w:val="uk-UA"/>
        </w:rPr>
        <w:t>Тростянець</w:t>
      </w:r>
      <w:r w:rsidRPr="0078793A">
        <w:rPr>
          <w:rFonts w:cs="Times New Roman"/>
          <w:b/>
          <w:bCs/>
          <w:i/>
          <w:iCs/>
          <w:sz w:val="24"/>
          <w:szCs w:val="24"/>
        </w:rPr>
        <w:t xml:space="preserve">, </w:t>
      </w:r>
      <w:proofErr w:type="spellStart"/>
      <w:r w:rsidRPr="0078793A">
        <w:rPr>
          <w:rFonts w:cs="Times New Roman"/>
          <w:b/>
          <w:bCs/>
          <w:i/>
          <w:iCs/>
          <w:sz w:val="24"/>
          <w:szCs w:val="24"/>
        </w:rPr>
        <w:t>Сумська</w:t>
      </w:r>
      <w:proofErr w:type="spellEnd"/>
      <w:r w:rsidRPr="0078793A">
        <w:rPr>
          <w:rFonts w:cs="Times New Roman"/>
          <w:b/>
          <w:bCs/>
          <w:i/>
          <w:iCs/>
          <w:sz w:val="24"/>
          <w:szCs w:val="24"/>
        </w:rPr>
        <w:t xml:space="preserve"> область, 42000</w:t>
      </w:r>
      <w:r w:rsidRPr="0078793A">
        <w:rPr>
          <w:rFonts w:cs="Times New Roman"/>
          <w:i/>
          <w:iCs/>
          <w:sz w:val="24"/>
          <w:szCs w:val="24"/>
        </w:rPr>
        <w:t>, </w:t>
      </w:r>
      <w:r w:rsidRPr="0078793A">
        <w:rPr>
          <w:rFonts w:cs="Times New Roman"/>
          <w:b/>
          <w:bCs/>
          <w:i/>
          <w:iCs/>
          <w:sz w:val="24"/>
          <w:szCs w:val="24"/>
        </w:rPr>
        <w:t xml:space="preserve">ЄДРПОУ </w:t>
      </w:r>
      <w:r w:rsidR="00674D9C" w:rsidRPr="0078793A">
        <w:rPr>
          <w:rFonts w:cs="Times New Roman"/>
          <w:b/>
          <w:bCs/>
          <w:i/>
          <w:iCs/>
          <w:sz w:val="24"/>
          <w:szCs w:val="24"/>
          <w:lang w:val="uk-UA"/>
        </w:rPr>
        <w:t>35157487</w:t>
      </w:r>
      <w:r w:rsidRPr="0078793A">
        <w:rPr>
          <w:rFonts w:cs="Times New Roman"/>
          <w:b/>
          <w:bCs/>
          <w:i/>
          <w:iCs/>
          <w:sz w:val="24"/>
          <w:szCs w:val="24"/>
        </w:rPr>
        <w:t>.</w:t>
      </w:r>
    </w:p>
    <w:p w14:paraId="5F70E8C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Категорія</w:t>
      </w:r>
      <w:proofErr w:type="spellEnd"/>
      <w:r w:rsidRPr="0078793A">
        <w:rPr>
          <w:rFonts w:cs="Times New Roman"/>
          <w:sz w:val="24"/>
          <w:szCs w:val="24"/>
        </w:rPr>
        <w:t xml:space="preserve"> </w:t>
      </w:r>
      <w:proofErr w:type="spellStart"/>
      <w:r w:rsidRPr="0078793A">
        <w:rPr>
          <w:rFonts w:cs="Times New Roman"/>
          <w:sz w:val="24"/>
          <w:szCs w:val="24"/>
        </w:rPr>
        <w:t>замовника</w:t>
      </w:r>
      <w:proofErr w:type="spellEnd"/>
      <w:r w:rsidRPr="0078793A">
        <w:rPr>
          <w:rFonts w:cs="Times New Roman"/>
          <w:sz w:val="24"/>
          <w:szCs w:val="24"/>
        </w:rPr>
        <w:t xml:space="preserve"> </w:t>
      </w:r>
      <w:proofErr w:type="spellStart"/>
      <w:r w:rsidRPr="0078793A">
        <w:rPr>
          <w:rFonts w:cs="Times New Roman"/>
          <w:sz w:val="24"/>
          <w:szCs w:val="24"/>
        </w:rPr>
        <w:t>згідно</w:t>
      </w:r>
      <w:proofErr w:type="spellEnd"/>
      <w:r w:rsidRPr="0078793A">
        <w:rPr>
          <w:rFonts w:cs="Times New Roman"/>
          <w:sz w:val="24"/>
          <w:szCs w:val="24"/>
        </w:rPr>
        <w:t xml:space="preserve"> ст. 2 закону </w:t>
      </w:r>
      <w:proofErr w:type="spellStart"/>
      <w:r w:rsidRPr="0078793A">
        <w:rPr>
          <w:rFonts w:cs="Times New Roman"/>
          <w:sz w:val="24"/>
          <w:szCs w:val="24"/>
        </w:rPr>
        <w:t>України</w:t>
      </w:r>
      <w:proofErr w:type="spellEnd"/>
      <w:r w:rsidRPr="0078793A">
        <w:rPr>
          <w:rFonts w:cs="Times New Roman"/>
          <w:sz w:val="24"/>
          <w:szCs w:val="24"/>
        </w:rPr>
        <w:t xml:space="preserve"> “Про </w:t>
      </w:r>
      <w:proofErr w:type="spellStart"/>
      <w:r w:rsidRPr="0078793A">
        <w:rPr>
          <w:rFonts w:cs="Times New Roman"/>
          <w:sz w:val="24"/>
          <w:szCs w:val="24"/>
        </w:rPr>
        <w:t>публічні</w:t>
      </w:r>
      <w:proofErr w:type="spellEnd"/>
      <w:r w:rsidRPr="0078793A">
        <w:rPr>
          <w:rFonts w:cs="Times New Roman"/>
          <w:sz w:val="24"/>
          <w:szCs w:val="24"/>
        </w:rPr>
        <w:t xml:space="preserve"> </w:t>
      </w:r>
      <w:proofErr w:type="spellStart"/>
      <w:r w:rsidRPr="0078793A">
        <w:rPr>
          <w:rFonts w:cs="Times New Roman"/>
          <w:sz w:val="24"/>
          <w:szCs w:val="24"/>
        </w:rPr>
        <w:t>закупівлі</w:t>
      </w:r>
      <w:proofErr w:type="spellEnd"/>
      <w:r w:rsidRPr="0078793A">
        <w:rPr>
          <w:rFonts w:cs="Times New Roman"/>
          <w:sz w:val="24"/>
          <w:szCs w:val="24"/>
        </w:rPr>
        <w:t>” – </w:t>
      </w:r>
      <w:proofErr w:type="spellStart"/>
      <w:r w:rsidRPr="0078793A">
        <w:rPr>
          <w:rFonts w:cs="Times New Roman"/>
          <w:b/>
          <w:bCs/>
          <w:sz w:val="24"/>
          <w:szCs w:val="24"/>
        </w:rPr>
        <w:t>юридичні</w:t>
      </w:r>
      <w:proofErr w:type="spellEnd"/>
      <w:r w:rsidRPr="0078793A">
        <w:rPr>
          <w:rFonts w:cs="Times New Roman"/>
          <w:b/>
          <w:bCs/>
          <w:sz w:val="24"/>
          <w:szCs w:val="24"/>
        </w:rPr>
        <w:t xml:space="preserve"> особи, </w:t>
      </w:r>
      <w:proofErr w:type="spellStart"/>
      <w:r w:rsidRPr="0078793A">
        <w:rPr>
          <w:rFonts w:cs="Times New Roman"/>
          <w:b/>
          <w:bCs/>
          <w:sz w:val="24"/>
          <w:szCs w:val="24"/>
        </w:rPr>
        <w:t>які</w:t>
      </w:r>
      <w:proofErr w:type="spellEnd"/>
      <w:r w:rsidRPr="0078793A">
        <w:rPr>
          <w:rFonts w:cs="Times New Roman"/>
          <w:b/>
          <w:bCs/>
          <w:sz w:val="24"/>
          <w:szCs w:val="24"/>
        </w:rPr>
        <w:t xml:space="preserve"> </w:t>
      </w:r>
      <w:proofErr w:type="spellStart"/>
      <w:r w:rsidRPr="0078793A">
        <w:rPr>
          <w:rFonts w:cs="Times New Roman"/>
          <w:b/>
          <w:bCs/>
          <w:sz w:val="24"/>
          <w:szCs w:val="24"/>
        </w:rPr>
        <w:t>забезпечують</w:t>
      </w:r>
      <w:proofErr w:type="spellEnd"/>
      <w:r w:rsidRPr="0078793A">
        <w:rPr>
          <w:rFonts w:cs="Times New Roman"/>
          <w:b/>
          <w:bCs/>
          <w:sz w:val="24"/>
          <w:szCs w:val="24"/>
        </w:rPr>
        <w:t xml:space="preserve"> потреби </w:t>
      </w:r>
      <w:proofErr w:type="spellStart"/>
      <w:r w:rsidRPr="0078793A">
        <w:rPr>
          <w:rFonts w:cs="Times New Roman"/>
          <w:b/>
          <w:bCs/>
          <w:sz w:val="24"/>
          <w:szCs w:val="24"/>
        </w:rPr>
        <w:t>держави</w:t>
      </w:r>
      <w:proofErr w:type="spellEnd"/>
      <w:r w:rsidRPr="0078793A">
        <w:rPr>
          <w:rFonts w:cs="Times New Roman"/>
          <w:b/>
          <w:bCs/>
          <w:sz w:val="24"/>
          <w:szCs w:val="24"/>
        </w:rPr>
        <w:t xml:space="preserve"> </w:t>
      </w:r>
      <w:proofErr w:type="spellStart"/>
      <w:r w:rsidRPr="0078793A">
        <w:rPr>
          <w:rFonts w:cs="Times New Roman"/>
          <w:b/>
          <w:bCs/>
          <w:sz w:val="24"/>
          <w:szCs w:val="24"/>
        </w:rPr>
        <w:t>або</w:t>
      </w:r>
      <w:proofErr w:type="spellEnd"/>
      <w:r w:rsidRPr="0078793A">
        <w:rPr>
          <w:rFonts w:cs="Times New Roman"/>
          <w:b/>
          <w:bCs/>
          <w:sz w:val="24"/>
          <w:szCs w:val="24"/>
        </w:rPr>
        <w:t xml:space="preserve"> </w:t>
      </w:r>
      <w:proofErr w:type="spellStart"/>
      <w:r w:rsidRPr="0078793A">
        <w:rPr>
          <w:rFonts w:cs="Times New Roman"/>
          <w:b/>
          <w:bCs/>
          <w:sz w:val="24"/>
          <w:szCs w:val="24"/>
        </w:rPr>
        <w:t>територіальної</w:t>
      </w:r>
      <w:proofErr w:type="spellEnd"/>
      <w:r w:rsidRPr="0078793A">
        <w:rPr>
          <w:rFonts w:cs="Times New Roman"/>
          <w:b/>
          <w:bCs/>
          <w:sz w:val="24"/>
          <w:szCs w:val="24"/>
        </w:rPr>
        <w:t xml:space="preserve"> </w:t>
      </w:r>
      <w:proofErr w:type="spellStart"/>
      <w:r w:rsidRPr="0078793A">
        <w:rPr>
          <w:rFonts w:cs="Times New Roman"/>
          <w:b/>
          <w:bCs/>
          <w:sz w:val="24"/>
          <w:szCs w:val="24"/>
        </w:rPr>
        <w:t>громади</w:t>
      </w:r>
      <w:proofErr w:type="spellEnd"/>
      <w:r w:rsidRPr="0078793A">
        <w:rPr>
          <w:rFonts w:cs="Times New Roman"/>
          <w:b/>
          <w:bCs/>
          <w:sz w:val="24"/>
          <w:szCs w:val="24"/>
        </w:rPr>
        <w:t>.</w:t>
      </w:r>
    </w:p>
    <w:p w14:paraId="59806771" w14:textId="476F7643"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Назва</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із</w:t>
      </w:r>
      <w:proofErr w:type="spellEnd"/>
      <w:r w:rsidRPr="0078793A">
        <w:rPr>
          <w:rFonts w:cs="Times New Roman"/>
          <w:sz w:val="24"/>
          <w:szCs w:val="24"/>
        </w:rPr>
        <w:t xml:space="preserve"> </w:t>
      </w:r>
      <w:proofErr w:type="spellStart"/>
      <w:r w:rsidRPr="0078793A">
        <w:rPr>
          <w:rFonts w:cs="Times New Roman"/>
          <w:sz w:val="24"/>
          <w:szCs w:val="24"/>
        </w:rPr>
        <w:t>зазначенням</w:t>
      </w:r>
      <w:proofErr w:type="spellEnd"/>
      <w:r w:rsidRPr="0078793A">
        <w:rPr>
          <w:rFonts w:cs="Times New Roman"/>
          <w:sz w:val="24"/>
          <w:szCs w:val="24"/>
        </w:rPr>
        <w:t xml:space="preserve"> коду за </w:t>
      </w:r>
      <w:proofErr w:type="spellStart"/>
      <w:r w:rsidRPr="0078793A">
        <w:rPr>
          <w:rFonts w:cs="Times New Roman"/>
          <w:sz w:val="24"/>
          <w:szCs w:val="24"/>
        </w:rPr>
        <w:t>Єдиним</w:t>
      </w:r>
      <w:proofErr w:type="spellEnd"/>
      <w:r w:rsidRPr="0078793A">
        <w:rPr>
          <w:rFonts w:cs="Times New Roman"/>
          <w:sz w:val="24"/>
          <w:szCs w:val="24"/>
        </w:rPr>
        <w:t xml:space="preserve"> </w:t>
      </w:r>
      <w:proofErr w:type="spellStart"/>
      <w:r w:rsidRPr="0078793A">
        <w:rPr>
          <w:rFonts w:cs="Times New Roman"/>
          <w:sz w:val="24"/>
          <w:szCs w:val="24"/>
        </w:rPr>
        <w:t>закупівельним</w:t>
      </w:r>
      <w:proofErr w:type="spellEnd"/>
      <w:r w:rsidRPr="0078793A">
        <w:rPr>
          <w:rFonts w:cs="Times New Roman"/>
          <w:sz w:val="24"/>
          <w:szCs w:val="24"/>
        </w:rPr>
        <w:t xml:space="preserve"> словником (у </w:t>
      </w:r>
      <w:proofErr w:type="spellStart"/>
      <w:r w:rsidRPr="0078793A">
        <w:rPr>
          <w:rFonts w:cs="Times New Roman"/>
          <w:sz w:val="24"/>
          <w:szCs w:val="24"/>
        </w:rPr>
        <w:t>разі</w:t>
      </w:r>
      <w:proofErr w:type="spellEnd"/>
      <w:r w:rsidRPr="0078793A">
        <w:rPr>
          <w:rFonts w:cs="Times New Roman"/>
          <w:sz w:val="24"/>
          <w:szCs w:val="24"/>
        </w:rPr>
        <w:t xml:space="preserve"> </w:t>
      </w:r>
      <w:proofErr w:type="spellStart"/>
      <w:r w:rsidRPr="0078793A">
        <w:rPr>
          <w:rFonts w:cs="Times New Roman"/>
          <w:sz w:val="24"/>
          <w:szCs w:val="24"/>
        </w:rPr>
        <w:t>поділу</w:t>
      </w:r>
      <w:proofErr w:type="spellEnd"/>
      <w:r w:rsidRPr="0078793A">
        <w:rPr>
          <w:rFonts w:cs="Times New Roman"/>
          <w:sz w:val="24"/>
          <w:szCs w:val="24"/>
        </w:rPr>
        <w:t xml:space="preserve"> на </w:t>
      </w:r>
      <w:proofErr w:type="spellStart"/>
      <w:r w:rsidRPr="0078793A">
        <w:rPr>
          <w:rFonts w:cs="Times New Roman"/>
          <w:sz w:val="24"/>
          <w:szCs w:val="24"/>
        </w:rPr>
        <w:t>лоти</w:t>
      </w:r>
      <w:proofErr w:type="spellEnd"/>
      <w:r w:rsidRPr="0078793A">
        <w:rPr>
          <w:rFonts w:cs="Times New Roman"/>
          <w:sz w:val="24"/>
          <w:szCs w:val="24"/>
        </w:rPr>
        <w:t xml:space="preserve"> </w:t>
      </w:r>
      <w:proofErr w:type="spellStart"/>
      <w:r w:rsidRPr="0078793A">
        <w:rPr>
          <w:rFonts w:cs="Times New Roman"/>
          <w:sz w:val="24"/>
          <w:szCs w:val="24"/>
        </w:rPr>
        <w:t>такі</w:t>
      </w:r>
      <w:proofErr w:type="spellEnd"/>
      <w:r w:rsidRPr="0078793A">
        <w:rPr>
          <w:rFonts w:cs="Times New Roman"/>
          <w:sz w:val="24"/>
          <w:szCs w:val="24"/>
        </w:rPr>
        <w:t xml:space="preserve"> </w:t>
      </w:r>
      <w:proofErr w:type="spellStart"/>
      <w:r w:rsidRPr="0078793A">
        <w:rPr>
          <w:rFonts w:cs="Times New Roman"/>
          <w:sz w:val="24"/>
          <w:szCs w:val="24"/>
        </w:rPr>
        <w:t>відомості</w:t>
      </w:r>
      <w:proofErr w:type="spellEnd"/>
      <w:r w:rsidRPr="0078793A">
        <w:rPr>
          <w:rFonts w:cs="Times New Roman"/>
          <w:sz w:val="24"/>
          <w:szCs w:val="24"/>
        </w:rPr>
        <w:t xml:space="preserve"> </w:t>
      </w:r>
      <w:proofErr w:type="spellStart"/>
      <w:r w:rsidRPr="0078793A">
        <w:rPr>
          <w:rFonts w:cs="Times New Roman"/>
          <w:sz w:val="24"/>
          <w:szCs w:val="24"/>
        </w:rPr>
        <w:t>повинні</w:t>
      </w:r>
      <w:proofErr w:type="spellEnd"/>
      <w:r w:rsidRPr="0078793A">
        <w:rPr>
          <w:rFonts w:cs="Times New Roman"/>
          <w:sz w:val="24"/>
          <w:szCs w:val="24"/>
        </w:rPr>
        <w:t xml:space="preserve"> </w:t>
      </w:r>
      <w:proofErr w:type="spellStart"/>
      <w:r w:rsidRPr="0078793A">
        <w:rPr>
          <w:rFonts w:cs="Times New Roman"/>
          <w:sz w:val="24"/>
          <w:szCs w:val="24"/>
        </w:rPr>
        <w:t>зазначатися</w:t>
      </w:r>
      <w:proofErr w:type="spellEnd"/>
      <w:r w:rsidRPr="0078793A">
        <w:rPr>
          <w:rFonts w:cs="Times New Roman"/>
          <w:sz w:val="24"/>
          <w:szCs w:val="24"/>
        </w:rPr>
        <w:t xml:space="preserve"> </w:t>
      </w:r>
      <w:proofErr w:type="spellStart"/>
      <w:r w:rsidRPr="0078793A">
        <w:rPr>
          <w:rFonts w:cs="Times New Roman"/>
          <w:sz w:val="24"/>
          <w:szCs w:val="24"/>
        </w:rPr>
        <w:t>стосовно</w:t>
      </w:r>
      <w:proofErr w:type="spellEnd"/>
      <w:r w:rsidRPr="0078793A">
        <w:rPr>
          <w:rFonts w:cs="Times New Roman"/>
          <w:sz w:val="24"/>
          <w:szCs w:val="24"/>
        </w:rPr>
        <w:t xml:space="preserve"> кожного лота) та </w:t>
      </w:r>
      <w:proofErr w:type="spellStart"/>
      <w:r w:rsidRPr="0078793A">
        <w:rPr>
          <w:rFonts w:cs="Times New Roman"/>
          <w:sz w:val="24"/>
          <w:szCs w:val="24"/>
        </w:rPr>
        <w:t>назви</w:t>
      </w:r>
      <w:proofErr w:type="spellEnd"/>
      <w:r w:rsidRPr="0078793A">
        <w:rPr>
          <w:rFonts w:cs="Times New Roman"/>
          <w:sz w:val="24"/>
          <w:szCs w:val="24"/>
        </w:rPr>
        <w:t xml:space="preserve"> </w:t>
      </w:r>
      <w:proofErr w:type="spellStart"/>
      <w:r w:rsidRPr="0078793A">
        <w:rPr>
          <w:rFonts w:cs="Times New Roman"/>
          <w:sz w:val="24"/>
          <w:szCs w:val="24"/>
        </w:rPr>
        <w:t>відповідних</w:t>
      </w:r>
      <w:proofErr w:type="spellEnd"/>
      <w:r w:rsidRPr="0078793A">
        <w:rPr>
          <w:rFonts w:cs="Times New Roman"/>
          <w:sz w:val="24"/>
          <w:szCs w:val="24"/>
        </w:rPr>
        <w:t xml:space="preserve"> </w:t>
      </w:r>
      <w:proofErr w:type="spellStart"/>
      <w:r w:rsidRPr="0078793A">
        <w:rPr>
          <w:rFonts w:cs="Times New Roman"/>
          <w:sz w:val="24"/>
          <w:szCs w:val="24"/>
        </w:rPr>
        <w:t>класифікаторів</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й </w:t>
      </w:r>
      <w:proofErr w:type="spellStart"/>
      <w:r w:rsidRPr="0078793A">
        <w:rPr>
          <w:rFonts w:cs="Times New Roman"/>
          <w:sz w:val="24"/>
          <w:szCs w:val="24"/>
        </w:rPr>
        <w:t>частин</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лотів</w:t>
      </w:r>
      <w:proofErr w:type="spellEnd"/>
      <w:r w:rsidRPr="0078793A">
        <w:rPr>
          <w:rFonts w:cs="Times New Roman"/>
          <w:sz w:val="24"/>
          <w:szCs w:val="24"/>
        </w:rPr>
        <w:t xml:space="preserve">) (за </w:t>
      </w:r>
      <w:proofErr w:type="spellStart"/>
      <w:r w:rsidRPr="0078793A">
        <w:rPr>
          <w:rFonts w:cs="Times New Roman"/>
          <w:sz w:val="24"/>
          <w:szCs w:val="24"/>
        </w:rPr>
        <w:t>наявності</w:t>
      </w:r>
      <w:r w:rsidR="00932A33" w:rsidRPr="0078793A">
        <w:rPr>
          <w:rFonts w:cs="Times New Roman"/>
          <w:sz w:val="24"/>
          <w:szCs w:val="24"/>
        </w:rPr>
        <w:t>ДК</w:t>
      </w:r>
      <w:proofErr w:type="spellEnd"/>
      <w:r w:rsidR="00932A33" w:rsidRPr="0078793A">
        <w:rPr>
          <w:rFonts w:cs="Times New Roman"/>
          <w:sz w:val="24"/>
          <w:szCs w:val="24"/>
        </w:rPr>
        <w:t xml:space="preserve"> 021:2015 – 03220000-9– </w:t>
      </w:r>
      <w:proofErr w:type="spellStart"/>
      <w:r w:rsidR="00932A33" w:rsidRPr="0078793A">
        <w:rPr>
          <w:rFonts w:cs="Times New Roman"/>
          <w:sz w:val="24"/>
          <w:szCs w:val="24"/>
        </w:rPr>
        <w:t>Овочі</w:t>
      </w:r>
      <w:proofErr w:type="spellEnd"/>
      <w:r w:rsidR="00932A33" w:rsidRPr="0078793A">
        <w:rPr>
          <w:rFonts w:cs="Times New Roman"/>
          <w:sz w:val="24"/>
          <w:szCs w:val="24"/>
        </w:rPr>
        <w:t xml:space="preserve">, </w:t>
      </w:r>
      <w:proofErr w:type="spellStart"/>
      <w:r w:rsidR="00932A33" w:rsidRPr="0078793A">
        <w:rPr>
          <w:rFonts w:cs="Times New Roman"/>
          <w:sz w:val="24"/>
          <w:szCs w:val="24"/>
        </w:rPr>
        <w:t>фрукти</w:t>
      </w:r>
      <w:proofErr w:type="spellEnd"/>
      <w:r w:rsidR="00932A33" w:rsidRPr="0078793A">
        <w:rPr>
          <w:rFonts w:cs="Times New Roman"/>
          <w:sz w:val="24"/>
          <w:szCs w:val="24"/>
        </w:rPr>
        <w:t xml:space="preserve"> та </w:t>
      </w:r>
      <w:proofErr w:type="spellStart"/>
      <w:r w:rsidR="00932A33" w:rsidRPr="0078793A">
        <w:rPr>
          <w:rFonts w:cs="Times New Roman"/>
          <w:sz w:val="24"/>
          <w:szCs w:val="24"/>
        </w:rPr>
        <w:t>горіхи</w:t>
      </w:r>
      <w:proofErr w:type="spellEnd"/>
      <w:r w:rsidR="00932A33" w:rsidRPr="0078793A">
        <w:rPr>
          <w:rFonts w:cs="Times New Roman"/>
          <w:sz w:val="24"/>
          <w:szCs w:val="24"/>
        </w:rPr>
        <w:t xml:space="preserve"> (</w:t>
      </w:r>
      <w:proofErr w:type="spellStart"/>
      <w:r w:rsidR="00932A33" w:rsidRPr="0078793A">
        <w:rPr>
          <w:rFonts w:cs="Times New Roman"/>
          <w:sz w:val="24"/>
          <w:szCs w:val="24"/>
        </w:rPr>
        <w:t>Яблука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свіжі</w:t>
      </w:r>
      <w:proofErr w:type="spellEnd"/>
      <w:r w:rsidR="00932A33" w:rsidRPr="0078793A">
        <w:rPr>
          <w:rFonts w:cs="Times New Roman"/>
          <w:sz w:val="24"/>
          <w:szCs w:val="24"/>
        </w:rPr>
        <w:t xml:space="preserve"> (код ДК 021:2015 - 03222321-9 </w:t>
      </w:r>
      <w:proofErr w:type="spellStart"/>
      <w:r w:rsidR="00932A33" w:rsidRPr="0078793A">
        <w:rPr>
          <w:rFonts w:cs="Times New Roman"/>
          <w:sz w:val="24"/>
          <w:szCs w:val="24"/>
        </w:rPr>
        <w:t>Яблука</w:t>
      </w:r>
      <w:proofErr w:type="spellEnd"/>
      <w:r w:rsidR="00932A33" w:rsidRPr="0078793A">
        <w:rPr>
          <w:rFonts w:cs="Times New Roman"/>
          <w:sz w:val="24"/>
          <w:szCs w:val="24"/>
        </w:rPr>
        <w:t xml:space="preserve">) </w:t>
      </w:r>
      <w:proofErr w:type="spellStart"/>
      <w:r w:rsidR="00932A33" w:rsidRPr="0078793A">
        <w:rPr>
          <w:rFonts w:cs="Times New Roman"/>
          <w:sz w:val="24"/>
          <w:szCs w:val="24"/>
        </w:rPr>
        <w:t>Банани</w:t>
      </w:r>
      <w:proofErr w:type="spellEnd"/>
      <w:r w:rsidR="00932A33" w:rsidRPr="0078793A">
        <w:rPr>
          <w:rFonts w:cs="Times New Roman"/>
          <w:sz w:val="24"/>
          <w:szCs w:val="24"/>
        </w:rPr>
        <w:t xml:space="preserve"> (код ДК 021:2015 - 03222111-4 </w:t>
      </w:r>
      <w:proofErr w:type="spellStart"/>
      <w:r w:rsidR="00932A33" w:rsidRPr="0078793A">
        <w:rPr>
          <w:rFonts w:cs="Times New Roman"/>
          <w:sz w:val="24"/>
          <w:szCs w:val="24"/>
        </w:rPr>
        <w:t>Банани</w:t>
      </w:r>
      <w:proofErr w:type="spellEnd"/>
      <w:r w:rsidR="00932A33" w:rsidRPr="0078793A">
        <w:rPr>
          <w:rFonts w:cs="Times New Roman"/>
          <w:sz w:val="24"/>
          <w:szCs w:val="24"/>
        </w:rPr>
        <w:t xml:space="preserve">) </w:t>
      </w:r>
      <w:proofErr w:type="spellStart"/>
      <w:r w:rsidR="00932A33" w:rsidRPr="0078793A">
        <w:rPr>
          <w:rFonts w:cs="Times New Roman"/>
          <w:sz w:val="24"/>
          <w:szCs w:val="24"/>
        </w:rPr>
        <w:t>Апельсини</w:t>
      </w:r>
      <w:proofErr w:type="spellEnd"/>
      <w:r w:rsidR="00932A33" w:rsidRPr="0078793A">
        <w:rPr>
          <w:rFonts w:cs="Times New Roman"/>
          <w:sz w:val="24"/>
          <w:szCs w:val="24"/>
        </w:rPr>
        <w:t xml:space="preserve"> (код ДК 021:2015 -03222220-1 </w:t>
      </w:r>
      <w:proofErr w:type="spellStart"/>
      <w:r w:rsidR="00932A33" w:rsidRPr="0078793A">
        <w:rPr>
          <w:rFonts w:cs="Times New Roman"/>
          <w:sz w:val="24"/>
          <w:szCs w:val="24"/>
        </w:rPr>
        <w:t>Апельсини</w:t>
      </w:r>
      <w:proofErr w:type="spellEnd"/>
      <w:r w:rsidR="00932A33" w:rsidRPr="0078793A">
        <w:rPr>
          <w:rFonts w:cs="Times New Roman"/>
          <w:sz w:val="24"/>
          <w:szCs w:val="24"/>
        </w:rPr>
        <w:t xml:space="preserve">) Цибуля </w:t>
      </w:r>
      <w:proofErr w:type="spellStart"/>
      <w:r w:rsidR="00932A33" w:rsidRPr="0078793A">
        <w:rPr>
          <w:rFonts w:cs="Times New Roman"/>
          <w:sz w:val="24"/>
          <w:szCs w:val="24"/>
        </w:rPr>
        <w:t>ріпчаста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03221113-1 Цибуля) </w:t>
      </w:r>
      <w:proofErr w:type="spellStart"/>
      <w:r w:rsidR="00932A33" w:rsidRPr="0078793A">
        <w:rPr>
          <w:rFonts w:cs="Times New Roman"/>
          <w:sz w:val="24"/>
          <w:szCs w:val="24"/>
        </w:rPr>
        <w:t>Морква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столова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03221112-4 </w:t>
      </w:r>
      <w:proofErr w:type="spellStart"/>
      <w:r w:rsidR="00932A33" w:rsidRPr="0078793A">
        <w:rPr>
          <w:rFonts w:cs="Times New Roman"/>
          <w:sz w:val="24"/>
          <w:szCs w:val="24"/>
        </w:rPr>
        <w:t>Морква</w:t>
      </w:r>
      <w:proofErr w:type="spellEnd"/>
      <w:r w:rsidR="00932A33" w:rsidRPr="0078793A">
        <w:rPr>
          <w:rFonts w:cs="Times New Roman"/>
          <w:sz w:val="24"/>
          <w:szCs w:val="24"/>
        </w:rPr>
        <w:t xml:space="preserve">) Буряк </w:t>
      </w:r>
      <w:proofErr w:type="spellStart"/>
      <w:r w:rsidR="00932A33" w:rsidRPr="0078793A">
        <w:rPr>
          <w:rFonts w:cs="Times New Roman"/>
          <w:sz w:val="24"/>
          <w:szCs w:val="24"/>
        </w:rPr>
        <w:t>столовий</w:t>
      </w:r>
      <w:proofErr w:type="spellEnd"/>
      <w:r w:rsidR="00932A33" w:rsidRPr="0078793A">
        <w:rPr>
          <w:rFonts w:cs="Times New Roman"/>
          <w:sz w:val="24"/>
          <w:szCs w:val="24"/>
        </w:rPr>
        <w:t xml:space="preserve"> </w:t>
      </w:r>
      <w:proofErr w:type="spellStart"/>
      <w:r w:rsidR="00932A33" w:rsidRPr="0078793A">
        <w:rPr>
          <w:rFonts w:cs="Times New Roman"/>
          <w:sz w:val="24"/>
          <w:szCs w:val="24"/>
        </w:rPr>
        <w:t>червоний</w:t>
      </w:r>
      <w:proofErr w:type="spellEnd"/>
      <w:r w:rsidR="00932A33" w:rsidRPr="0078793A">
        <w:rPr>
          <w:rFonts w:cs="Times New Roman"/>
          <w:sz w:val="24"/>
          <w:szCs w:val="24"/>
        </w:rPr>
        <w:t xml:space="preserve"> - (код ДК 021:2015 03221111-7 Буряк) Капуста </w:t>
      </w:r>
      <w:proofErr w:type="spellStart"/>
      <w:r w:rsidR="00932A33" w:rsidRPr="0078793A">
        <w:rPr>
          <w:rFonts w:cs="Times New Roman"/>
          <w:sz w:val="24"/>
          <w:szCs w:val="24"/>
        </w:rPr>
        <w:t>білокачанна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03221410-3 Капуста </w:t>
      </w:r>
      <w:proofErr w:type="spellStart"/>
      <w:r w:rsidR="00932A33" w:rsidRPr="0078793A">
        <w:rPr>
          <w:rFonts w:cs="Times New Roman"/>
          <w:sz w:val="24"/>
          <w:szCs w:val="24"/>
        </w:rPr>
        <w:t>качанна</w:t>
      </w:r>
      <w:proofErr w:type="spellEnd"/>
      <w:r w:rsidR="00932A33" w:rsidRPr="0078793A">
        <w:rPr>
          <w:rFonts w:cs="Times New Roman"/>
          <w:sz w:val="24"/>
          <w:szCs w:val="24"/>
        </w:rPr>
        <w:t>)</w:t>
      </w:r>
      <w:r w:rsidR="00932A33" w:rsidRPr="0078793A">
        <w:rPr>
          <w:rFonts w:cs="Times New Roman"/>
          <w:sz w:val="24"/>
          <w:szCs w:val="24"/>
          <w:lang w:val="uk-UA"/>
        </w:rPr>
        <w:t xml:space="preserve"> </w:t>
      </w:r>
      <w:r w:rsidRPr="0078793A">
        <w:rPr>
          <w:rFonts w:cs="Times New Roman"/>
          <w:sz w:val="24"/>
          <w:szCs w:val="24"/>
        </w:rPr>
        <w:t xml:space="preserve">Вид та </w:t>
      </w:r>
      <w:proofErr w:type="spellStart"/>
      <w:r w:rsidRPr="0078793A">
        <w:rPr>
          <w:rFonts w:cs="Times New Roman"/>
          <w:sz w:val="24"/>
          <w:szCs w:val="24"/>
        </w:rPr>
        <w:t>ідентифікатор</w:t>
      </w:r>
      <w:proofErr w:type="spellEnd"/>
      <w:r w:rsidRPr="0078793A">
        <w:rPr>
          <w:rFonts w:cs="Times New Roman"/>
          <w:sz w:val="24"/>
          <w:szCs w:val="24"/>
        </w:rPr>
        <w:t xml:space="preserve"> </w:t>
      </w:r>
      <w:proofErr w:type="spellStart"/>
      <w:r w:rsidRPr="0078793A">
        <w:rPr>
          <w:rFonts w:cs="Times New Roman"/>
          <w:sz w:val="24"/>
          <w:szCs w:val="24"/>
        </w:rPr>
        <w:t>процедури</w:t>
      </w:r>
      <w:proofErr w:type="spellEnd"/>
      <w:r w:rsidRPr="0078793A">
        <w:rPr>
          <w:rFonts w:cs="Times New Roman"/>
          <w:sz w:val="24"/>
          <w:szCs w:val="24"/>
        </w:rPr>
        <w:t xml:space="preserve"> </w:t>
      </w:r>
      <w:proofErr w:type="spellStart"/>
      <w:r w:rsidRPr="0078793A">
        <w:rPr>
          <w:rFonts w:cs="Times New Roman"/>
          <w:sz w:val="24"/>
          <w:szCs w:val="24"/>
        </w:rPr>
        <w:t>закупівлі</w:t>
      </w:r>
      <w:proofErr w:type="spellEnd"/>
      <w:r w:rsidRPr="0078793A">
        <w:rPr>
          <w:rFonts w:cs="Times New Roman"/>
          <w:b/>
          <w:bCs/>
          <w:sz w:val="24"/>
          <w:szCs w:val="24"/>
        </w:rPr>
        <w:t>:</w:t>
      </w:r>
      <w:r w:rsidRPr="0078793A">
        <w:rPr>
          <w:rFonts w:cs="Times New Roman"/>
          <w:sz w:val="24"/>
          <w:szCs w:val="24"/>
        </w:rPr>
        <w:t> </w:t>
      </w:r>
      <w:proofErr w:type="spellStart"/>
      <w:r w:rsidRPr="0078793A">
        <w:rPr>
          <w:rFonts w:cs="Times New Roman"/>
          <w:b/>
          <w:bCs/>
          <w:sz w:val="24"/>
          <w:szCs w:val="24"/>
        </w:rPr>
        <w:t>Відкриті</w:t>
      </w:r>
      <w:proofErr w:type="spellEnd"/>
      <w:r w:rsidRPr="0078793A">
        <w:rPr>
          <w:rFonts w:cs="Times New Roman"/>
          <w:b/>
          <w:bCs/>
          <w:sz w:val="24"/>
          <w:szCs w:val="24"/>
        </w:rPr>
        <w:t xml:space="preserve"> торги</w:t>
      </w:r>
      <w:r w:rsidR="003B262E" w:rsidRPr="0078793A">
        <w:rPr>
          <w:rFonts w:cs="Times New Roman"/>
          <w:b/>
          <w:bCs/>
          <w:sz w:val="24"/>
          <w:szCs w:val="24"/>
        </w:rPr>
        <w:t xml:space="preserve"> </w:t>
      </w:r>
      <w:r w:rsidR="003B262E" w:rsidRPr="0078793A">
        <w:rPr>
          <w:rFonts w:cs="Times New Roman"/>
          <w:b/>
          <w:bCs/>
          <w:sz w:val="24"/>
          <w:szCs w:val="24"/>
          <w:lang w:val="uk-UA"/>
        </w:rPr>
        <w:t>з особливостями</w:t>
      </w:r>
      <w:r w:rsidRPr="0078793A">
        <w:rPr>
          <w:rFonts w:cs="Times New Roman"/>
          <w:sz w:val="24"/>
          <w:szCs w:val="24"/>
        </w:rPr>
        <w:t>, за № у ЦБД </w:t>
      </w:r>
      <w:r w:rsidR="00932A33" w:rsidRPr="0078793A">
        <w:rPr>
          <w:rFonts w:cs="Times New Roman"/>
          <w:b/>
          <w:bCs/>
          <w:sz w:val="24"/>
          <w:szCs w:val="24"/>
        </w:rPr>
        <w:t>UA-2023-01-11-006822-a</w:t>
      </w:r>
    </w:p>
    <w:p w14:paraId="2E0D4340" w14:textId="1BFE489A"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Очікувана</w:t>
      </w:r>
      <w:proofErr w:type="spellEnd"/>
      <w:r w:rsidRPr="0078793A">
        <w:rPr>
          <w:rFonts w:cs="Times New Roman"/>
          <w:b/>
          <w:bCs/>
          <w:sz w:val="24"/>
          <w:szCs w:val="24"/>
        </w:rPr>
        <w:t xml:space="preserve"> </w:t>
      </w:r>
      <w:proofErr w:type="spellStart"/>
      <w:r w:rsidRPr="0078793A">
        <w:rPr>
          <w:rFonts w:cs="Times New Roman"/>
          <w:b/>
          <w:bCs/>
          <w:sz w:val="24"/>
          <w:szCs w:val="24"/>
        </w:rPr>
        <w:t>вартість</w:t>
      </w:r>
      <w:proofErr w:type="spellEnd"/>
      <w:r w:rsidRPr="0078793A">
        <w:rPr>
          <w:rFonts w:cs="Times New Roman"/>
          <w:b/>
          <w:bCs/>
          <w:sz w:val="24"/>
          <w:szCs w:val="24"/>
        </w:rPr>
        <w:t xml:space="preserve"> </w:t>
      </w:r>
      <w:proofErr w:type="spellStart"/>
      <w:r w:rsidRPr="0078793A">
        <w:rPr>
          <w:rFonts w:cs="Times New Roman"/>
          <w:b/>
          <w:bCs/>
          <w:sz w:val="24"/>
          <w:szCs w:val="24"/>
        </w:rPr>
        <w:t>закупівлі</w:t>
      </w:r>
      <w:proofErr w:type="spellEnd"/>
      <w:r w:rsidRPr="0078793A">
        <w:rPr>
          <w:rFonts w:cs="Times New Roman"/>
          <w:b/>
          <w:bCs/>
          <w:sz w:val="24"/>
          <w:szCs w:val="24"/>
        </w:rPr>
        <w:t xml:space="preserve"> та </w:t>
      </w:r>
      <w:proofErr w:type="spellStart"/>
      <w:r w:rsidRPr="0078793A">
        <w:rPr>
          <w:rFonts w:cs="Times New Roman"/>
          <w:b/>
          <w:bCs/>
          <w:sz w:val="24"/>
          <w:szCs w:val="24"/>
        </w:rPr>
        <w:t>бюджетне</w:t>
      </w:r>
      <w:proofErr w:type="spellEnd"/>
      <w:r w:rsidRPr="0078793A">
        <w:rPr>
          <w:rFonts w:cs="Times New Roman"/>
          <w:b/>
          <w:bCs/>
          <w:sz w:val="24"/>
          <w:szCs w:val="24"/>
        </w:rPr>
        <w:t xml:space="preserve"> </w:t>
      </w:r>
      <w:proofErr w:type="spellStart"/>
      <w:r w:rsidRPr="0078793A">
        <w:rPr>
          <w:rFonts w:cs="Times New Roman"/>
          <w:b/>
          <w:bCs/>
          <w:sz w:val="24"/>
          <w:szCs w:val="24"/>
        </w:rPr>
        <w:t>призначення</w:t>
      </w:r>
      <w:proofErr w:type="spellEnd"/>
      <w:r w:rsidRPr="0078793A">
        <w:rPr>
          <w:rFonts w:cs="Times New Roman"/>
          <w:b/>
          <w:bCs/>
          <w:sz w:val="24"/>
          <w:szCs w:val="24"/>
        </w:rPr>
        <w:t xml:space="preserve">: </w:t>
      </w:r>
      <w:r w:rsidR="00932A33" w:rsidRPr="0078793A">
        <w:rPr>
          <w:rFonts w:cs="Times New Roman"/>
          <w:b/>
          <w:bCs/>
          <w:sz w:val="24"/>
          <w:szCs w:val="24"/>
          <w:lang w:val="uk-UA"/>
        </w:rPr>
        <w:t>385 000,00</w:t>
      </w:r>
      <w:r w:rsidR="003B262E" w:rsidRPr="0078793A">
        <w:rPr>
          <w:rFonts w:cs="Times New Roman"/>
          <w:b/>
          <w:bCs/>
          <w:sz w:val="24"/>
          <w:szCs w:val="24"/>
          <w:lang w:val="uk-UA"/>
        </w:rPr>
        <w:t xml:space="preserve"> </w:t>
      </w:r>
      <w:r w:rsidRPr="0078793A">
        <w:rPr>
          <w:rFonts w:cs="Times New Roman"/>
          <w:b/>
          <w:bCs/>
          <w:sz w:val="24"/>
          <w:szCs w:val="24"/>
        </w:rPr>
        <w:t>грн.</w:t>
      </w:r>
    </w:p>
    <w:p w14:paraId="4DD9C8F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Обґрунтування</w:t>
      </w:r>
      <w:proofErr w:type="spellEnd"/>
      <w:r w:rsidRPr="0078793A">
        <w:rPr>
          <w:rFonts w:cs="Times New Roman"/>
          <w:b/>
          <w:bCs/>
          <w:sz w:val="24"/>
          <w:szCs w:val="24"/>
        </w:rPr>
        <w:t xml:space="preserve"> </w:t>
      </w:r>
      <w:proofErr w:type="spellStart"/>
      <w:r w:rsidRPr="0078793A">
        <w:rPr>
          <w:rFonts w:cs="Times New Roman"/>
          <w:b/>
          <w:bCs/>
          <w:sz w:val="24"/>
          <w:szCs w:val="24"/>
        </w:rPr>
        <w:t>очікуваної</w:t>
      </w:r>
      <w:proofErr w:type="spellEnd"/>
      <w:r w:rsidRPr="0078793A">
        <w:rPr>
          <w:rFonts w:cs="Times New Roman"/>
          <w:b/>
          <w:bCs/>
          <w:sz w:val="24"/>
          <w:szCs w:val="24"/>
        </w:rPr>
        <w:t xml:space="preserve"> </w:t>
      </w:r>
      <w:proofErr w:type="spellStart"/>
      <w:r w:rsidRPr="0078793A">
        <w:rPr>
          <w:rFonts w:cs="Times New Roman"/>
          <w:b/>
          <w:bCs/>
          <w:sz w:val="24"/>
          <w:szCs w:val="24"/>
        </w:rPr>
        <w:t>вартості</w:t>
      </w:r>
      <w:proofErr w:type="spellEnd"/>
      <w:r w:rsidRPr="0078793A">
        <w:rPr>
          <w:rFonts w:cs="Times New Roman"/>
          <w:b/>
          <w:bCs/>
          <w:sz w:val="24"/>
          <w:szCs w:val="24"/>
        </w:rPr>
        <w:t xml:space="preserve"> предмета </w:t>
      </w:r>
      <w:proofErr w:type="spellStart"/>
      <w:r w:rsidRPr="0078793A">
        <w:rPr>
          <w:rFonts w:cs="Times New Roman"/>
          <w:b/>
          <w:bCs/>
          <w:sz w:val="24"/>
          <w:szCs w:val="24"/>
        </w:rPr>
        <w:t>закупівлі</w:t>
      </w:r>
      <w:proofErr w:type="spellEnd"/>
    </w:p>
    <w:p w14:paraId="37006A7A"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Визначення</w:t>
      </w:r>
      <w:proofErr w:type="spellEnd"/>
      <w:r w:rsidRPr="0078793A">
        <w:rPr>
          <w:rFonts w:cs="Times New Roman"/>
          <w:sz w:val="24"/>
          <w:szCs w:val="24"/>
        </w:rPr>
        <w:t xml:space="preserve">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обумовлено</w:t>
      </w:r>
      <w:proofErr w:type="spellEnd"/>
      <w:r w:rsidRPr="0078793A">
        <w:rPr>
          <w:rFonts w:cs="Times New Roman"/>
          <w:sz w:val="24"/>
          <w:szCs w:val="24"/>
        </w:rPr>
        <w:t xml:space="preserve"> </w:t>
      </w:r>
      <w:proofErr w:type="spellStart"/>
      <w:r w:rsidRPr="0078793A">
        <w:rPr>
          <w:rFonts w:cs="Times New Roman"/>
          <w:sz w:val="24"/>
          <w:szCs w:val="24"/>
        </w:rPr>
        <w:t>аналізом</w:t>
      </w:r>
      <w:proofErr w:type="spellEnd"/>
      <w:r w:rsidRPr="0078793A">
        <w:rPr>
          <w:rFonts w:cs="Times New Roman"/>
          <w:sz w:val="24"/>
          <w:szCs w:val="24"/>
        </w:rPr>
        <w:t xml:space="preserve"> </w:t>
      </w:r>
      <w:proofErr w:type="spellStart"/>
      <w:r w:rsidRPr="0078793A">
        <w:rPr>
          <w:rFonts w:cs="Times New Roman"/>
          <w:sz w:val="24"/>
          <w:szCs w:val="24"/>
        </w:rPr>
        <w:t>загальнодоступної</w:t>
      </w:r>
      <w:proofErr w:type="spellEnd"/>
      <w:r w:rsidRPr="0078793A">
        <w:rPr>
          <w:rFonts w:cs="Times New Roman"/>
          <w:sz w:val="24"/>
          <w:szCs w:val="24"/>
        </w:rPr>
        <w:t xml:space="preserve"> </w:t>
      </w:r>
      <w:proofErr w:type="spellStart"/>
      <w:r w:rsidRPr="0078793A">
        <w:rPr>
          <w:rFonts w:cs="Times New Roman"/>
          <w:sz w:val="24"/>
          <w:szCs w:val="24"/>
        </w:rPr>
        <w:t>інформації</w:t>
      </w:r>
      <w:proofErr w:type="spellEnd"/>
      <w:r w:rsidRPr="0078793A">
        <w:rPr>
          <w:rFonts w:cs="Times New Roman"/>
          <w:sz w:val="24"/>
          <w:szCs w:val="24"/>
        </w:rPr>
        <w:t xml:space="preserve"> про </w:t>
      </w:r>
      <w:proofErr w:type="spellStart"/>
      <w:r w:rsidRPr="0078793A">
        <w:rPr>
          <w:rFonts w:cs="Times New Roman"/>
          <w:sz w:val="24"/>
          <w:szCs w:val="24"/>
        </w:rPr>
        <w:t>ціну</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враховуючи</w:t>
      </w:r>
      <w:proofErr w:type="spellEnd"/>
      <w:r w:rsidRPr="0078793A">
        <w:rPr>
          <w:rFonts w:cs="Times New Roman"/>
          <w:sz w:val="24"/>
          <w:szCs w:val="24"/>
        </w:rPr>
        <w:t xml:space="preserve"> </w:t>
      </w:r>
      <w:proofErr w:type="spellStart"/>
      <w:r w:rsidRPr="0078793A">
        <w:rPr>
          <w:rFonts w:cs="Times New Roman"/>
          <w:sz w:val="24"/>
          <w:szCs w:val="24"/>
        </w:rPr>
        <w:t>динаміку</w:t>
      </w:r>
      <w:proofErr w:type="spellEnd"/>
      <w:r w:rsidRPr="0078793A">
        <w:rPr>
          <w:rFonts w:cs="Times New Roman"/>
          <w:sz w:val="24"/>
          <w:szCs w:val="24"/>
        </w:rPr>
        <w:t xml:space="preserve"> </w:t>
      </w:r>
      <w:proofErr w:type="spellStart"/>
      <w:r w:rsidRPr="0078793A">
        <w:rPr>
          <w:rFonts w:cs="Times New Roman"/>
          <w:sz w:val="24"/>
          <w:szCs w:val="24"/>
        </w:rPr>
        <w:t>цін</w:t>
      </w:r>
      <w:proofErr w:type="spellEnd"/>
      <w:r w:rsidRPr="0078793A">
        <w:rPr>
          <w:rFonts w:cs="Times New Roman"/>
          <w:sz w:val="24"/>
          <w:szCs w:val="24"/>
        </w:rPr>
        <w:t xml:space="preserve"> на </w:t>
      </w:r>
      <w:proofErr w:type="spellStart"/>
      <w:r w:rsidRPr="0078793A">
        <w:rPr>
          <w:rFonts w:cs="Times New Roman"/>
          <w:sz w:val="24"/>
          <w:szCs w:val="24"/>
        </w:rPr>
        <w:t>товари</w:t>
      </w:r>
      <w:proofErr w:type="spellEnd"/>
      <w:r w:rsidRPr="0078793A">
        <w:rPr>
          <w:rFonts w:cs="Times New Roman"/>
          <w:sz w:val="24"/>
          <w:szCs w:val="24"/>
        </w:rPr>
        <w:t xml:space="preserve">, доставку, </w:t>
      </w:r>
      <w:proofErr w:type="spellStart"/>
      <w:r w:rsidRPr="0078793A">
        <w:rPr>
          <w:rFonts w:cs="Times New Roman"/>
          <w:sz w:val="24"/>
          <w:szCs w:val="24"/>
        </w:rPr>
        <w:t>належну</w:t>
      </w:r>
      <w:proofErr w:type="spellEnd"/>
      <w:r w:rsidRPr="0078793A">
        <w:rPr>
          <w:rFonts w:cs="Times New Roman"/>
          <w:sz w:val="24"/>
          <w:szCs w:val="24"/>
        </w:rPr>
        <w:t xml:space="preserve"> </w:t>
      </w:r>
      <w:proofErr w:type="spellStart"/>
      <w:r w:rsidRPr="0078793A">
        <w:rPr>
          <w:rFonts w:cs="Times New Roman"/>
          <w:sz w:val="24"/>
          <w:szCs w:val="24"/>
        </w:rPr>
        <w:t>якість</w:t>
      </w:r>
      <w:proofErr w:type="spellEnd"/>
      <w:r w:rsidRPr="0078793A">
        <w:rPr>
          <w:rFonts w:cs="Times New Roman"/>
          <w:sz w:val="24"/>
          <w:szCs w:val="24"/>
        </w:rPr>
        <w:t xml:space="preserve"> товару та </w:t>
      </w:r>
      <w:proofErr w:type="spellStart"/>
      <w:r w:rsidRPr="0078793A">
        <w:rPr>
          <w:rFonts w:cs="Times New Roman"/>
          <w:sz w:val="24"/>
          <w:szCs w:val="24"/>
        </w:rPr>
        <w:t>бюджетне</w:t>
      </w:r>
      <w:proofErr w:type="spellEnd"/>
      <w:r w:rsidRPr="0078793A">
        <w:rPr>
          <w:rFonts w:cs="Times New Roman"/>
          <w:sz w:val="24"/>
          <w:szCs w:val="24"/>
        </w:rPr>
        <w:t xml:space="preserve"> </w:t>
      </w:r>
      <w:proofErr w:type="spellStart"/>
      <w:r w:rsidRPr="0078793A">
        <w:rPr>
          <w:rFonts w:cs="Times New Roman"/>
          <w:sz w:val="24"/>
          <w:szCs w:val="24"/>
        </w:rPr>
        <w:t>призначення</w:t>
      </w:r>
      <w:proofErr w:type="spellEnd"/>
      <w:r w:rsidRPr="0078793A">
        <w:rPr>
          <w:rFonts w:cs="Times New Roman"/>
          <w:sz w:val="24"/>
          <w:szCs w:val="24"/>
        </w:rPr>
        <w:t>.</w:t>
      </w:r>
    </w:p>
    <w:p w14:paraId="2601989F"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Враховуючи</w:t>
      </w:r>
      <w:proofErr w:type="spellEnd"/>
      <w:r w:rsidRPr="0078793A">
        <w:rPr>
          <w:rFonts w:cs="Times New Roman"/>
          <w:b/>
          <w:bCs/>
          <w:sz w:val="24"/>
          <w:szCs w:val="24"/>
        </w:rPr>
        <w:t xml:space="preserve"> </w:t>
      </w:r>
      <w:proofErr w:type="spellStart"/>
      <w:r w:rsidRPr="0078793A">
        <w:rPr>
          <w:rFonts w:cs="Times New Roman"/>
          <w:b/>
          <w:bCs/>
          <w:sz w:val="24"/>
          <w:szCs w:val="24"/>
        </w:rPr>
        <w:t>зазначене</w:t>
      </w:r>
      <w:proofErr w:type="spellEnd"/>
      <w:r w:rsidRPr="0078793A">
        <w:rPr>
          <w:rFonts w:cs="Times New Roman"/>
          <w:b/>
          <w:bCs/>
          <w:sz w:val="24"/>
          <w:szCs w:val="24"/>
        </w:rPr>
        <w:t xml:space="preserve">, </w:t>
      </w:r>
      <w:proofErr w:type="spellStart"/>
      <w:r w:rsidRPr="0078793A">
        <w:rPr>
          <w:rFonts w:cs="Times New Roman"/>
          <w:b/>
          <w:bCs/>
          <w:sz w:val="24"/>
          <w:szCs w:val="24"/>
        </w:rPr>
        <w:t>замовник</w:t>
      </w:r>
      <w:proofErr w:type="spellEnd"/>
      <w:r w:rsidRPr="0078793A">
        <w:rPr>
          <w:rFonts w:cs="Times New Roman"/>
          <w:b/>
          <w:bCs/>
          <w:sz w:val="24"/>
          <w:szCs w:val="24"/>
        </w:rPr>
        <w:t xml:space="preserve"> </w:t>
      </w:r>
      <w:proofErr w:type="spellStart"/>
      <w:r w:rsidRPr="0078793A">
        <w:rPr>
          <w:rFonts w:cs="Times New Roman"/>
          <w:b/>
          <w:bCs/>
          <w:sz w:val="24"/>
          <w:szCs w:val="24"/>
        </w:rPr>
        <w:t>прийняв</w:t>
      </w:r>
      <w:proofErr w:type="spellEnd"/>
      <w:r w:rsidRPr="0078793A">
        <w:rPr>
          <w:rFonts w:cs="Times New Roman"/>
          <w:b/>
          <w:bCs/>
          <w:sz w:val="24"/>
          <w:szCs w:val="24"/>
        </w:rPr>
        <w:t xml:space="preserve"> </w:t>
      </w:r>
      <w:proofErr w:type="spellStart"/>
      <w:r w:rsidRPr="0078793A">
        <w:rPr>
          <w:rFonts w:cs="Times New Roman"/>
          <w:b/>
          <w:bCs/>
          <w:sz w:val="24"/>
          <w:szCs w:val="24"/>
        </w:rPr>
        <w:t>рішення</w:t>
      </w:r>
      <w:proofErr w:type="spellEnd"/>
      <w:r w:rsidRPr="0078793A">
        <w:rPr>
          <w:rFonts w:cs="Times New Roman"/>
          <w:b/>
          <w:bCs/>
          <w:sz w:val="24"/>
          <w:szCs w:val="24"/>
        </w:rPr>
        <w:t xml:space="preserve"> </w:t>
      </w:r>
      <w:proofErr w:type="spellStart"/>
      <w:r w:rsidRPr="0078793A">
        <w:rPr>
          <w:rFonts w:cs="Times New Roman"/>
          <w:b/>
          <w:bCs/>
          <w:sz w:val="24"/>
          <w:szCs w:val="24"/>
        </w:rPr>
        <w:t>стосовно</w:t>
      </w:r>
      <w:proofErr w:type="spellEnd"/>
      <w:r w:rsidRPr="0078793A">
        <w:rPr>
          <w:rFonts w:cs="Times New Roman"/>
          <w:b/>
          <w:bCs/>
          <w:sz w:val="24"/>
          <w:szCs w:val="24"/>
        </w:rPr>
        <w:t xml:space="preserve"> </w:t>
      </w:r>
      <w:proofErr w:type="spellStart"/>
      <w:r w:rsidRPr="0078793A">
        <w:rPr>
          <w:rFonts w:cs="Times New Roman"/>
          <w:b/>
          <w:bCs/>
          <w:sz w:val="24"/>
          <w:szCs w:val="24"/>
        </w:rPr>
        <w:t>застосування</w:t>
      </w:r>
      <w:proofErr w:type="spellEnd"/>
      <w:r w:rsidRPr="0078793A">
        <w:rPr>
          <w:rFonts w:cs="Times New Roman"/>
          <w:b/>
          <w:bCs/>
          <w:sz w:val="24"/>
          <w:szCs w:val="24"/>
        </w:rPr>
        <w:t xml:space="preserve"> таких </w:t>
      </w:r>
      <w:proofErr w:type="spellStart"/>
      <w:r w:rsidRPr="0078793A">
        <w:rPr>
          <w:rFonts w:cs="Times New Roman"/>
          <w:b/>
          <w:bCs/>
          <w:sz w:val="24"/>
          <w:szCs w:val="24"/>
        </w:rPr>
        <w:t>технічних</w:t>
      </w:r>
      <w:proofErr w:type="spellEnd"/>
      <w:r w:rsidRPr="0078793A">
        <w:rPr>
          <w:rFonts w:cs="Times New Roman"/>
          <w:b/>
          <w:bCs/>
          <w:sz w:val="24"/>
          <w:szCs w:val="24"/>
        </w:rPr>
        <w:t xml:space="preserve"> та </w:t>
      </w:r>
      <w:proofErr w:type="spellStart"/>
      <w:r w:rsidRPr="0078793A">
        <w:rPr>
          <w:rFonts w:cs="Times New Roman"/>
          <w:b/>
          <w:bCs/>
          <w:sz w:val="24"/>
          <w:szCs w:val="24"/>
        </w:rPr>
        <w:t>якісних</w:t>
      </w:r>
      <w:proofErr w:type="spellEnd"/>
      <w:r w:rsidRPr="0078793A">
        <w:rPr>
          <w:rFonts w:cs="Times New Roman"/>
          <w:b/>
          <w:bCs/>
          <w:sz w:val="24"/>
          <w:szCs w:val="24"/>
        </w:rPr>
        <w:t xml:space="preserve"> характеристик предмета </w:t>
      </w:r>
      <w:proofErr w:type="spellStart"/>
      <w:r w:rsidRPr="0078793A">
        <w:rPr>
          <w:rFonts w:cs="Times New Roman"/>
          <w:b/>
          <w:bCs/>
          <w:sz w:val="24"/>
          <w:szCs w:val="24"/>
        </w:rPr>
        <w:t>закупівлі</w:t>
      </w:r>
      <w:proofErr w:type="spellEnd"/>
      <w:r w:rsidRPr="0078793A">
        <w:rPr>
          <w:rFonts w:cs="Times New Roman"/>
          <w:b/>
          <w:bCs/>
          <w:sz w:val="24"/>
          <w:szCs w:val="24"/>
        </w:rPr>
        <w:t>:</w:t>
      </w:r>
    </w:p>
    <w:p w14:paraId="2648DE7C" w14:textId="63B6BA5F" w:rsidR="00B9451D" w:rsidRPr="0078793A" w:rsidRDefault="00B9451D" w:rsidP="00B9451D">
      <w:pPr>
        <w:spacing w:after="0"/>
        <w:ind w:firstLine="709"/>
        <w:jc w:val="both"/>
        <w:rPr>
          <w:rFonts w:cs="Times New Roman"/>
          <w:b/>
          <w:bCs/>
          <w:sz w:val="24"/>
          <w:szCs w:val="24"/>
        </w:rPr>
      </w:pPr>
      <w:proofErr w:type="spellStart"/>
      <w:r w:rsidRPr="0078793A">
        <w:rPr>
          <w:rFonts w:cs="Times New Roman"/>
          <w:b/>
          <w:bCs/>
          <w:sz w:val="24"/>
          <w:szCs w:val="24"/>
        </w:rPr>
        <w:t>Технічне</w:t>
      </w:r>
      <w:proofErr w:type="spellEnd"/>
      <w:r w:rsidRPr="0078793A">
        <w:rPr>
          <w:rFonts w:cs="Times New Roman"/>
          <w:b/>
          <w:bCs/>
          <w:sz w:val="24"/>
          <w:szCs w:val="24"/>
        </w:rPr>
        <w:t xml:space="preserve"> </w:t>
      </w:r>
      <w:proofErr w:type="spellStart"/>
      <w:r w:rsidRPr="0078793A">
        <w:rPr>
          <w:rFonts w:cs="Times New Roman"/>
          <w:b/>
          <w:bCs/>
          <w:sz w:val="24"/>
          <w:szCs w:val="24"/>
        </w:rPr>
        <w:t>завдання</w:t>
      </w:r>
      <w:proofErr w:type="spellEnd"/>
    </w:p>
    <w:tbl>
      <w:tblPr>
        <w:tblW w:w="10031" w:type="dxa"/>
        <w:tblLook w:val="04A0" w:firstRow="1" w:lastRow="0" w:firstColumn="1" w:lastColumn="0" w:noHBand="0" w:noVBand="1"/>
      </w:tblPr>
      <w:tblGrid>
        <w:gridCol w:w="759"/>
        <w:gridCol w:w="2735"/>
        <w:gridCol w:w="1335"/>
        <w:gridCol w:w="3481"/>
        <w:gridCol w:w="1721"/>
      </w:tblGrid>
      <w:tr w:rsidR="00E5288D" w:rsidRPr="0078793A" w14:paraId="69EA58A1"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1DF47E06" w14:textId="77777777" w:rsidR="00E5288D" w:rsidRPr="0078793A" w:rsidRDefault="00E5288D">
            <w:pPr>
              <w:pStyle w:val="a5"/>
              <w:spacing w:line="240" w:lineRule="atLeast"/>
              <w:jc w:val="center"/>
            </w:pPr>
            <w:r w:rsidRPr="0078793A">
              <w:rPr>
                <w:b/>
                <w:bCs/>
                <w:color w:val="000000"/>
              </w:rPr>
              <w:t>№з/п</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7937370" w14:textId="77777777" w:rsidR="00E5288D" w:rsidRPr="0078793A" w:rsidRDefault="00E5288D">
            <w:pPr>
              <w:pStyle w:val="a5"/>
              <w:jc w:val="center"/>
            </w:pPr>
            <w:r w:rsidRPr="0078793A">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Pr>
          <w:p w14:paraId="7EC05F8F" w14:textId="77777777" w:rsidR="00E5288D" w:rsidRPr="0078793A" w:rsidRDefault="00E5288D">
            <w:pPr>
              <w:pStyle w:val="a5"/>
              <w:jc w:val="center"/>
              <w:rPr>
                <w:b/>
                <w:bCs/>
                <w:color w:val="000000"/>
              </w:rPr>
            </w:pPr>
          </w:p>
          <w:p w14:paraId="351EE2EB" w14:textId="77777777" w:rsidR="00E5288D" w:rsidRPr="0078793A" w:rsidRDefault="00E5288D">
            <w:pPr>
              <w:pStyle w:val="a5"/>
              <w:jc w:val="center"/>
            </w:pPr>
            <w:r w:rsidRPr="0078793A">
              <w:rPr>
                <w:b/>
                <w:bCs/>
                <w:color w:val="000000"/>
              </w:rPr>
              <w:t>Кількість, кг</w:t>
            </w:r>
          </w:p>
        </w:tc>
        <w:tc>
          <w:tcPr>
            <w:tcW w:w="3481" w:type="dxa"/>
            <w:tcBorders>
              <w:top w:val="single" w:sz="4" w:space="0" w:color="000000"/>
              <w:left w:val="single" w:sz="4" w:space="0" w:color="000000"/>
              <w:bottom w:val="single" w:sz="4" w:space="0" w:color="000000"/>
              <w:right w:val="single" w:sz="4" w:space="0" w:color="000000"/>
            </w:tcBorders>
            <w:vAlign w:val="center"/>
          </w:tcPr>
          <w:p w14:paraId="7CF40F7C" w14:textId="77777777" w:rsidR="00E5288D" w:rsidRPr="0078793A" w:rsidRDefault="00E5288D">
            <w:pPr>
              <w:pStyle w:val="a5"/>
              <w:jc w:val="center"/>
              <w:rPr>
                <w:b/>
                <w:bCs/>
                <w:color w:val="000000"/>
              </w:rPr>
            </w:pPr>
          </w:p>
          <w:p w14:paraId="3A02F824" w14:textId="77777777" w:rsidR="00E5288D" w:rsidRPr="0078793A" w:rsidRDefault="00E5288D">
            <w:pPr>
              <w:pStyle w:val="a5"/>
              <w:jc w:val="center"/>
            </w:pPr>
            <w:r w:rsidRPr="0078793A">
              <w:rPr>
                <w:b/>
                <w:bCs/>
                <w:color w:val="000000"/>
              </w:rPr>
              <w:t>Характеристика товару</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F64CBB" w14:textId="77777777" w:rsidR="00E5288D" w:rsidRPr="0078793A" w:rsidRDefault="00E5288D">
            <w:pPr>
              <w:pStyle w:val="a5"/>
              <w:jc w:val="center"/>
              <w:rPr>
                <w:b/>
                <w:bCs/>
                <w:color w:val="000000"/>
              </w:rPr>
            </w:pPr>
            <w:r w:rsidRPr="0078793A">
              <w:rPr>
                <w:b/>
                <w:color w:val="000000"/>
              </w:rPr>
              <w:t>Періодичність поставки</w:t>
            </w:r>
          </w:p>
        </w:tc>
      </w:tr>
      <w:tr w:rsidR="00E5288D" w:rsidRPr="0078793A" w14:paraId="6104C436"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5E570941" w14:textId="77777777" w:rsidR="00E5288D" w:rsidRPr="0078793A" w:rsidRDefault="00E5288D">
            <w:pPr>
              <w:pStyle w:val="a5"/>
              <w:spacing w:line="240" w:lineRule="atLeast"/>
            </w:pPr>
            <w:r w:rsidRPr="0078793A">
              <w:rPr>
                <w:color w:val="000000"/>
              </w:rPr>
              <w:t>1</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C0AEA9D"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Яблука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свіжі</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59D7675E" w14:textId="77777777" w:rsidR="00E5288D" w:rsidRPr="0078793A" w:rsidRDefault="00E5288D">
            <w:pPr>
              <w:pStyle w:val="a5"/>
              <w:rPr>
                <w:color w:val="000000"/>
              </w:rPr>
            </w:pPr>
          </w:p>
          <w:p w14:paraId="37A5754A" w14:textId="77777777" w:rsidR="00E5288D" w:rsidRPr="0078793A" w:rsidRDefault="00E5288D">
            <w:pPr>
              <w:pStyle w:val="a5"/>
              <w:rPr>
                <w:color w:val="000000"/>
              </w:rPr>
            </w:pPr>
          </w:p>
          <w:p w14:paraId="61916030" w14:textId="77777777" w:rsidR="00E5288D" w:rsidRPr="0078793A" w:rsidRDefault="00E5288D">
            <w:pPr>
              <w:pStyle w:val="a5"/>
              <w:rPr>
                <w:color w:val="000000"/>
              </w:rPr>
            </w:pPr>
          </w:p>
          <w:p w14:paraId="2123F625" w14:textId="77777777" w:rsidR="00E5288D" w:rsidRPr="0078793A" w:rsidRDefault="00E5288D">
            <w:pPr>
              <w:pStyle w:val="a5"/>
            </w:pPr>
          </w:p>
          <w:p w14:paraId="7BA6A1B6" w14:textId="77777777" w:rsidR="00E5288D" w:rsidRPr="0078793A" w:rsidRDefault="00E5288D">
            <w:pPr>
              <w:pStyle w:val="a5"/>
            </w:pPr>
          </w:p>
          <w:p w14:paraId="4296ACC4" w14:textId="77777777" w:rsidR="00E5288D" w:rsidRPr="0078793A" w:rsidRDefault="00E5288D">
            <w:pPr>
              <w:pStyle w:val="a5"/>
            </w:pPr>
          </w:p>
          <w:p w14:paraId="296EB98A" w14:textId="77777777" w:rsidR="00E5288D" w:rsidRPr="0078793A" w:rsidRDefault="00E5288D">
            <w:pPr>
              <w:pStyle w:val="a5"/>
            </w:pPr>
            <w:r w:rsidRPr="0078793A">
              <w:t>5500</w:t>
            </w:r>
          </w:p>
        </w:tc>
        <w:tc>
          <w:tcPr>
            <w:tcW w:w="3481" w:type="dxa"/>
            <w:tcBorders>
              <w:top w:val="single" w:sz="4" w:space="0" w:color="000000"/>
              <w:left w:val="single" w:sz="4" w:space="0" w:color="000000"/>
              <w:bottom w:val="single" w:sz="4" w:space="0" w:color="000000"/>
              <w:right w:val="single" w:sz="4" w:space="0" w:color="000000"/>
            </w:tcBorders>
            <w:hideMark/>
          </w:tcPr>
          <w:p w14:paraId="17D0B0E9" w14:textId="77777777" w:rsidR="00E5288D" w:rsidRPr="0078793A" w:rsidRDefault="00E5288D">
            <w:pPr>
              <w:pStyle w:val="a5"/>
              <w:spacing w:after="0"/>
              <w:jc w:val="both"/>
              <w:rPr>
                <w:color w:val="000000"/>
                <w:lang w:eastAsia="ru-RU"/>
              </w:rPr>
            </w:pPr>
            <w:r w:rsidRPr="0078793A">
              <w:rPr>
                <w:bCs/>
                <w:color w:val="000000"/>
                <w:lang w:eastAsia="ru-RU"/>
              </w:rPr>
              <w:t xml:space="preserve">Яблука повинні бути </w:t>
            </w:r>
            <w:r w:rsidRPr="0078793A">
              <w:rPr>
                <w:color w:val="000000"/>
                <w:lang w:eastAsia="ru-RU"/>
              </w:rPr>
              <w:t>стиглі</w:t>
            </w:r>
            <w:r w:rsidRPr="0078793A">
              <w:rPr>
                <w:bCs/>
                <w:color w:val="000000"/>
                <w:lang w:eastAsia="ru-RU"/>
              </w:rPr>
              <w:t xml:space="preserve">, </w:t>
            </w:r>
            <w:r w:rsidRPr="0078793A">
              <w:rPr>
                <w:color w:val="000000"/>
                <w:lang w:eastAsia="ru-RU"/>
              </w:rPr>
              <w:t xml:space="preserve">не в'ялі; без пошкоджень шкідниками, хворобами і </w:t>
            </w:r>
            <w:proofErr w:type="spellStart"/>
            <w:r w:rsidRPr="0078793A">
              <w:rPr>
                <w:color w:val="000000"/>
                <w:lang w:eastAsia="ru-RU"/>
              </w:rPr>
              <w:t>т.д</w:t>
            </w:r>
            <w:proofErr w:type="spellEnd"/>
            <w:r w:rsidRPr="0078793A">
              <w:rPr>
                <w:color w:val="000000"/>
                <w:lang w:eastAsia="ru-RU"/>
              </w:rPr>
              <w:t>.; без фізичних пошкоджень, плоди однакові за формою,  без стороннього присмаку, солодкий, кисло-солодкий, без стороннього запаху, яблучний, притаманний ботанічному сорту. Яблука врожаю 2022 року. Мають відповідати вимогам діючого санітарного законодавства України.</w:t>
            </w:r>
          </w:p>
          <w:p w14:paraId="3C1FA2F3" w14:textId="77777777" w:rsidR="00E5288D" w:rsidRPr="0078793A" w:rsidRDefault="00E5288D">
            <w:pPr>
              <w:pStyle w:val="a5"/>
              <w:spacing w:after="0"/>
              <w:jc w:val="both"/>
              <w:rPr>
                <w:color w:val="000000"/>
                <w:lang w:eastAsia="ru-RU"/>
              </w:rPr>
            </w:pPr>
            <w:r w:rsidRPr="0078793A">
              <w:rPr>
                <w:bCs/>
                <w:color w:val="000000"/>
                <w:lang w:eastAsia="ru-RU"/>
              </w:rPr>
              <w:t xml:space="preserve">За терміном зберігання: </w:t>
            </w:r>
            <w:r w:rsidRPr="0078793A">
              <w:rPr>
                <w:color w:val="000000"/>
                <w:lang w:eastAsia="ru-RU"/>
              </w:rPr>
              <w:t>з тривалим терміном зберігання (від 3 до 6 міс.)</w:t>
            </w:r>
          </w:p>
          <w:p w14:paraId="24BB28FC" w14:textId="77777777" w:rsidR="00E5288D" w:rsidRPr="0078793A" w:rsidRDefault="00E5288D">
            <w:pPr>
              <w:pStyle w:val="a5"/>
              <w:spacing w:after="0"/>
              <w:jc w:val="both"/>
              <w:rPr>
                <w:color w:val="000000"/>
                <w:lang w:val="ru-RU" w:eastAsia="ru-RU"/>
              </w:rPr>
            </w:pPr>
            <w:r w:rsidRPr="0078793A">
              <w:rPr>
                <w:bCs/>
                <w:color w:val="000000"/>
                <w:lang w:val="ru-RU" w:eastAsia="ru-RU"/>
              </w:rPr>
              <w:lastRenderedPageBreak/>
              <w:t>За формою</w:t>
            </w:r>
            <w:r w:rsidRPr="0078793A">
              <w:rPr>
                <w:bCs/>
                <w:color w:val="000000"/>
                <w:lang w:eastAsia="ru-RU"/>
              </w:rPr>
              <w:t xml:space="preserve">: </w:t>
            </w:r>
            <w:r w:rsidRPr="0078793A">
              <w:rPr>
                <w:color w:val="000000"/>
                <w:lang w:val="ru-RU" w:eastAsia="ru-RU"/>
              </w:rPr>
              <w:t>кругла</w:t>
            </w:r>
            <w:r w:rsidRPr="0078793A">
              <w:rPr>
                <w:color w:val="000000"/>
                <w:lang w:eastAsia="ru-RU"/>
              </w:rPr>
              <w:t>, овальна</w:t>
            </w:r>
          </w:p>
          <w:p w14:paraId="3B2003D2" w14:textId="77777777" w:rsidR="00E5288D" w:rsidRPr="0078793A" w:rsidRDefault="00E5288D">
            <w:pPr>
              <w:pStyle w:val="a5"/>
              <w:spacing w:after="0"/>
              <w:jc w:val="both"/>
              <w:rPr>
                <w:color w:val="000000"/>
                <w:lang w:val="ru-RU" w:eastAsia="ru-RU"/>
              </w:rPr>
            </w:pPr>
            <w:proofErr w:type="spellStart"/>
            <w:r w:rsidRPr="0078793A">
              <w:rPr>
                <w:bCs/>
                <w:color w:val="000000"/>
                <w:lang w:val="ru-RU" w:eastAsia="ru-RU"/>
              </w:rPr>
              <w:t>Ботанічний</w:t>
            </w:r>
            <w:proofErr w:type="spellEnd"/>
            <w:r w:rsidRPr="0078793A">
              <w:rPr>
                <w:bCs/>
                <w:color w:val="000000"/>
                <w:lang w:val="ru-RU" w:eastAsia="ru-RU"/>
              </w:rPr>
              <w:t xml:space="preserve"> сорт</w:t>
            </w:r>
            <w:r w:rsidRPr="0078793A">
              <w:rPr>
                <w:bCs/>
                <w:color w:val="000000"/>
                <w:lang w:eastAsia="ru-RU"/>
              </w:rPr>
              <w:t xml:space="preserve">: </w:t>
            </w:r>
            <w:r w:rsidRPr="0078793A">
              <w:rPr>
                <w:color w:val="000000"/>
                <w:lang w:val="ru-RU" w:eastAsia="ru-RU"/>
              </w:rPr>
              <w:t>будь-як</w:t>
            </w:r>
            <w:r w:rsidRPr="0078793A">
              <w:rPr>
                <w:color w:val="000000"/>
                <w:lang w:eastAsia="ru-RU"/>
              </w:rPr>
              <w:t>і осінні-зимові сорти 1 гатунку.</w:t>
            </w:r>
          </w:p>
          <w:p w14:paraId="563F5293" w14:textId="77777777" w:rsidR="00E5288D" w:rsidRPr="0078793A" w:rsidRDefault="00E5288D">
            <w:pPr>
              <w:pStyle w:val="a5"/>
              <w:jc w:val="both"/>
              <w:rPr>
                <w:bCs/>
                <w:color w:val="000000"/>
              </w:rPr>
            </w:pPr>
            <w:r w:rsidRPr="0078793A">
              <w:rPr>
                <w:bCs/>
                <w:color w:val="000000"/>
              </w:rPr>
              <w:t>За швидкістю визрівання: зимові, осінні</w:t>
            </w:r>
          </w:p>
          <w:p w14:paraId="564FAF96" w14:textId="77777777" w:rsidR="00E5288D" w:rsidRPr="0078793A" w:rsidRDefault="00E5288D">
            <w:pPr>
              <w:pStyle w:val="a5"/>
              <w:jc w:val="both"/>
            </w:pPr>
            <w:r w:rsidRPr="0078793A">
              <w:rPr>
                <w:bCs/>
                <w:color w:val="000000"/>
              </w:rPr>
              <w:t xml:space="preserve">Упаковка: </w:t>
            </w:r>
            <w:r w:rsidRPr="0078793A">
              <w:rPr>
                <w:color w:val="000000"/>
              </w:rPr>
              <w:t>ящик картонний або дерев’яний.</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0FF3B2" w14:textId="77777777" w:rsidR="00E5288D" w:rsidRPr="0078793A" w:rsidRDefault="00E5288D">
            <w:pPr>
              <w:pStyle w:val="a5"/>
              <w:spacing w:after="0"/>
              <w:jc w:val="both"/>
              <w:rPr>
                <w:bCs/>
                <w:color w:val="000000"/>
                <w:lang w:eastAsia="ru-RU"/>
              </w:rPr>
            </w:pPr>
            <w:r w:rsidRPr="0078793A">
              <w:rPr>
                <w:color w:val="000000"/>
                <w:lang w:eastAsia="ru-RU"/>
              </w:rPr>
              <w:lastRenderedPageBreak/>
              <w:t>Доставка по заявці один раз на тиждень</w:t>
            </w:r>
          </w:p>
        </w:tc>
      </w:tr>
      <w:tr w:rsidR="00E5288D" w:rsidRPr="0078793A" w14:paraId="61F4A6A7"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EE82F93" w14:textId="77777777" w:rsidR="00E5288D" w:rsidRPr="0078793A" w:rsidRDefault="00E5288D">
            <w:pPr>
              <w:pStyle w:val="a5"/>
              <w:spacing w:line="220" w:lineRule="atLeast"/>
            </w:pPr>
            <w:r w:rsidRPr="0078793A">
              <w:rPr>
                <w:color w:val="000000"/>
              </w:rPr>
              <w:t>2</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7C75D9B7"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Банани</w:t>
            </w:r>
            <w:proofErr w:type="spellEnd"/>
            <w:r w:rsidRPr="0078793A">
              <w:rPr>
                <w:rFonts w:cs="Times New Roman"/>
                <w:color w:val="000000"/>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502E2DFA" w14:textId="77777777" w:rsidR="00E5288D" w:rsidRPr="0078793A" w:rsidRDefault="00E5288D">
            <w:pPr>
              <w:pStyle w:val="a5"/>
              <w:spacing w:line="220" w:lineRule="atLeast"/>
            </w:pPr>
          </w:p>
          <w:p w14:paraId="16A6AA43" w14:textId="77777777" w:rsidR="00E5288D" w:rsidRPr="0078793A" w:rsidRDefault="00E5288D">
            <w:pPr>
              <w:pStyle w:val="a5"/>
              <w:spacing w:line="220" w:lineRule="atLeast"/>
            </w:pPr>
          </w:p>
          <w:p w14:paraId="12DE8909" w14:textId="77777777" w:rsidR="00E5288D" w:rsidRPr="0078793A" w:rsidRDefault="00E5288D">
            <w:pPr>
              <w:pStyle w:val="a5"/>
              <w:spacing w:line="220" w:lineRule="atLeast"/>
            </w:pPr>
          </w:p>
          <w:p w14:paraId="7E3BD6B0" w14:textId="77777777" w:rsidR="00E5288D" w:rsidRPr="0078793A" w:rsidRDefault="00E5288D">
            <w:pPr>
              <w:pStyle w:val="a5"/>
              <w:spacing w:line="220" w:lineRule="atLeast"/>
            </w:pPr>
            <w:r w:rsidRPr="0078793A">
              <w:t>700</w:t>
            </w:r>
          </w:p>
        </w:tc>
        <w:tc>
          <w:tcPr>
            <w:tcW w:w="3481" w:type="dxa"/>
            <w:tcBorders>
              <w:top w:val="single" w:sz="4" w:space="0" w:color="000000"/>
              <w:left w:val="single" w:sz="4" w:space="0" w:color="000000"/>
              <w:bottom w:val="single" w:sz="4" w:space="0" w:color="000000"/>
              <w:right w:val="single" w:sz="4" w:space="0" w:color="000000"/>
            </w:tcBorders>
            <w:hideMark/>
          </w:tcPr>
          <w:p w14:paraId="58A81586" w14:textId="77777777" w:rsidR="00E5288D" w:rsidRPr="0078793A" w:rsidRDefault="00E5288D">
            <w:pPr>
              <w:pStyle w:val="a5"/>
              <w:spacing w:after="0"/>
              <w:jc w:val="both"/>
              <w:rPr>
                <w:color w:val="000000"/>
                <w:lang w:eastAsia="ru-RU"/>
              </w:rPr>
            </w:pPr>
            <w:r w:rsidRPr="0078793A">
              <w:rPr>
                <w:color w:val="000000"/>
                <w:lang w:eastAsia="ru-RU"/>
              </w:rPr>
              <w:t xml:space="preserve">Банани мають бути свіжими врожаю 2022 року, не в'ялими, зрілими, без пошкоджень шкідниками, хворобами і </w:t>
            </w:r>
            <w:proofErr w:type="spellStart"/>
            <w:r w:rsidRPr="0078793A">
              <w:rPr>
                <w:color w:val="000000"/>
                <w:lang w:eastAsia="ru-RU"/>
              </w:rPr>
              <w:t>т.д</w:t>
            </w:r>
            <w:proofErr w:type="spellEnd"/>
            <w:r w:rsidRPr="0078793A">
              <w:rPr>
                <w:color w:val="000000"/>
                <w:lang w:eastAsia="ru-RU"/>
              </w:rPr>
              <w:t xml:space="preserve">., без фізичних пошкоджень, однакові за забарвленням та формою. Смак і запах: характерні даним видам фруктів без сторонніх присмаків та запахів. Форма і колір повинні відповідати ботанічному сорту. </w:t>
            </w:r>
          </w:p>
          <w:p w14:paraId="434E8B9F" w14:textId="77777777" w:rsidR="00E5288D" w:rsidRPr="0078793A" w:rsidRDefault="00E5288D">
            <w:pPr>
              <w:pStyle w:val="a5"/>
              <w:spacing w:after="0"/>
              <w:jc w:val="both"/>
              <w:rPr>
                <w:bCs/>
                <w:color w:val="000000"/>
                <w:lang w:eastAsia="ru-RU"/>
              </w:rPr>
            </w:pPr>
            <w:r w:rsidRPr="0078793A">
              <w:rPr>
                <w:color w:val="000000"/>
                <w:lang w:eastAsia="ru-RU"/>
              </w:rPr>
              <w:t>Не допускаються – плоди зелені, підморожені та гнилі. Мають відповідати вимогам діючого санітарного законодавства України</w:t>
            </w:r>
            <w:r w:rsidRPr="0078793A">
              <w:rPr>
                <w:bCs/>
                <w:color w:val="000000"/>
                <w:lang w:eastAsia="ru-RU"/>
              </w:rPr>
              <w:t xml:space="preserve"> </w:t>
            </w:r>
          </w:p>
          <w:p w14:paraId="374F39B7" w14:textId="77777777" w:rsidR="00E5288D" w:rsidRPr="0078793A" w:rsidRDefault="00E5288D">
            <w:pPr>
              <w:pStyle w:val="a5"/>
              <w:spacing w:after="0"/>
              <w:jc w:val="both"/>
              <w:rPr>
                <w:color w:val="000000"/>
                <w:lang w:eastAsia="ru-RU"/>
              </w:rPr>
            </w:pPr>
            <w:r w:rsidRPr="0078793A">
              <w:rPr>
                <w:bCs/>
                <w:color w:val="000000"/>
                <w:lang w:eastAsia="ru-RU"/>
              </w:rPr>
              <w:t xml:space="preserve">Упаковка: </w:t>
            </w:r>
            <w:r w:rsidRPr="0078793A">
              <w:rPr>
                <w:color w:val="000000"/>
                <w:lang w:eastAsia="ru-RU"/>
              </w:rPr>
              <w:t>ящик картонний.</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5EAFB" w14:textId="77777777" w:rsidR="00E5288D" w:rsidRPr="0078793A" w:rsidRDefault="00E5288D">
            <w:pPr>
              <w:pStyle w:val="a5"/>
              <w:spacing w:after="0"/>
              <w:jc w:val="both"/>
              <w:rPr>
                <w:color w:val="000000"/>
                <w:lang w:eastAsia="ru-RU"/>
              </w:rPr>
            </w:pPr>
            <w:r w:rsidRPr="0078793A">
              <w:rPr>
                <w:color w:val="000000"/>
                <w:lang w:eastAsia="ru-RU"/>
              </w:rPr>
              <w:t>Доставка по заявці один раз на тиждень</w:t>
            </w:r>
          </w:p>
        </w:tc>
      </w:tr>
      <w:tr w:rsidR="00E5288D" w:rsidRPr="0078793A" w14:paraId="70EBD60C"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1AA3E19" w14:textId="77777777" w:rsidR="00E5288D" w:rsidRPr="0078793A" w:rsidRDefault="00E5288D">
            <w:pPr>
              <w:pStyle w:val="a5"/>
              <w:spacing w:line="220" w:lineRule="atLeast"/>
              <w:rPr>
                <w:color w:val="000000"/>
              </w:rPr>
            </w:pPr>
            <w:r w:rsidRPr="0078793A">
              <w:rPr>
                <w:color w:val="000000"/>
              </w:rPr>
              <w:t>3</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7B1CE7FF"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1EFD1435" w14:textId="77777777" w:rsidR="00E5288D" w:rsidRPr="0078793A" w:rsidRDefault="00E5288D">
            <w:pPr>
              <w:rPr>
                <w:rFonts w:cs="Times New Roman"/>
                <w:sz w:val="24"/>
                <w:szCs w:val="24"/>
              </w:rPr>
            </w:pPr>
            <w:r w:rsidRPr="0078793A">
              <w:rPr>
                <w:rFonts w:cs="Times New Roman"/>
                <w:sz w:val="24"/>
                <w:szCs w:val="24"/>
              </w:rPr>
              <w:t>700</w:t>
            </w:r>
          </w:p>
          <w:p w14:paraId="6DFCE9ED" w14:textId="77777777" w:rsidR="00E5288D" w:rsidRPr="0078793A" w:rsidRDefault="00E5288D">
            <w:pPr>
              <w:rPr>
                <w:rFonts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hideMark/>
          </w:tcPr>
          <w:p w14:paraId="1AA71D8A" w14:textId="77777777" w:rsidR="00E5288D" w:rsidRPr="0078793A" w:rsidRDefault="00E5288D">
            <w:pPr>
              <w:spacing w:after="0"/>
              <w:jc w:val="both"/>
              <w:rPr>
                <w:rFonts w:cs="Times New Roman"/>
                <w:color w:val="000000"/>
                <w:sz w:val="24"/>
                <w:szCs w:val="24"/>
              </w:rPr>
            </w:pPr>
            <w:proofErr w:type="spellStart"/>
            <w:r w:rsidRPr="0078793A">
              <w:rPr>
                <w:rFonts w:cs="Times New Roman"/>
                <w:color w:val="000000"/>
                <w:sz w:val="24"/>
                <w:szCs w:val="24"/>
              </w:rPr>
              <w:t>Апельсини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мають</w:t>
            </w:r>
            <w:proofErr w:type="spellEnd"/>
            <w:r w:rsidRPr="0078793A">
              <w:rPr>
                <w:rFonts w:cs="Times New Roman"/>
                <w:color w:val="000000"/>
                <w:sz w:val="24"/>
                <w:szCs w:val="24"/>
              </w:rPr>
              <w:t xml:space="preserve"> </w:t>
            </w:r>
            <w:proofErr w:type="gramStart"/>
            <w:r w:rsidRPr="0078793A">
              <w:rPr>
                <w:rFonts w:cs="Times New Roman"/>
                <w:color w:val="000000"/>
                <w:sz w:val="24"/>
                <w:szCs w:val="24"/>
              </w:rPr>
              <w:t xml:space="preserve">бути  </w:t>
            </w:r>
            <w:proofErr w:type="spellStart"/>
            <w:r w:rsidRPr="0078793A">
              <w:rPr>
                <w:rFonts w:cs="Times New Roman"/>
                <w:color w:val="000000"/>
                <w:sz w:val="24"/>
                <w:szCs w:val="24"/>
              </w:rPr>
              <w:t>врожаю</w:t>
            </w:r>
            <w:proofErr w:type="spellEnd"/>
            <w:proofErr w:type="gramEnd"/>
            <w:r w:rsidRPr="0078793A">
              <w:rPr>
                <w:rFonts w:cs="Times New Roman"/>
                <w:color w:val="000000"/>
                <w:sz w:val="24"/>
                <w:szCs w:val="24"/>
              </w:rPr>
              <w:t xml:space="preserve"> 2022 року,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в`ялі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достатньо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зрілі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гнилі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механічного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перевищення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вмісту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хімічних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речовин</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Мають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вимогам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діючого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санітарного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законодавства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
          <w:p w14:paraId="1824F51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Упаковка - ящик </w:t>
            </w:r>
            <w:proofErr w:type="spellStart"/>
            <w:r w:rsidRPr="0078793A">
              <w:rPr>
                <w:rFonts w:cs="Times New Roman"/>
                <w:color w:val="000000"/>
                <w:sz w:val="24"/>
                <w:szCs w:val="24"/>
              </w:rPr>
              <w:t>картонний</w:t>
            </w:r>
            <w:proofErr w:type="spellEnd"/>
            <w:r w:rsidRPr="0078793A">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DBA23D"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тиждень</w:t>
            </w:r>
            <w:proofErr w:type="spellEnd"/>
          </w:p>
        </w:tc>
      </w:tr>
      <w:tr w:rsidR="00E5288D" w:rsidRPr="0078793A" w14:paraId="517B4DC6"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227F8D09" w14:textId="77777777" w:rsidR="00E5288D" w:rsidRPr="0078793A" w:rsidRDefault="00E5288D">
            <w:pPr>
              <w:pStyle w:val="a5"/>
              <w:spacing w:line="220" w:lineRule="atLeast"/>
              <w:rPr>
                <w:color w:val="000000"/>
              </w:rPr>
            </w:pPr>
            <w:r w:rsidRPr="0078793A">
              <w:rPr>
                <w:color w:val="000000"/>
              </w:rPr>
              <w:t>4</w:t>
            </w:r>
          </w:p>
        </w:tc>
        <w:tc>
          <w:tcPr>
            <w:tcW w:w="2735" w:type="dxa"/>
            <w:tcBorders>
              <w:top w:val="single" w:sz="4" w:space="0" w:color="000000"/>
              <w:left w:val="single" w:sz="4" w:space="0" w:color="000000"/>
              <w:bottom w:val="single" w:sz="4" w:space="0" w:color="000000"/>
              <w:right w:val="single" w:sz="4" w:space="0" w:color="000000"/>
            </w:tcBorders>
            <w:vAlign w:val="center"/>
          </w:tcPr>
          <w:p w14:paraId="125263B8"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Цибуля </w:t>
            </w:r>
            <w:proofErr w:type="spellStart"/>
            <w:r w:rsidRPr="0078793A">
              <w:rPr>
                <w:rFonts w:cs="Times New Roman"/>
                <w:color w:val="000000"/>
                <w:sz w:val="24"/>
                <w:szCs w:val="24"/>
              </w:rPr>
              <w:t>ріпчаста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7DC84E53"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0871C71C" w14:textId="77777777" w:rsidR="00E5288D" w:rsidRPr="0078793A" w:rsidRDefault="00E5288D">
            <w:pPr>
              <w:pStyle w:val="a5"/>
              <w:spacing w:line="220" w:lineRule="atLeast"/>
              <w:rPr>
                <w:color w:val="000000"/>
              </w:rPr>
            </w:pPr>
          </w:p>
          <w:p w14:paraId="0FF02184" w14:textId="77777777" w:rsidR="00E5288D" w:rsidRPr="0078793A" w:rsidRDefault="00E5288D">
            <w:pPr>
              <w:pStyle w:val="a5"/>
              <w:spacing w:line="220" w:lineRule="atLeast"/>
              <w:rPr>
                <w:color w:val="000000"/>
              </w:rPr>
            </w:pPr>
          </w:p>
          <w:p w14:paraId="0A427C1B" w14:textId="77777777" w:rsidR="00E5288D" w:rsidRPr="0078793A" w:rsidRDefault="00E5288D">
            <w:pPr>
              <w:pStyle w:val="a5"/>
              <w:spacing w:line="220" w:lineRule="atLeast"/>
              <w:rPr>
                <w:color w:val="000000"/>
              </w:rPr>
            </w:pPr>
          </w:p>
          <w:p w14:paraId="339FBF4C" w14:textId="77777777" w:rsidR="00E5288D" w:rsidRPr="0078793A" w:rsidRDefault="00E5288D">
            <w:pPr>
              <w:pStyle w:val="a5"/>
              <w:spacing w:line="220" w:lineRule="atLeast"/>
              <w:rPr>
                <w:color w:val="000000"/>
              </w:rPr>
            </w:pPr>
          </w:p>
          <w:p w14:paraId="127A95E3" w14:textId="77777777" w:rsidR="00E5288D" w:rsidRPr="0078793A" w:rsidRDefault="00E5288D">
            <w:pPr>
              <w:pStyle w:val="a5"/>
              <w:spacing w:line="220" w:lineRule="atLeast"/>
              <w:rPr>
                <w:color w:val="000000"/>
              </w:rPr>
            </w:pPr>
          </w:p>
          <w:p w14:paraId="03D4DFB0" w14:textId="77777777" w:rsidR="00E5288D" w:rsidRPr="0078793A" w:rsidRDefault="00E5288D">
            <w:pPr>
              <w:pStyle w:val="a5"/>
              <w:spacing w:line="220" w:lineRule="atLeast"/>
              <w:rPr>
                <w:color w:val="000000"/>
              </w:rPr>
            </w:pPr>
          </w:p>
          <w:p w14:paraId="18961B96" w14:textId="77777777" w:rsidR="00E5288D" w:rsidRPr="0078793A" w:rsidRDefault="00E5288D">
            <w:pPr>
              <w:pStyle w:val="a5"/>
              <w:spacing w:line="220" w:lineRule="atLeast"/>
              <w:rPr>
                <w:color w:val="000000"/>
              </w:rPr>
            </w:pPr>
            <w:r w:rsidRPr="0078793A">
              <w:rPr>
                <w:color w:val="000000"/>
              </w:rPr>
              <w:lastRenderedPageBreak/>
              <w:t>1200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51AD0941"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lastRenderedPageBreak/>
              <w:t xml:space="preserve">Цибуля </w:t>
            </w:r>
            <w:proofErr w:type="spellStart"/>
            <w:r w:rsidRPr="0078793A">
              <w:rPr>
                <w:rFonts w:cs="Times New Roman"/>
                <w:color w:val="000000"/>
                <w:sz w:val="24"/>
                <w:szCs w:val="24"/>
              </w:rPr>
              <w:t>ріпчаста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7648F28E" w14:textId="77777777" w:rsidR="00E5288D" w:rsidRPr="0078793A" w:rsidRDefault="00E5288D">
            <w:pPr>
              <w:tabs>
                <w:tab w:val="left" w:pos="2715"/>
              </w:tabs>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Відбірні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цибулини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визрілі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сухі</w:t>
            </w:r>
            <w:proofErr w:type="spellEnd"/>
            <w:r w:rsidRPr="0078793A">
              <w:rPr>
                <w:rFonts w:cs="Times New Roman"/>
                <w:color w:val="000000"/>
                <w:sz w:val="24"/>
                <w:szCs w:val="24"/>
              </w:rPr>
              <w:t xml:space="preserve">, за формою і </w:t>
            </w:r>
            <w:proofErr w:type="spellStart"/>
            <w:r w:rsidRPr="0078793A">
              <w:rPr>
                <w:rFonts w:cs="Times New Roman"/>
                <w:color w:val="000000"/>
                <w:sz w:val="24"/>
                <w:szCs w:val="24"/>
              </w:rPr>
              <w:t>забарвленням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властиві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з добре </w:t>
            </w:r>
            <w:proofErr w:type="spellStart"/>
            <w:r w:rsidRPr="0078793A">
              <w:rPr>
                <w:rFonts w:cs="Times New Roman"/>
                <w:color w:val="000000"/>
                <w:sz w:val="24"/>
                <w:szCs w:val="24"/>
              </w:rPr>
              <w:t>висушеними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верхніми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лусочками</w:t>
            </w:r>
            <w:proofErr w:type="spellEnd"/>
            <w:r w:rsidRPr="0078793A">
              <w:rPr>
                <w:rFonts w:cs="Times New Roman"/>
                <w:color w:val="000000"/>
                <w:sz w:val="24"/>
                <w:szCs w:val="24"/>
              </w:rPr>
              <w:t xml:space="preserve"> і </w:t>
            </w:r>
            <w:proofErr w:type="spellStart"/>
            <w:r w:rsidRPr="0078793A">
              <w:rPr>
                <w:rFonts w:cs="Times New Roman"/>
                <w:color w:val="000000"/>
                <w:sz w:val="24"/>
                <w:szCs w:val="24"/>
              </w:rPr>
              <w:t>висушеною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шийкою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2 до 5 см </w:t>
            </w:r>
            <w:proofErr w:type="spellStart"/>
            <w:r w:rsidRPr="0078793A">
              <w:rPr>
                <w:rFonts w:cs="Times New Roman"/>
                <w:color w:val="000000"/>
                <w:sz w:val="24"/>
                <w:szCs w:val="24"/>
              </w:rPr>
              <w:t>включно</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пошкоджені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сільськогосподарськими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і хворобами, без </w:t>
            </w:r>
            <w:proofErr w:type="spellStart"/>
            <w:r w:rsidRPr="0078793A">
              <w:rPr>
                <w:rFonts w:cs="Times New Roman"/>
                <w:color w:val="000000"/>
                <w:sz w:val="24"/>
                <w:szCs w:val="24"/>
              </w:rPr>
              <w:lastRenderedPageBreak/>
              <w:t>механічних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і </w:t>
            </w:r>
            <w:proofErr w:type="spellStart"/>
            <w:r w:rsidRPr="0078793A">
              <w:rPr>
                <w:rFonts w:cs="Times New Roman"/>
                <w:color w:val="000000"/>
                <w:sz w:val="24"/>
                <w:szCs w:val="24"/>
              </w:rPr>
              <w:t>сортової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домішки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стрілок</w:t>
            </w:r>
            <w:proofErr w:type="spellEnd"/>
            <w:r w:rsidRPr="0078793A">
              <w:rPr>
                <w:rFonts w:cs="Times New Roman"/>
                <w:color w:val="000000"/>
                <w:sz w:val="24"/>
                <w:szCs w:val="24"/>
              </w:rPr>
              <w:t xml:space="preserve">, добре </w:t>
            </w:r>
            <w:proofErr w:type="spellStart"/>
            <w:r w:rsidRPr="0078793A">
              <w:rPr>
                <w:rFonts w:cs="Times New Roman"/>
                <w:color w:val="000000"/>
                <w:sz w:val="24"/>
                <w:szCs w:val="24"/>
              </w:rPr>
              <w:t>закритими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лусками</w:t>
            </w:r>
            <w:proofErr w:type="spellEnd"/>
            <w:r w:rsidRPr="0078793A">
              <w:rPr>
                <w:rFonts w:cs="Times New Roman"/>
                <w:color w:val="000000"/>
                <w:sz w:val="24"/>
                <w:szCs w:val="24"/>
              </w:rPr>
              <w:t xml:space="preserve">, без сухих </w:t>
            </w:r>
            <w:proofErr w:type="spellStart"/>
            <w:r w:rsidRPr="0078793A">
              <w:rPr>
                <w:rFonts w:cs="Times New Roman"/>
                <w:color w:val="000000"/>
                <w:sz w:val="24"/>
                <w:szCs w:val="24"/>
              </w:rPr>
              <w:t>корінців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порослі</w:t>
            </w:r>
            <w:proofErr w:type="spellEnd"/>
            <w:r w:rsidRPr="0078793A">
              <w:rPr>
                <w:rFonts w:cs="Times New Roman"/>
                <w:color w:val="000000"/>
                <w:sz w:val="24"/>
                <w:szCs w:val="24"/>
              </w:rPr>
              <w:t xml:space="preserve">. Смак і запах </w:t>
            </w:r>
            <w:proofErr w:type="spellStart"/>
            <w:r w:rsidRPr="0078793A">
              <w:rPr>
                <w:rFonts w:cs="Times New Roman"/>
                <w:color w:val="000000"/>
                <w:sz w:val="24"/>
                <w:szCs w:val="24"/>
              </w:rPr>
              <w:t>властиві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без </w:t>
            </w:r>
            <w:proofErr w:type="spellStart"/>
            <w:r w:rsidRPr="0078793A">
              <w:rPr>
                <w:rFonts w:cs="Times New Roman"/>
                <w:color w:val="000000"/>
                <w:sz w:val="24"/>
                <w:szCs w:val="24"/>
              </w:rPr>
              <w:t>стороннього</w:t>
            </w:r>
            <w:proofErr w:type="spellEnd"/>
            <w:r w:rsidRPr="0078793A">
              <w:rPr>
                <w:rFonts w:cs="Times New Roman"/>
                <w:color w:val="000000"/>
                <w:sz w:val="24"/>
                <w:szCs w:val="24"/>
              </w:rPr>
              <w:t xml:space="preserve"> запаху і </w:t>
            </w:r>
            <w:proofErr w:type="spellStart"/>
            <w:r w:rsidRPr="0078793A">
              <w:rPr>
                <w:rFonts w:cs="Times New Roman"/>
                <w:color w:val="000000"/>
                <w:sz w:val="24"/>
                <w:szCs w:val="24"/>
              </w:rPr>
              <w:t>присмаку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Розмір</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цибулин</w:t>
            </w:r>
            <w:proofErr w:type="spellEnd"/>
            <w:r w:rsidRPr="0078793A">
              <w:rPr>
                <w:rFonts w:cs="Times New Roman"/>
                <w:color w:val="000000"/>
                <w:sz w:val="24"/>
                <w:szCs w:val="24"/>
              </w:rPr>
              <w:t xml:space="preserve"> за </w:t>
            </w:r>
            <w:proofErr w:type="spellStart"/>
            <w:r w:rsidRPr="0078793A">
              <w:rPr>
                <w:rFonts w:cs="Times New Roman"/>
                <w:color w:val="000000"/>
                <w:sz w:val="24"/>
                <w:szCs w:val="24"/>
              </w:rPr>
              <w:t>найбільшим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поперечним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діаметром</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4-6 см. Фасовка - </w:t>
            </w:r>
            <w:proofErr w:type="spellStart"/>
            <w:r w:rsidRPr="0078793A">
              <w:rPr>
                <w:rFonts w:cs="Times New Roman"/>
                <w:color w:val="000000"/>
                <w:sz w:val="24"/>
                <w:szCs w:val="24"/>
              </w:rPr>
              <w:t>мішок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сітчастий</w:t>
            </w:r>
            <w:proofErr w:type="spellEnd"/>
            <w:r w:rsidRPr="0078793A">
              <w:rPr>
                <w:rFonts w:cs="Times New Roman"/>
                <w:color w:val="000000"/>
                <w:sz w:val="24"/>
                <w:szCs w:val="24"/>
              </w:rPr>
              <w:t xml:space="preserve"> до 20 кг.</w:t>
            </w:r>
            <w:r w:rsidRPr="0078793A">
              <w:rPr>
                <w:rFonts w:cs="Times New Roman"/>
                <w:color w:val="FF0000"/>
                <w:sz w:val="24"/>
                <w:szCs w:val="24"/>
              </w:rPr>
              <w:t xml:space="preserve"> </w:t>
            </w:r>
            <w:r w:rsidRPr="0078793A">
              <w:rPr>
                <w:rFonts w:cs="Times New Roman"/>
                <w:color w:val="000000"/>
                <w:sz w:val="24"/>
                <w:szCs w:val="24"/>
              </w:rPr>
              <w:t xml:space="preserve"> </w:t>
            </w: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E19A9"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lastRenderedPageBreak/>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031199B7"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263758E" w14:textId="77777777" w:rsidR="00E5288D" w:rsidRPr="0078793A" w:rsidRDefault="00E5288D">
            <w:pPr>
              <w:pStyle w:val="a5"/>
              <w:spacing w:line="220" w:lineRule="atLeast"/>
              <w:rPr>
                <w:color w:val="000000"/>
              </w:rPr>
            </w:pPr>
            <w:r w:rsidRPr="0078793A">
              <w:rPr>
                <w:color w:val="000000"/>
              </w:rPr>
              <w:t>5</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3CA18D25"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Морква</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1CB0A601" w14:textId="77777777" w:rsidR="00E5288D" w:rsidRPr="0078793A" w:rsidRDefault="00E5288D">
            <w:pPr>
              <w:pStyle w:val="a5"/>
              <w:spacing w:line="220" w:lineRule="atLeast"/>
              <w:rPr>
                <w:color w:val="000000"/>
              </w:rPr>
            </w:pPr>
          </w:p>
          <w:p w14:paraId="3FDD2B83" w14:textId="77777777" w:rsidR="00E5288D" w:rsidRPr="0078793A" w:rsidRDefault="00E5288D">
            <w:pPr>
              <w:pStyle w:val="a5"/>
              <w:spacing w:line="220" w:lineRule="atLeast"/>
              <w:rPr>
                <w:color w:val="000000"/>
              </w:rPr>
            </w:pPr>
          </w:p>
          <w:p w14:paraId="22DB0E71" w14:textId="77777777" w:rsidR="00E5288D" w:rsidRPr="0078793A" w:rsidRDefault="00E5288D">
            <w:pPr>
              <w:pStyle w:val="a5"/>
              <w:spacing w:line="220" w:lineRule="atLeast"/>
              <w:rPr>
                <w:color w:val="000000"/>
              </w:rPr>
            </w:pPr>
          </w:p>
          <w:p w14:paraId="48C5D453" w14:textId="77777777" w:rsidR="00E5288D" w:rsidRPr="0078793A" w:rsidRDefault="00E5288D">
            <w:pPr>
              <w:pStyle w:val="a5"/>
              <w:spacing w:line="220" w:lineRule="atLeast"/>
              <w:rPr>
                <w:color w:val="000000"/>
              </w:rPr>
            </w:pPr>
          </w:p>
          <w:p w14:paraId="686F54BC" w14:textId="77777777" w:rsidR="00E5288D" w:rsidRPr="0078793A" w:rsidRDefault="00E5288D">
            <w:pPr>
              <w:pStyle w:val="a5"/>
              <w:spacing w:line="220" w:lineRule="atLeast"/>
              <w:rPr>
                <w:color w:val="000000"/>
              </w:rPr>
            </w:pPr>
          </w:p>
          <w:p w14:paraId="12128F4F" w14:textId="77777777" w:rsidR="00E5288D" w:rsidRPr="0078793A" w:rsidRDefault="00E5288D">
            <w:pPr>
              <w:pStyle w:val="a5"/>
              <w:spacing w:line="220" w:lineRule="atLeast"/>
              <w:rPr>
                <w:color w:val="000000"/>
              </w:rPr>
            </w:pPr>
            <w:r w:rsidRPr="0078793A">
              <w:rPr>
                <w:color w:val="000000"/>
              </w:rPr>
              <w:t>1800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6D108976" w14:textId="77777777" w:rsidR="00E5288D" w:rsidRPr="0078793A" w:rsidRDefault="00E5288D">
            <w:pPr>
              <w:tabs>
                <w:tab w:val="left" w:pos="2715"/>
              </w:tabs>
              <w:spacing w:after="0"/>
              <w:jc w:val="both"/>
              <w:rPr>
                <w:rFonts w:eastAsia="Calibri" w:cs="Times New Roman"/>
                <w:color w:val="000000"/>
                <w:sz w:val="24"/>
                <w:szCs w:val="24"/>
              </w:rPr>
            </w:pPr>
            <w:proofErr w:type="spellStart"/>
            <w:r w:rsidRPr="0078793A">
              <w:rPr>
                <w:rFonts w:cs="Times New Roman"/>
                <w:color w:val="000000"/>
                <w:sz w:val="24"/>
                <w:szCs w:val="24"/>
              </w:rPr>
              <w:t>Морква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столова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2E7663D0"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Товарний</w:t>
            </w:r>
            <w:proofErr w:type="spellEnd"/>
            <w:r w:rsidRPr="0078793A">
              <w:rPr>
                <w:rFonts w:cs="Times New Roman"/>
                <w:color w:val="000000"/>
                <w:sz w:val="24"/>
                <w:szCs w:val="24"/>
              </w:rPr>
              <w:t xml:space="preserve"> сорт - перший, очищена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землі</w:t>
            </w:r>
            <w:proofErr w:type="spellEnd"/>
            <w:r w:rsidRPr="0078793A">
              <w:rPr>
                <w:rFonts w:cs="Times New Roman"/>
                <w:color w:val="000000"/>
                <w:sz w:val="24"/>
                <w:szCs w:val="24"/>
              </w:rPr>
              <w:t xml:space="preserve"> сухим способом.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зів’ялі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тріснуті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уражені</w:t>
            </w:r>
            <w:proofErr w:type="spellEnd"/>
            <w:r w:rsidRPr="0078793A">
              <w:rPr>
                <w:rFonts w:cs="Times New Roman"/>
                <w:color w:val="000000"/>
                <w:sz w:val="24"/>
                <w:szCs w:val="24"/>
              </w:rPr>
              <w:t xml:space="preserve"> хворобами, без </w:t>
            </w:r>
            <w:proofErr w:type="spellStart"/>
            <w:r w:rsidRPr="0078793A">
              <w:rPr>
                <w:rFonts w:cs="Times New Roman"/>
                <w:color w:val="000000"/>
                <w:sz w:val="24"/>
                <w:szCs w:val="24"/>
              </w:rPr>
              <w:t>зайвої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зовнішньої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вологи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бокових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корінців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здерев’янілими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відростання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листків</w:t>
            </w:r>
            <w:proofErr w:type="spellEnd"/>
            <w:r w:rsidRPr="0078793A">
              <w:rPr>
                <w:rFonts w:cs="Times New Roman"/>
                <w:color w:val="000000"/>
                <w:sz w:val="24"/>
                <w:szCs w:val="24"/>
              </w:rPr>
              <w:t xml:space="preserve">, черешки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обрізаними</w:t>
            </w:r>
            <w:proofErr w:type="spellEnd"/>
            <w:r w:rsidRPr="0078793A">
              <w:rPr>
                <w:rFonts w:cs="Times New Roman"/>
                <w:color w:val="000000"/>
                <w:sz w:val="24"/>
                <w:szCs w:val="24"/>
              </w:rPr>
              <w:t xml:space="preserve"> але без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плечиків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жовтогарячого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кольору</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світлої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серцевини</w:t>
            </w:r>
            <w:proofErr w:type="spellEnd"/>
            <w:r w:rsidRPr="0078793A">
              <w:rPr>
                <w:rFonts w:cs="Times New Roman"/>
                <w:color w:val="000000"/>
                <w:sz w:val="24"/>
                <w:szCs w:val="24"/>
              </w:rPr>
              <w:t xml:space="preserve">, вагою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0,150 кг.</w:t>
            </w:r>
          </w:p>
          <w:p w14:paraId="0EDFE46E"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Морква</w:t>
            </w:r>
            <w:proofErr w:type="spellEnd"/>
            <w:r w:rsidRPr="0078793A">
              <w:rPr>
                <w:rFonts w:cs="Times New Roman"/>
                <w:color w:val="000000"/>
                <w:sz w:val="24"/>
                <w:szCs w:val="24"/>
              </w:rPr>
              <w:t xml:space="preserve"> повинна бути </w:t>
            </w:r>
            <w:proofErr w:type="spellStart"/>
            <w:r w:rsidRPr="0078793A">
              <w:rPr>
                <w:rFonts w:cs="Times New Roman"/>
                <w:color w:val="000000"/>
                <w:sz w:val="24"/>
                <w:szCs w:val="24"/>
              </w:rPr>
              <w:t>розфасована</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мішки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дозволені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центральними</w:t>
            </w:r>
            <w:proofErr w:type="spellEnd"/>
            <w:r w:rsidRPr="0078793A">
              <w:rPr>
                <w:rFonts w:cs="Times New Roman"/>
                <w:color w:val="000000"/>
                <w:sz w:val="24"/>
                <w:szCs w:val="24"/>
              </w:rPr>
              <w:t xml:space="preserve"> органами </w:t>
            </w:r>
            <w:proofErr w:type="spellStart"/>
            <w:r w:rsidRPr="0078793A">
              <w:rPr>
                <w:rFonts w:cs="Times New Roman"/>
                <w:color w:val="000000"/>
                <w:sz w:val="24"/>
                <w:szCs w:val="24"/>
              </w:rPr>
              <w:t>виконавчої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влади</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сфері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охорони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здоров’я</w:t>
            </w:r>
            <w:proofErr w:type="spellEnd"/>
            <w:r w:rsidRPr="0078793A">
              <w:rPr>
                <w:rFonts w:cs="Times New Roman"/>
                <w:color w:val="000000"/>
                <w:sz w:val="24"/>
                <w:szCs w:val="24"/>
              </w:rPr>
              <w:t xml:space="preserve"> для </w:t>
            </w:r>
            <w:proofErr w:type="spellStart"/>
            <w:r w:rsidRPr="0078793A">
              <w:rPr>
                <w:rFonts w:cs="Times New Roman"/>
                <w:color w:val="000000"/>
                <w:sz w:val="24"/>
                <w:szCs w:val="24"/>
              </w:rPr>
              <w:t>пакування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продуктів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масою</w:t>
            </w:r>
            <w:proofErr w:type="spellEnd"/>
            <w:r w:rsidRPr="0078793A">
              <w:rPr>
                <w:rFonts w:cs="Times New Roman"/>
                <w:color w:val="000000"/>
                <w:sz w:val="24"/>
                <w:szCs w:val="24"/>
              </w:rPr>
              <w:t xml:space="preserve"> до 20 кг.</w:t>
            </w:r>
          </w:p>
          <w:p w14:paraId="3E4AF679"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Мішки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наносити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моркви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підгнилі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зів’ялі</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ознаками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зморшкуватості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запарені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підморожені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тріснуті</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відкритою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серцевиною</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допускаються</w:t>
            </w:r>
            <w:proofErr w:type="spellEnd"/>
            <w:r w:rsidRPr="0078793A">
              <w:rPr>
                <w:rFonts w:cs="Times New Roman"/>
                <w:color w:val="000000"/>
                <w:sz w:val="24"/>
                <w:szCs w:val="24"/>
              </w:rPr>
              <w:t xml:space="preserve">. </w:t>
            </w:r>
          </w:p>
          <w:p w14:paraId="5CDE67BB" w14:textId="77777777" w:rsidR="00E5288D" w:rsidRPr="0078793A" w:rsidRDefault="00E5288D">
            <w:pPr>
              <w:tabs>
                <w:tab w:val="left" w:pos="2715"/>
              </w:tabs>
              <w:jc w:val="both"/>
              <w:rPr>
                <w:rFonts w:cs="Times New Roman"/>
                <w:color w:val="000000"/>
                <w:sz w:val="24"/>
                <w:szCs w:val="24"/>
              </w:rPr>
            </w:pP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3E60B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1F0FB7CA"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5542A24C" w14:textId="77777777" w:rsidR="00E5288D" w:rsidRPr="0078793A" w:rsidRDefault="00E5288D">
            <w:pPr>
              <w:pStyle w:val="a5"/>
              <w:spacing w:line="220" w:lineRule="atLeast"/>
              <w:rPr>
                <w:color w:val="000000"/>
              </w:rPr>
            </w:pPr>
            <w:r w:rsidRPr="0078793A">
              <w:rPr>
                <w:color w:val="000000"/>
              </w:rPr>
              <w:lastRenderedPageBreak/>
              <w:t>6</w:t>
            </w:r>
          </w:p>
        </w:tc>
        <w:tc>
          <w:tcPr>
            <w:tcW w:w="2735" w:type="dxa"/>
            <w:tcBorders>
              <w:top w:val="single" w:sz="4" w:space="0" w:color="000000"/>
              <w:left w:val="single" w:sz="4" w:space="0" w:color="000000"/>
              <w:bottom w:val="single" w:sz="4" w:space="0" w:color="000000"/>
              <w:right w:val="single" w:sz="4" w:space="0" w:color="000000"/>
            </w:tcBorders>
            <w:vAlign w:val="center"/>
          </w:tcPr>
          <w:p w14:paraId="78592CE1"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червоний</w:t>
            </w:r>
            <w:proofErr w:type="spellEnd"/>
          </w:p>
          <w:p w14:paraId="101B9A78"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0E01A246" w14:textId="77777777" w:rsidR="00E5288D" w:rsidRPr="0078793A" w:rsidRDefault="00E5288D">
            <w:pPr>
              <w:pStyle w:val="a5"/>
              <w:spacing w:line="220" w:lineRule="atLeast"/>
              <w:rPr>
                <w:color w:val="000000"/>
              </w:rPr>
            </w:pPr>
          </w:p>
          <w:p w14:paraId="6FBAFF24" w14:textId="77777777" w:rsidR="00E5288D" w:rsidRPr="0078793A" w:rsidRDefault="00E5288D">
            <w:pPr>
              <w:pStyle w:val="a5"/>
              <w:spacing w:line="220" w:lineRule="atLeast"/>
              <w:rPr>
                <w:color w:val="000000"/>
              </w:rPr>
            </w:pPr>
          </w:p>
          <w:p w14:paraId="73DAEC41" w14:textId="77777777" w:rsidR="00E5288D" w:rsidRPr="0078793A" w:rsidRDefault="00E5288D">
            <w:pPr>
              <w:pStyle w:val="a5"/>
              <w:spacing w:line="220" w:lineRule="atLeast"/>
              <w:rPr>
                <w:color w:val="000000"/>
              </w:rPr>
            </w:pPr>
          </w:p>
          <w:p w14:paraId="30A67446" w14:textId="77777777" w:rsidR="00E5288D" w:rsidRPr="0078793A" w:rsidRDefault="00E5288D">
            <w:pPr>
              <w:pStyle w:val="a5"/>
              <w:spacing w:line="220" w:lineRule="atLeast"/>
              <w:rPr>
                <w:color w:val="000000"/>
              </w:rPr>
            </w:pPr>
          </w:p>
          <w:p w14:paraId="7CC7623D" w14:textId="77777777" w:rsidR="00E5288D" w:rsidRPr="0078793A" w:rsidRDefault="00E5288D">
            <w:pPr>
              <w:pStyle w:val="a5"/>
              <w:spacing w:line="220" w:lineRule="atLeast"/>
              <w:rPr>
                <w:color w:val="000000"/>
              </w:rPr>
            </w:pPr>
            <w:r w:rsidRPr="0078793A">
              <w:rPr>
                <w:color w:val="000000"/>
              </w:rPr>
              <w:t>700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0810C2F0"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червоний</w:t>
            </w:r>
            <w:proofErr w:type="spellEnd"/>
          </w:p>
          <w:p w14:paraId="06131F92"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діаметр</w:t>
            </w:r>
            <w:proofErr w:type="spellEnd"/>
            <w:r w:rsidRPr="0078793A">
              <w:rPr>
                <w:rFonts w:cs="Times New Roman"/>
                <w:color w:val="000000"/>
                <w:sz w:val="24"/>
                <w:szCs w:val="24"/>
              </w:rPr>
              <w:t xml:space="preserve"> в </w:t>
            </w:r>
            <w:proofErr w:type="spellStart"/>
            <w:r w:rsidRPr="0078793A">
              <w:rPr>
                <w:rFonts w:cs="Times New Roman"/>
                <w:color w:val="000000"/>
                <w:sz w:val="24"/>
                <w:szCs w:val="24"/>
              </w:rPr>
              <w:t>розрізаному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вигляді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10 см) </w:t>
            </w:r>
            <w:proofErr w:type="spellStart"/>
            <w:r w:rsidRPr="0078793A">
              <w:rPr>
                <w:rFonts w:cs="Times New Roman"/>
                <w:color w:val="000000"/>
                <w:sz w:val="24"/>
                <w:szCs w:val="24"/>
              </w:rPr>
              <w:t>свіжий</w:t>
            </w:r>
            <w:proofErr w:type="spellEnd"/>
            <w:r w:rsidRPr="0078793A">
              <w:rPr>
                <w:rFonts w:cs="Times New Roman"/>
                <w:color w:val="000000"/>
                <w:sz w:val="24"/>
                <w:szCs w:val="24"/>
              </w:rPr>
              <w:t xml:space="preserve"> повинен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нормам ДСТУ 7033:2009. </w:t>
            </w:r>
            <w:proofErr w:type="spellStart"/>
            <w:r w:rsidRPr="0078793A">
              <w:rPr>
                <w:rFonts w:cs="Times New Roman"/>
                <w:color w:val="000000"/>
                <w:sz w:val="24"/>
                <w:szCs w:val="24"/>
              </w:rPr>
              <w:t>Має</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свіжий</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гнилі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надривів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шкіри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глибоких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порізів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тріщин</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зачіпляють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м`якоть</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допускаються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підморожені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сторонніми</w:t>
            </w:r>
            <w:proofErr w:type="spellEnd"/>
            <w:r w:rsidRPr="0078793A">
              <w:rPr>
                <w:rFonts w:cs="Times New Roman"/>
                <w:color w:val="000000"/>
                <w:sz w:val="24"/>
                <w:szCs w:val="24"/>
              </w:rPr>
              <w:t xml:space="preserve"> запахами. </w:t>
            </w:r>
            <w:proofErr w:type="spellStart"/>
            <w:r w:rsidRPr="0078793A">
              <w:rPr>
                <w:rFonts w:cs="Times New Roman"/>
                <w:color w:val="000000"/>
                <w:sz w:val="24"/>
                <w:szCs w:val="24"/>
              </w:rPr>
              <w:t>Властивого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кольору</w:t>
            </w:r>
            <w:proofErr w:type="spellEnd"/>
            <w:r w:rsidRPr="0078793A">
              <w:rPr>
                <w:rFonts w:cs="Times New Roman"/>
                <w:color w:val="000000"/>
                <w:sz w:val="24"/>
                <w:szCs w:val="24"/>
              </w:rPr>
              <w:t xml:space="preserve">, смак та запах </w:t>
            </w:r>
            <w:proofErr w:type="spellStart"/>
            <w:r w:rsidRPr="0078793A">
              <w:rPr>
                <w:rFonts w:cs="Times New Roman"/>
                <w:color w:val="000000"/>
                <w:sz w:val="24"/>
                <w:szCs w:val="24"/>
              </w:rPr>
              <w:t>властивий</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шкідливих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домішок</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зараженості</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забруднення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гниття</w:t>
            </w:r>
            <w:proofErr w:type="spellEnd"/>
            <w:r w:rsidRPr="0078793A">
              <w:rPr>
                <w:rFonts w:cs="Times New Roman"/>
                <w:color w:val="000000"/>
                <w:sz w:val="24"/>
                <w:szCs w:val="24"/>
              </w:rPr>
              <w:t xml:space="preserve">. Товар </w:t>
            </w:r>
            <w:proofErr w:type="spellStart"/>
            <w:r w:rsidRPr="0078793A">
              <w:rPr>
                <w:rFonts w:cs="Times New Roman"/>
                <w:color w:val="000000"/>
                <w:sz w:val="24"/>
                <w:szCs w:val="24"/>
              </w:rPr>
              <w:t>ваговий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сухий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середнього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розміру</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в`ялий</w:t>
            </w:r>
            <w:proofErr w:type="spellEnd"/>
            <w:r w:rsidRPr="0078793A">
              <w:rPr>
                <w:rFonts w:cs="Times New Roman"/>
                <w:color w:val="000000"/>
                <w:sz w:val="24"/>
                <w:szCs w:val="24"/>
              </w:rPr>
              <w:t xml:space="preserve">, фасований в </w:t>
            </w:r>
            <w:proofErr w:type="spellStart"/>
            <w:r w:rsidRPr="0078793A">
              <w:rPr>
                <w:rFonts w:cs="Times New Roman"/>
                <w:color w:val="000000"/>
                <w:sz w:val="24"/>
                <w:szCs w:val="24"/>
              </w:rPr>
              <w:t>сітки</w:t>
            </w:r>
            <w:proofErr w:type="spellEnd"/>
            <w:r w:rsidRPr="0078793A">
              <w:rPr>
                <w:rFonts w:cs="Times New Roman"/>
                <w:color w:val="000000"/>
                <w:sz w:val="24"/>
                <w:szCs w:val="24"/>
              </w:rPr>
              <w:t xml:space="preserve"> до 20 кг</w:t>
            </w:r>
            <w:r w:rsidRPr="0078793A">
              <w:rPr>
                <w:rFonts w:cs="Times New Roman"/>
                <w:color w:val="FF0000"/>
                <w:sz w:val="24"/>
                <w:szCs w:val="24"/>
              </w:rPr>
              <w:t>,</w:t>
            </w:r>
            <w:r w:rsidRPr="0078793A">
              <w:rPr>
                <w:rFonts w:cs="Times New Roman"/>
                <w:color w:val="000000"/>
                <w:sz w:val="24"/>
                <w:szCs w:val="24"/>
              </w:rPr>
              <w:t xml:space="preserve"> </w:t>
            </w:r>
            <w:proofErr w:type="spellStart"/>
            <w:r w:rsidRPr="0078793A">
              <w:rPr>
                <w:rFonts w:cs="Times New Roman"/>
                <w:color w:val="000000"/>
                <w:sz w:val="24"/>
                <w:szCs w:val="24"/>
              </w:rPr>
              <w:t>має</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діючим</w:t>
            </w:r>
            <w:proofErr w:type="spellEnd"/>
            <w:r w:rsidRPr="0078793A">
              <w:rPr>
                <w:rFonts w:cs="Times New Roman"/>
                <w:color w:val="000000"/>
                <w:sz w:val="24"/>
                <w:szCs w:val="24"/>
              </w:rPr>
              <w:t xml:space="preserve"> стандартам </w:t>
            </w:r>
            <w:proofErr w:type="spellStart"/>
            <w:r w:rsidRPr="0078793A">
              <w:rPr>
                <w:rFonts w:cs="Times New Roman"/>
                <w:color w:val="000000"/>
                <w:sz w:val="24"/>
                <w:szCs w:val="24"/>
              </w:rPr>
              <w:t>якості</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AEE83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3F07CCB1"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390A7522" w14:textId="77777777" w:rsidR="00E5288D" w:rsidRPr="0078793A" w:rsidRDefault="00E5288D">
            <w:pPr>
              <w:pStyle w:val="a5"/>
              <w:spacing w:line="220" w:lineRule="atLeast"/>
              <w:rPr>
                <w:color w:val="000000"/>
              </w:rPr>
            </w:pPr>
            <w:r w:rsidRPr="0078793A">
              <w:rPr>
                <w:color w:val="000000"/>
              </w:rPr>
              <w:t>7</w:t>
            </w:r>
          </w:p>
        </w:tc>
        <w:tc>
          <w:tcPr>
            <w:tcW w:w="2735" w:type="dxa"/>
            <w:tcBorders>
              <w:top w:val="single" w:sz="4" w:space="0" w:color="000000"/>
              <w:left w:val="single" w:sz="4" w:space="0" w:color="000000"/>
              <w:bottom w:val="single" w:sz="4" w:space="0" w:color="000000"/>
              <w:right w:val="single" w:sz="4" w:space="0" w:color="000000"/>
            </w:tcBorders>
            <w:vAlign w:val="center"/>
          </w:tcPr>
          <w:p w14:paraId="613C6E65"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Капуста </w:t>
            </w:r>
            <w:proofErr w:type="spellStart"/>
            <w:r w:rsidRPr="0078793A">
              <w:rPr>
                <w:rFonts w:cs="Times New Roman"/>
                <w:color w:val="000000"/>
                <w:sz w:val="24"/>
                <w:szCs w:val="24"/>
              </w:rPr>
              <w:t>білокачанна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6663F8BF"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244AB259" w14:textId="77777777" w:rsidR="00E5288D" w:rsidRPr="0078793A" w:rsidRDefault="00E5288D">
            <w:pPr>
              <w:pStyle w:val="a5"/>
              <w:spacing w:line="220" w:lineRule="atLeast"/>
              <w:rPr>
                <w:color w:val="000000"/>
              </w:rPr>
            </w:pPr>
            <w:r w:rsidRPr="0078793A">
              <w:rPr>
                <w:color w:val="000000"/>
              </w:rPr>
              <w:t xml:space="preserve">   </w:t>
            </w:r>
          </w:p>
          <w:p w14:paraId="60A8B694" w14:textId="77777777" w:rsidR="00E5288D" w:rsidRPr="0078793A" w:rsidRDefault="00E5288D">
            <w:pPr>
              <w:pStyle w:val="a5"/>
              <w:spacing w:line="220" w:lineRule="atLeast"/>
              <w:rPr>
                <w:color w:val="000000"/>
              </w:rPr>
            </w:pPr>
          </w:p>
          <w:p w14:paraId="43713916" w14:textId="77777777" w:rsidR="00E5288D" w:rsidRPr="0078793A" w:rsidRDefault="00E5288D">
            <w:pPr>
              <w:pStyle w:val="a5"/>
              <w:spacing w:line="220" w:lineRule="atLeast"/>
              <w:rPr>
                <w:color w:val="000000"/>
              </w:rPr>
            </w:pPr>
          </w:p>
          <w:p w14:paraId="69A7DB5A" w14:textId="77777777" w:rsidR="00E5288D" w:rsidRPr="0078793A" w:rsidRDefault="00E5288D">
            <w:pPr>
              <w:pStyle w:val="a5"/>
              <w:spacing w:line="220" w:lineRule="atLeast"/>
              <w:rPr>
                <w:color w:val="000000"/>
              </w:rPr>
            </w:pPr>
            <w:r w:rsidRPr="0078793A">
              <w:rPr>
                <w:color w:val="000000"/>
              </w:rPr>
              <w:t xml:space="preserve">  2000</w:t>
            </w:r>
          </w:p>
        </w:tc>
        <w:tc>
          <w:tcPr>
            <w:tcW w:w="3481" w:type="dxa"/>
            <w:tcBorders>
              <w:top w:val="single" w:sz="4" w:space="0" w:color="000000"/>
              <w:left w:val="single" w:sz="4" w:space="0" w:color="000000"/>
              <w:bottom w:val="single" w:sz="4" w:space="0" w:color="000000"/>
              <w:right w:val="single" w:sz="4" w:space="0" w:color="000000"/>
            </w:tcBorders>
            <w:hideMark/>
          </w:tcPr>
          <w:p w14:paraId="67970E25" w14:textId="77777777" w:rsidR="00E5288D" w:rsidRPr="0078793A" w:rsidRDefault="00E5288D">
            <w:pPr>
              <w:tabs>
                <w:tab w:val="left" w:pos="2715"/>
              </w:tabs>
              <w:spacing w:after="0"/>
              <w:rPr>
                <w:rFonts w:eastAsia="Calibri" w:cs="Times New Roman"/>
                <w:color w:val="000000"/>
                <w:sz w:val="24"/>
                <w:szCs w:val="24"/>
              </w:rPr>
            </w:pPr>
            <w:r w:rsidRPr="0078793A">
              <w:rPr>
                <w:rFonts w:cs="Times New Roman"/>
                <w:color w:val="000000"/>
                <w:sz w:val="24"/>
                <w:szCs w:val="24"/>
              </w:rPr>
              <w:t xml:space="preserve">Капуста </w:t>
            </w:r>
            <w:proofErr w:type="spellStart"/>
            <w:r w:rsidRPr="0078793A">
              <w:rPr>
                <w:rFonts w:cs="Times New Roman"/>
                <w:color w:val="000000"/>
                <w:sz w:val="24"/>
                <w:szCs w:val="24"/>
              </w:rPr>
              <w:t>білокачанна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29068459" w14:textId="77777777" w:rsidR="00E5288D" w:rsidRPr="0078793A" w:rsidRDefault="00E5288D">
            <w:pPr>
              <w:tabs>
                <w:tab w:val="left" w:pos="2715"/>
              </w:tabs>
              <w:spacing w:after="0"/>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Качани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здоровими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щільними</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ушкодженими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сільськогосподарськими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Мати </w:t>
            </w:r>
            <w:proofErr w:type="spellStart"/>
            <w:r w:rsidRPr="0078793A">
              <w:rPr>
                <w:rFonts w:cs="Times New Roman"/>
                <w:color w:val="000000"/>
                <w:sz w:val="24"/>
                <w:szCs w:val="24"/>
              </w:rPr>
              <w:t>нормальний</w:t>
            </w:r>
            <w:proofErr w:type="spellEnd"/>
            <w:r w:rsidRPr="0078793A">
              <w:rPr>
                <w:rFonts w:cs="Times New Roman"/>
                <w:color w:val="000000"/>
                <w:sz w:val="24"/>
                <w:szCs w:val="24"/>
              </w:rPr>
              <w:t xml:space="preserve"> запах </w:t>
            </w:r>
            <w:proofErr w:type="spellStart"/>
            <w:r w:rsidRPr="0078793A">
              <w:rPr>
                <w:rFonts w:cs="Times New Roman"/>
                <w:color w:val="000000"/>
                <w:sz w:val="24"/>
                <w:szCs w:val="24"/>
              </w:rPr>
              <w:t>властивий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без </w:t>
            </w:r>
            <w:proofErr w:type="spellStart"/>
            <w:r w:rsidRPr="0078793A">
              <w:rPr>
                <w:rFonts w:cs="Times New Roman"/>
                <w:color w:val="000000"/>
                <w:sz w:val="24"/>
                <w:szCs w:val="24"/>
              </w:rPr>
              <w:t>стороннього</w:t>
            </w:r>
            <w:proofErr w:type="spellEnd"/>
            <w:r w:rsidRPr="0078793A">
              <w:rPr>
                <w:rFonts w:cs="Times New Roman"/>
                <w:color w:val="000000"/>
                <w:sz w:val="24"/>
                <w:szCs w:val="24"/>
              </w:rPr>
              <w:t xml:space="preserve"> запаху і </w:t>
            </w:r>
            <w:proofErr w:type="spellStart"/>
            <w:r w:rsidRPr="0078793A">
              <w:rPr>
                <w:rFonts w:cs="Times New Roman"/>
                <w:color w:val="000000"/>
                <w:sz w:val="24"/>
                <w:szCs w:val="24"/>
              </w:rPr>
              <w:t>присмаку</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загнилих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жовтих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зів’ялих</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забруднених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листків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пошкоджена</w:t>
            </w:r>
            <w:proofErr w:type="spellEnd"/>
            <w:r w:rsidRPr="0078793A">
              <w:rPr>
                <w:rFonts w:cs="Times New Roman"/>
                <w:color w:val="000000"/>
                <w:sz w:val="24"/>
                <w:szCs w:val="24"/>
              </w:rPr>
              <w:t>.</w:t>
            </w:r>
          </w:p>
          <w:p w14:paraId="7A101B2D" w14:textId="77777777" w:rsidR="00E5288D" w:rsidRPr="0078793A" w:rsidRDefault="00E5288D">
            <w:pPr>
              <w:tabs>
                <w:tab w:val="left" w:pos="2715"/>
              </w:tabs>
              <w:spacing w:after="0"/>
              <w:rPr>
                <w:rFonts w:cs="Times New Roman"/>
                <w:color w:val="000000"/>
                <w:sz w:val="24"/>
                <w:szCs w:val="24"/>
              </w:rPr>
            </w:pP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EF8D2D"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bl>
    <w:p w14:paraId="294477DF" w14:textId="77777777" w:rsidR="00E5288D" w:rsidRPr="0078793A" w:rsidRDefault="00E5288D" w:rsidP="00E5288D">
      <w:pPr>
        <w:tabs>
          <w:tab w:val="left" w:pos="2160"/>
          <w:tab w:val="left" w:pos="3600"/>
        </w:tabs>
        <w:spacing w:after="0"/>
        <w:rPr>
          <w:rFonts w:cs="Times New Roman"/>
          <w:b/>
          <w:sz w:val="24"/>
          <w:szCs w:val="24"/>
          <w:u w:val="single"/>
          <w:lang w:val="uk-UA" w:eastAsia="uk-UA"/>
        </w:rPr>
      </w:pPr>
    </w:p>
    <w:p w14:paraId="42B76A1F" w14:textId="77777777" w:rsidR="00E5288D" w:rsidRPr="0078793A" w:rsidRDefault="00E5288D" w:rsidP="00E5288D">
      <w:pPr>
        <w:spacing w:after="0"/>
        <w:jc w:val="both"/>
        <w:rPr>
          <w:rFonts w:cs="Times New Roman"/>
          <w:sz w:val="24"/>
          <w:szCs w:val="24"/>
        </w:rPr>
      </w:pPr>
      <w:r w:rsidRPr="0078793A">
        <w:rPr>
          <w:rFonts w:cs="Times New Roman"/>
          <w:sz w:val="24"/>
          <w:szCs w:val="24"/>
        </w:rPr>
        <w:t xml:space="preserve">      Товар повинен </w:t>
      </w:r>
      <w:proofErr w:type="spellStart"/>
      <w:r w:rsidRPr="0078793A">
        <w:rPr>
          <w:rFonts w:cs="Times New Roman"/>
          <w:sz w:val="24"/>
          <w:szCs w:val="24"/>
        </w:rPr>
        <w:t>відповідати</w:t>
      </w:r>
      <w:proofErr w:type="spellEnd"/>
      <w:r w:rsidRPr="0078793A">
        <w:rPr>
          <w:rFonts w:cs="Times New Roman"/>
          <w:sz w:val="24"/>
          <w:szCs w:val="24"/>
        </w:rPr>
        <w:t xml:space="preserve"> </w:t>
      </w:r>
      <w:proofErr w:type="spellStart"/>
      <w:r w:rsidRPr="0078793A">
        <w:rPr>
          <w:rFonts w:cs="Times New Roman"/>
          <w:sz w:val="24"/>
          <w:szCs w:val="24"/>
        </w:rPr>
        <w:t>вимогам</w:t>
      </w:r>
      <w:proofErr w:type="spellEnd"/>
      <w:r w:rsidRPr="0078793A">
        <w:rPr>
          <w:rFonts w:cs="Times New Roman"/>
          <w:sz w:val="24"/>
          <w:szCs w:val="24"/>
        </w:rPr>
        <w:t xml:space="preserve"> </w:t>
      </w:r>
      <w:proofErr w:type="spellStart"/>
      <w:r w:rsidRPr="0078793A">
        <w:rPr>
          <w:rFonts w:cs="Times New Roman"/>
          <w:sz w:val="24"/>
          <w:szCs w:val="24"/>
        </w:rPr>
        <w:t>діючого</w:t>
      </w:r>
      <w:proofErr w:type="spellEnd"/>
      <w:r w:rsidRPr="0078793A">
        <w:rPr>
          <w:rFonts w:cs="Times New Roman"/>
          <w:sz w:val="24"/>
          <w:szCs w:val="24"/>
        </w:rPr>
        <w:t xml:space="preserve"> </w:t>
      </w:r>
      <w:proofErr w:type="spellStart"/>
      <w:r w:rsidRPr="0078793A">
        <w:rPr>
          <w:rFonts w:cs="Times New Roman"/>
          <w:sz w:val="24"/>
          <w:szCs w:val="24"/>
        </w:rPr>
        <w:t>санітарного</w:t>
      </w:r>
      <w:proofErr w:type="spellEnd"/>
      <w:r w:rsidRPr="0078793A">
        <w:rPr>
          <w:rFonts w:cs="Times New Roman"/>
          <w:sz w:val="24"/>
          <w:szCs w:val="24"/>
        </w:rPr>
        <w:t xml:space="preserve"> </w:t>
      </w:r>
      <w:proofErr w:type="spellStart"/>
      <w:r w:rsidRPr="0078793A">
        <w:rPr>
          <w:rFonts w:cs="Times New Roman"/>
          <w:sz w:val="24"/>
          <w:szCs w:val="24"/>
        </w:rPr>
        <w:t>законодавства</w:t>
      </w:r>
      <w:proofErr w:type="spellEnd"/>
      <w:r w:rsidRPr="0078793A">
        <w:rPr>
          <w:rFonts w:cs="Times New Roman"/>
          <w:sz w:val="24"/>
          <w:szCs w:val="24"/>
        </w:rPr>
        <w:t xml:space="preserve"> </w:t>
      </w:r>
      <w:proofErr w:type="spellStart"/>
      <w:r w:rsidRPr="0078793A">
        <w:rPr>
          <w:rFonts w:cs="Times New Roman"/>
          <w:sz w:val="24"/>
          <w:szCs w:val="24"/>
        </w:rPr>
        <w:t>України</w:t>
      </w:r>
      <w:proofErr w:type="spellEnd"/>
      <w:r w:rsidRPr="0078793A">
        <w:rPr>
          <w:rFonts w:cs="Times New Roman"/>
          <w:sz w:val="24"/>
          <w:szCs w:val="24"/>
        </w:rPr>
        <w:t xml:space="preserve">, нормам </w:t>
      </w:r>
      <w:proofErr w:type="spellStart"/>
      <w:r w:rsidRPr="0078793A">
        <w:rPr>
          <w:rFonts w:cs="Times New Roman"/>
          <w:sz w:val="24"/>
          <w:szCs w:val="24"/>
        </w:rPr>
        <w:t>харчування</w:t>
      </w:r>
      <w:proofErr w:type="spellEnd"/>
      <w:r w:rsidRPr="0078793A">
        <w:rPr>
          <w:rFonts w:cs="Times New Roman"/>
          <w:sz w:val="24"/>
          <w:szCs w:val="24"/>
        </w:rPr>
        <w:t xml:space="preserve">. </w:t>
      </w:r>
      <w:r w:rsidRPr="0078793A">
        <w:rPr>
          <w:rFonts w:cs="Times New Roman"/>
          <w:color w:val="000000"/>
          <w:sz w:val="24"/>
          <w:szCs w:val="24"/>
        </w:rPr>
        <w:t xml:space="preserve">Товар повинен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показникам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безпечності</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якості</w:t>
      </w:r>
      <w:proofErr w:type="spellEnd"/>
      <w:r w:rsidRPr="0078793A">
        <w:rPr>
          <w:rFonts w:cs="Times New Roman"/>
          <w:color w:val="000000"/>
          <w:sz w:val="24"/>
          <w:szCs w:val="24"/>
        </w:rPr>
        <w:t xml:space="preserve"> для </w:t>
      </w:r>
      <w:proofErr w:type="spellStart"/>
      <w:r w:rsidRPr="0078793A">
        <w:rPr>
          <w:rFonts w:cs="Times New Roman"/>
          <w:color w:val="000000"/>
          <w:sz w:val="24"/>
          <w:szCs w:val="24"/>
        </w:rPr>
        <w:t>харчових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продуктів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чинним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нормативним</w:t>
      </w:r>
      <w:proofErr w:type="spellEnd"/>
      <w:r w:rsidRPr="0078793A">
        <w:rPr>
          <w:rFonts w:cs="Times New Roman"/>
          <w:color w:val="000000"/>
          <w:sz w:val="24"/>
          <w:szCs w:val="24"/>
        </w:rPr>
        <w:t xml:space="preserve"> документам, </w:t>
      </w:r>
      <w:proofErr w:type="spellStart"/>
      <w:r w:rsidRPr="0078793A">
        <w:rPr>
          <w:rFonts w:cs="Times New Roman"/>
          <w:color w:val="000000"/>
          <w:sz w:val="24"/>
          <w:szCs w:val="24"/>
        </w:rPr>
        <w:t>затвердженим</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встановленому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законодавством</w:t>
      </w:r>
      <w:proofErr w:type="spellEnd"/>
      <w:r w:rsidRPr="0078793A">
        <w:rPr>
          <w:rFonts w:cs="Times New Roman"/>
          <w:color w:val="000000"/>
          <w:sz w:val="24"/>
          <w:szCs w:val="24"/>
        </w:rPr>
        <w:t xml:space="preserve"> порядку,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вимогам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r w:rsidRPr="0078793A">
        <w:rPr>
          <w:rFonts w:cs="Times New Roman"/>
          <w:bCs/>
          <w:color w:val="333333"/>
          <w:sz w:val="24"/>
          <w:szCs w:val="24"/>
          <w:shd w:val="clear" w:color="auto" w:fill="FFFFFF"/>
        </w:rPr>
        <w:t xml:space="preserve">Про </w:t>
      </w:r>
      <w:proofErr w:type="spellStart"/>
      <w:r w:rsidRPr="0078793A">
        <w:rPr>
          <w:rFonts w:cs="Times New Roman"/>
          <w:bCs/>
          <w:color w:val="333333"/>
          <w:sz w:val="24"/>
          <w:szCs w:val="24"/>
          <w:shd w:val="clear" w:color="auto" w:fill="FFFFFF"/>
        </w:rPr>
        <w:t>основні</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принципи</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вимоги</w:t>
      </w:r>
      <w:proofErr w:type="spellEnd"/>
      <w:r w:rsidRPr="0078793A">
        <w:rPr>
          <w:rFonts w:cs="Times New Roman"/>
          <w:bCs/>
          <w:color w:val="333333"/>
          <w:sz w:val="24"/>
          <w:szCs w:val="24"/>
          <w:shd w:val="clear" w:color="auto" w:fill="FFFFFF"/>
        </w:rPr>
        <w:t xml:space="preserve"> до </w:t>
      </w:r>
      <w:proofErr w:type="spellStart"/>
      <w:r w:rsidRPr="0078793A">
        <w:rPr>
          <w:rFonts w:cs="Times New Roman"/>
          <w:bCs/>
          <w:color w:val="333333"/>
          <w:sz w:val="24"/>
          <w:szCs w:val="24"/>
          <w:shd w:val="clear" w:color="auto" w:fill="FFFFFF"/>
        </w:rPr>
        <w:t>безпечності</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якості</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харчових</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продуктів</w:t>
      </w:r>
      <w:proofErr w:type="spellEnd"/>
      <w:r w:rsidRPr="0078793A">
        <w:rPr>
          <w:rFonts w:cs="Times New Roman"/>
          <w:bCs/>
          <w:color w:val="333333"/>
          <w:sz w:val="24"/>
          <w:szCs w:val="24"/>
          <w:shd w:val="clear" w:color="auto" w:fill="FFFFFF"/>
        </w:rPr>
        <w:t xml:space="preserve">», </w:t>
      </w:r>
      <w:r w:rsidRPr="0078793A">
        <w:rPr>
          <w:rFonts w:cs="Times New Roman"/>
          <w:color w:val="000000"/>
          <w:sz w:val="24"/>
          <w:szCs w:val="24"/>
        </w:rPr>
        <w:t xml:space="preserve">«Про </w:t>
      </w:r>
      <w:proofErr w:type="spellStart"/>
      <w:r w:rsidRPr="0078793A">
        <w:rPr>
          <w:rFonts w:cs="Times New Roman"/>
          <w:color w:val="000000"/>
          <w:sz w:val="24"/>
          <w:szCs w:val="24"/>
        </w:rPr>
        <w:t>дитяче</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спільних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наказів</w:t>
      </w:r>
      <w:proofErr w:type="spellEnd"/>
      <w:r w:rsidRPr="0078793A">
        <w:rPr>
          <w:rFonts w:cs="Times New Roman"/>
          <w:color w:val="000000"/>
          <w:sz w:val="24"/>
          <w:szCs w:val="24"/>
        </w:rPr>
        <w:t xml:space="preserve"> МОН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та МОЗ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17.04.2006 р. № 298/227 «Про </w:t>
      </w:r>
      <w:proofErr w:type="spellStart"/>
      <w:r w:rsidRPr="0078793A">
        <w:rPr>
          <w:rFonts w:cs="Times New Roman"/>
          <w:color w:val="000000"/>
          <w:sz w:val="24"/>
          <w:szCs w:val="24"/>
        </w:rPr>
        <w:t>затвердження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Інструкції</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організації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дітей</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дошкільних</w:t>
      </w:r>
      <w:proofErr w:type="spellEnd"/>
      <w:r w:rsidRPr="0078793A">
        <w:rPr>
          <w:rFonts w:cs="Times New Roman"/>
          <w:color w:val="000000"/>
          <w:sz w:val="24"/>
          <w:szCs w:val="24"/>
        </w:rPr>
        <w:t xml:space="preserve"> закладах», постанови </w:t>
      </w:r>
      <w:proofErr w:type="spellStart"/>
      <w:r w:rsidRPr="0078793A">
        <w:rPr>
          <w:rFonts w:cs="Times New Roman"/>
          <w:color w:val="000000"/>
          <w:sz w:val="24"/>
          <w:szCs w:val="24"/>
        </w:rPr>
        <w:t>Кабінету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Міністрів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roofErr w:type="spellStart"/>
      <w:r w:rsidRPr="0078793A">
        <w:rPr>
          <w:rFonts w:cs="Times New Roman"/>
          <w:bCs/>
          <w:color w:val="333333"/>
          <w:sz w:val="24"/>
          <w:szCs w:val="24"/>
          <w:shd w:val="clear" w:color="auto" w:fill="FFFFFF"/>
        </w:rPr>
        <w:t>від</w:t>
      </w:r>
      <w:proofErr w:type="spellEnd"/>
      <w:r w:rsidRPr="0078793A">
        <w:rPr>
          <w:rFonts w:cs="Times New Roman"/>
          <w:bCs/>
          <w:color w:val="333333"/>
          <w:sz w:val="24"/>
          <w:szCs w:val="24"/>
          <w:shd w:val="clear" w:color="auto" w:fill="FFFFFF"/>
        </w:rPr>
        <w:t xml:space="preserve"> 24 </w:t>
      </w:r>
      <w:proofErr w:type="spellStart"/>
      <w:r w:rsidRPr="0078793A">
        <w:rPr>
          <w:rFonts w:cs="Times New Roman"/>
          <w:bCs/>
          <w:color w:val="333333"/>
          <w:sz w:val="24"/>
          <w:szCs w:val="24"/>
          <w:shd w:val="clear" w:color="auto" w:fill="FFFFFF"/>
        </w:rPr>
        <w:t>березня</w:t>
      </w:r>
      <w:proofErr w:type="spellEnd"/>
      <w:r w:rsidRPr="0078793A">
        <w:rPr>
          <w:rFonts w:cs="Times New Roman"/>
          <w:bCs/>
          <w:color w:val="333333"/>
          <w:sz w:val="24"/>
          <w:szCs w:val="24"/>
          <w:shd w:val="clear" w:color="auto" w:fill="FFFFFF"/>
        </w:rPr>
        <w:t xml:space="preserve"> 2021 р. №305</w:t>
      </w:r>
      <w:r w:rsidRPr="0078793A">
        <w:rPr>
          <w:rFonts w:cs="Times New Roman"/>
          <w:color w:val="000000"/>
          <w:sz w:val="24"/>
          <w:szCs w:val="24"/>
        </w:rPr>
        <w:t xml:space="preserve"> «</w:t>
      </w:r>
      <w:r w:rsidRPr="0078793A">
        <w:rPr>
          <w:rFonts w:cs="Times New Roman"/>
          <w:bCs/>
          <w:color w:val="333333"/>
          <w:sz w:val="24"/>
          <w:szCs w:val="24"/>
          <w:shd w:val="clear" w:color="auto" w:fill="FFFFFF"/>
        </w:rPr>
        <w:t xml:space="preserve">Про </w:t>
      </w:r>
      <w:proofErr w:type="spellStart"/>
      <w:r w:rsidRPr="0078793A">
        <w:rPr>
          <w:rFonts w:cs="Times New Roman"/>
          <w:bCs/>
          <w:color w:val="333333"/>
          <w:sz w:val="24"/>
          <w:szCs w:val="24"/>
          <w:shd w:val="clear" w:color="auto" w:fill="FFFFFF"/>
        </w:rPr>
        <w:t>затвердження</w:t>
      </w:r>
      <w:proofErr w:type="spellEnd"/>
      <w:r w:rsidRPr="0078793A">
        <w:rPr>
          <w:rFonts w:cs="Times New Roman"/>
          <w:b/>
          <w:bCs/>
          <w:color w:val="333333"/>
          <w:sz w:val="24"/>
          <w:szCs w:val="24"/>
          <w:shd w:val="clear" w:color="auto" w:fill="FFFFFF"/>
        </w:rPr>
        <w:t xml:space="preserve"> </w:t>
      </w:r>
      <w:r w:rsidRPr="0078793A">
        <w:rPr>
          <w:rFonts w:cs="Times New Roman"/>
          <w:bCs/>
          <w:color w:val="333333"/>
          <w:sz w:val="24"/>
          <w:szCs w:val="24"/>
          <w:shd w:val="clear" w:color="auto" w:fill="FFFFFF"/>
        </w:rPr>
        <w:t xml:space="preserve">норм та Порядку </w:t>
      </w:r>
      <w:proofErr w:type="spellStart"/>
      <w:r w:rsidRPr="0078793A">
        <w:rPr>
          <w:rFonts w:cs="Times New Roman"/>
          <w:bCs/>
          <w:color w:val="333333"/>
          <w:sz w:val="24"/>
          <w:szCs w:val="24"/>
          <w:shd w:val="clear" w:color="auto" w:fill="FFFFFF"/>
        </w:rPr>
        <w:t>організації</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харчування</w:t>
      </w:r>
      <w:proofErr w:type="spellEnd"/>
      <w:r w:rsidRPr="0078793A">
        <w:rPr>
          <w:rFonts w:cs="Times New Roman"/>
          <w:bCs/>
          <w:color w:val="333333"/>
          <w:sz w:val="24"/>
          <w:szCs w:val="24"/>
          <w:shd w:val="clear" w:color="auto" w:fill="FFFFFF"/>
        </w:rPr>
        <w:t xml:space="preserve"> у закладах </w:t>
      </w:r>
      <w:proofErr w:type="spellStart"/>
      <w:r w:rsidRPr="0078793A">
        <w:rPr>
          <w:rFonts w:cs="Times New Roman"/>
          <w:bCs/>
          <w:color w:val="333333"/>
          <w:sz w:val="24"/>
          <w:szCs w:val="24"/>
          <w:shd w:val="clear" w:color="auto" w:fill="FFFFFF"/>
        </w:rPr>
        <w:t>освіти</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дитячих</w:t>
      </w:r>
      <w:proofErr w:type="spellEnd"/>
      <w:r w:rsidRPr="0078793A">
        <w:rPr>
          <w:rFonts w:cs="Times New Roman"/>
          <w:bCs/>
          <w:color w:val="333333"/>
          <w:sz w:val="24"/>
          <w:szCs w:val="24"/>
          <w:shd w:val="clear" w:color="auto" w:fill="FFFFFF"/>
        </w:rPr>
        <w:t xml:space="preserve"> закладах </w:t>
      </w:r>
      <w:proofErr w:type="spellStart"/>
      <w:r w:rsidRPr="0078793A">
        <w:rPr>
          <w:rFonts w:cs="Times New Roman"/>
          <w:bCs/>
          <w:color w:val="333333"/>
          <w:sz w:val="24"/>
          <w:szCs w:val="24"/>
          <w:shd w:val="clear" w:color="auto" w:fill="FFFFFF"/>
        </w:rPr>
        <w:t>оздоровлення</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відпочинку</w:t>
      </w:r>
      <w:proofErr w:type="spellEnd"/>
      <w:r w:rsidRPr="0078793A">
        <w:rPr>
          <w:rFonts w:cs="Times New Roman"/>
          <w:color w:val="000000"/>
          <w:sz w:val="24"/>
          <w:szCs w:val="24"/>
        </w:rPr>
        <w:t>».</w:t>
      </w:r>
    </w:p>
    <w:p w14:paraId="116F0560" w14:textId="77777777" w:rsidR="00E5288D" w:rsidRPr="0078793A" w:rsidRDefault="00E5288D" w:rsidP="00E5288D">
      <w:pPr>
        <w:pStyle w:val="a5"/>
        <w:numPr>
          <w:ilvl w:val="0"/>
          <w:numId w:val="2"/>
        </w:numPr>
        <w:autoSpaceDE w:val="0"/>
        <w:autoSpaceDN w:val="0"/>
        <w:spacing w:before="0" w:beforeAutospacing="0" w:after="0" w:afterAutospacing="0"/>
        <w:ind w:left="0" w:firstLine="0"/>
        <w:contextualSpacing/>
        <w:jc w:val="both"/>
        <w:rPr>
          <w:lang w:val="ru-RU" w:eastAsia="ru-RU"/>
        </w:rPr>
      </w:pPr>
      <w:r w:rsidRPr="0078793A">
        <w:rPr>
          <w:lang w:eastAsia="ru-RU"/>
        </w:rPr>
        <w:lastRenderedPageBreak/>
        <w:t xml:space="preserve">     Якщо поставлений товар виявиться неякісним, або таким, що не відповідає </w:t>
      </w:r>
      <w:proofErr w:type="spellStart"/>
      <w:r w:rsidRPr="0078793A">
        <w:rPr>
          <w:lang w:eastAsia="ru-RU"/>
        </w:rPr>
        <w:t>умовам,Постачальник</w:t>
      </w:r>
      <w:proofErr w:type="spellEnd"/>
      <w:r w:rsidRPr="0078793A">
        <w:rPr>
          <w:lang w:eastAsia="ru-RU"/>
        </w:rPr>
        <w:t xml:space="preserve"> зобов’язаний замінити цей товар у продовж 12 годин. Всі витрати, пов’язані із заміною товару неналежної якості несе Постачальник.  </w:t>
      </w:r>
    </w:p>
    <w:p w14:paraId="6B2DECBE" w14:textId="77777777" w:rsidR="00E5288D" w:rsidRPr="0078793A" w:rsidRDefault="00E5288D" w:rsidP="00E5288D">
      <w:pPr>
        <w:pStyle w:val="a5"/>
        <w:numPr>
          <w:ilvl w:val="0"/>
          <w:numId w:val="2"/>
        </w:numPr>
        <w:spacing w:before="0" w:beforeAutospacing="0" w:after="0" w:afterAutospacing="0"/>
        <w:ind w:left="142"/>
        <w:contextualSpacing/>
        <w:jc w:val="both"/>
        <w:rPr>
          <w:bdr w:val="none" w:sz="0" w:space="0" w:color="auto" w:frame="1"/>
        </w:rPr>
      </w:pPr>
      <w:r w:rsidRPr="0078793A">
        <w:t xml:space="preserve">          Строк (термін) поставки (передачі) товару: до 31 липня</w:t>
      </w:r>
      <w:r w:rsidRPr="0078793A">
        <w:rPr>
          <w:bdr w:val="none" w:sz="0" w:space="0" w:color="auto" w:frame="1"/>
        </w:rPr>
        <w:t xml:space="preserve"> 2023 р., дні поставки</w:t>
      </w:r>
      <w:r w:rsidRPr="0078793A">
        <w:rPr>
          <w:u w:val="single"/>
          <w:bdr w:val="none" w:sz="0" w:space="0" w:color="auto" w:frame="1"/>
        </w:rPr>
        <w:t xml:space="preserve"> в заклади освіти– понеділок до 08:00</w:t>
      </w:r>
      <w:r w:rsidRPr="0078793A">
        <w:rPr>
          <w:bdr w:val="none" w:sz="0" w:space="0" w:color="auto" w:frame="1"/>
        </w:rPr>
        <w:t xml:space="preserve">) у кожний заклад освіти окремо. </w:t>
      </w:r>
    </w:p>
    <w:p w14:paraId="5BE0300E" w14:textId="77777777" w:rsidR="00E5288D" w:rsidRPr="0078793A" w:rsidRDefault="00E5288D" w:rsidP="00E5288D">
      <w:pPr>
        <w:pStyle w:val="a5"/>
        <w:numPr>
          <w:ilvl w:val="0"/>
          <w:numId w:val="2"/>
        </w:numPr>
        <w:spacing w:before="0" w:beforeAutospacing="0" w:after="0" w:afterAutospacing="0"/>
        <w:ind w:left="0"/>
        <w:contextualSpacing/>
        <w:jc w:val="both"/>
        <w:rPr>
          <w:bdr w:val="none" w:sz="0" w:space="0" w:color="auto" w:frame="1"/>
        </w:rPr>
      </w:pPr>
      <w:r w:rsidRPr="0078793A">
        <w:rPr>
          <w:bdr w:val="none" w:sz="0" w:space="0" w:color="auto" w:frame="1"/>
        </w:rPr>
        <w:t xml:space="preserve">             Поставка (передача) товару здійснюється дрібними партіями транспортом учасника-переможця, (</w:t>
      </w:r>
      <w:r w:rsidRPr="0078793A">
        <w:rPr>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78793A">
        <w:rPr>
          <w:bdr w:val="none" w:sz="0" w:space="0" w:color="auto" w:frame="1"/>
        </w:rPr>
        <w:t>, згідно наданих попереднього тижня заявок замовником.</w:t>
      </w:r>
    </w:p>
    <w:p w14:paraId="42A06CD1" w14:textId="77777777" w:rsidR="00E5288D" w:rsidRPr="0078793A" w:rsidRDefault="00E5288D" w:rsidP="00E5288D">
      <w:pPr>
        <w:spacing w:after="0"/>
        <w:jc w:val="both"/>
        <w:rPr>
          <w:rFonts w:eastAsia="Calibri" w:cs="Times New Roman"/>
          <w:color w:val="000000"/>
          <w:sz w:val="24"/>
          <w:szCs w:val="24"/>
          <w:lang w:eastAsia="x-none"/>
        </w:rPr>
      </w:pPr>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Замовник</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залишає</w:t>
      </w:r>
      <w:proofErr w:type="spellEnd"/>
      <w:r w:rsidRPr="0078793A">
        <w:rPr>
          <w:rFonts w:cs="Times New Roman"/>
          <w:color w:val="000000"/>
          <w:sz w:val="24"/>
          <w:szCs w:val="24"/>
          <w:lang w:eastAsia="x-none"/>
        </w:rPr>
        <w:t xml:space="preserve"> за собою право у будь-</w:t>
      </w:r>
      <w:proofErr w:type="spellStart"/>
      <w:r w:rsidRPr="0078793A">
        <w:rPr>
          <w:rFonts w:cs="Times New Roman"/>
          <w:color w:val="000000"/>
          <w:sz w:val="24"/>
          <w:szCs w:val="24"/>
          <w:lang w:eastAsia="x-none"/>
        </w:rPr>
        <w:t>який</w:t>
      </w:r>
      <w:proofErr w:type="spellEnd"/>
      <w:r w:rsidRPr="0078793A">
        <w:rPr>
          <w:rFonts w:cs="Times New Roman"/>
          <w:color w:val="000000"/>
          <w:sz w:val="24"/>
          <w:szCs w:val="24"/>
          <w:lang w:eastAsia="x-none"/>
        </w:rPr>
        <w:t xml:space="preserve"> час </w:t>
      </w:r>
      <w:proofErr w:type="spellStart"/>
      <w:r w:rsidRPr="0078793A">
        <w:rPr>
          <w:rFonts w:cs="Times New Roman"/>
          <w:color w:val="000000"/>
          <w:sz w:val="24"/>
          <w:szCs w:val="24"/>
          <w:lang w:eastAsia="x-none"/>
        </w:rPr>
        <w:t>відбирати</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зразки</w:t>
      </w:r>
      <w:proofErr w:type="spellEnd"/>
      <w:r w:rsidRPr="0078793A">
        <w:rPr>
          <w:rFonts w:cs="Times New Roman"/>
          <w:color w:val="000000"/>
          <w:sz w:val="24"/>
          <w:szCs w:val="24"/>
          <w:lang w:eastAsia="x-none"/>
        </w:rPr>
        <w:t xml:space="preserve"> товару для </w:t>
      </w:r>
      <w:proofErr w:type="spellStart"/>
      <w:r w:rsidRPr="0078793A">
        <w:rPr>
          <w:rFonts w:cs="Times New Roman"/>
          <w:color w:val="000000"/>
          <w:sz w:val="24"/>
          <w:szCs w:val="24"/>
          <w:lang w:eastAsia="x-none"/>
        </w:rPr>
        <w:t>проведення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досліджень</w:t>
      </w:r>
      <w:proofErr w:type="spellEnd"/>
      <w:r w:rsidRPr="0078793A">
        <w:rPr>
          <w:rFonts w:cs="Times New Roman"/>
          <w:color w:val="000000"/>
          <w:sz w:val="24"/>
          <w:szCs w:val="24"/>
          <w:lang w:eastAsia="x-none"/>
        </w:rPr>
        <w:t xml:space="preserve"> на </w:t>
      </w:r>
      <w:proofErr w:type="spellStart"/>
      <w:r w:rsidRPr="0078793A">
        <w:rPr>
          <w:rFonts w:cs="Times New Roman"/>
          <w:color w:val="000000"/>
          <w:sz w:val="24"/>
          <w:szCs w:val="24"/>
          <w:lang w:eastAsia="x-none"/>
        </w:rPr>
        <w:t>відповідність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наданим</w:t>
      </w:r>
      <w:proofErr w:type="spellEnd"/>
      <w:r w:rsidRPr="0078793A">
        <w:rPr>
          <w:rFonts w:cs="Times New Roman"/>
          <w:color w:val="000000"/>
          <w:sz w:val="24"/>
          <w:szCs w:val="24"/>
          <w:lang w:eastAsia="x-none"/>
        </w:rPr>
        <w:t xml:space="preserve"> документам </w:t>
      </w:r>
      <w:proofErr w:type="spellStart"/>
      <w:r w:rsidRPr="0078793A">
        <w:rPr>
          <w:rFonts w:cs="Times New Roman"/>
          <w:color w:val="000000"/>
          <w:sz w:val="24"/>
          <w:szCs w:val="24"/>
          <w:lang w:eastAsia="x-none"/>
        </w:rPr>
        <w:t>щодо</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якості</w:t>
      </w:r>
      <w:proofErr w:type="spellEnd"/>
      <w:r w:rsidRPr="0078793A">
        <w:rPr>
          <w:rFonts w:cs="Times New Roman"/>
          <w:color w:val="000000"/>
          <w:sz w:val="24"/>
          <w:szCs w:val="24"/>
          <w:lang w:eastAsia="x-none"/>
        </w:rPr>
        <w:t xml:space="preserve"> та </w:t>
      </w:r>
      <w:proofErr w:type="spellStart"/>
      <w:r w:rsidRPr="0078793A">
        <w:rPr>
          <w:rFonts w:cs="Times New Roman"/>
          <w:color w:val="000000"/>
          <w:sz w:val="24"/>
          <w:szCs w:val="24"/>
          <w:lang w:eastAsia="x-none"/>
        </w:rPr>
        <w:t>безпеки</w:t>
      </w:r>
      <w:proofErr w:type="spellEnd"/>
      <w:r w:rsidRPr="0078793A">
        <w:rPr>
          <w:rFonts w:cs="Times New Roman"/>
          <w:color w:val="000000"/>
          <w:sz w:val="24"/>
          <w:szCs w:val="24"/>
          <w:lang w:eastAsia="x-none"/>
        </w:rPr>
        <w:t xml:space="preserve"> в </w:t>
      </w:r>
      <w:proofErr w:type="spellStart"/>
      <w:r w:rsidRPr="0078793A">
        <w:rPr>
          <w:rFonts w:cs="Times New Roman"/>
          <w:color w:val="000000"/>
          <w:sz w:val="24"/>
          <w:szCs w:val="24"/>
          <w:lang w:eastAsia="x-none"/>
        </w:rPr>
        <w:t>спеціально</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акредитованих</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лабораторіях</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Вартість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проведення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досліджень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сплачує</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Учасник</w:t>
      </w:r>
      <w:proofErr w:type="spellEnd"/>
      <w:r w:rsidRPr="0078793A">
        <w:rPr>
          <w:rFonts w:cs="Times New Roman"/>
          <w:color w:val="000000"/>
          <w:sz w:val="24"/>
          <w:szCs w:val="24"/>
          <w:lang w:eastAsia="x-none"/>
        </w:rPr>
        <w:t xml:space="preserve">.  В </w:t>
      </w:r>
      <w:proofErr w:type="spellStart"/>
      <w:r w:rsidRPr="0078793A">
        <w:rPr>
          <w:rFonts w:cs="Times New Roman"/>
          <w:color w:val="000000"/>
          <w:sz w:val="24"/>
          <w:szCs w:val="24"/>
          <w:lang w:eastAsia="x-none"/>
        </w:rPr>
        <w:t>разі</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встановлення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невідповідності</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поставленого</w:t>
      </w:r>
      <w:proofErr w:type="spellEnd"/>
      <w:r w:rsidRPr="0078793A">
        <w:rPr>
          <w:rFonts w:cs="Times New Roman"/>
          <w:color w:val="000000"/>
          <w:sz w:val="24"/>
          <w:szCs w:val="24"/>
          <w:lang w:eastAsia="x-none"/>
        </w:rPr>
        <w:t xml:space="preserve"> товару </w:t>
      </w:r>
      <w:proofErr w:type="spellStart"/>
      <w:r w:rsidRPr="0078793A">
        <w:rPr>
          <w:rFonts w:cs="Times New Roman"/>
          <w:color w:val="000000"/>
          <w:sz w:val="24"/>
          <w:szCs w:val="24"/>
          <w:lang w:eastAsia="x-none"/>
        </w:rPr>
        <w:t>заданим</w:t>
      </w:r>
      <w:proofErr w:type="spellEnd"/>
      <w:r w:rsidRPr="0078793A">
        <w:rPr>
          <w:rFonts w:cs="Times New Roman"/>
          <w:color w:val="000000"/>
          <w:sz w:val="24"/>
          <w:szCs w:val="24"/>
          <w:lang w:eastAsia="x-none"/>
        </w:rPr>
        <w:t xml:space="preserve"> параметрам </w:t>
      </w:r>
      <w:proofErr w:type="spellStart"/>
      <w:r w:rsidRPr="0078793A">
        <w:rPr>
          <w:rFonts w:cs="Times New Roman"/>
          <w:color w:val="000000"/>
          <w:sz w:val="24"/>
          <w:szCs w:val="24"/>
          <w:lang w:eastAsia="x-none"/>
        </w:rPr>
        <w:t>Замовник</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залишає</w:t>
      </w:r>
      <w:proofErr w:type="spellEnd"/>
      <w:r w:rsidRPr="0078793A">
        <w:rPr>
          <w:rFonts w:cs="Times New Roman"/>
          <w:color w:val="000000"/>
          <w:sz w:val="24"/>
          <w:szCs w:val="24"/>
          <w:lang w:eastAsia="x-none"/>
        </w:rPr>
        <w:t xml:space="preserve"> за собою право на </w:t>
      </w:r>
      <w:proofErr w:type="spellStart"/>
      <w:r w:rsidRPr="0078793A">
        <w:rPr>
          <w:rFonts w:cs="Times New Roman"/>
          <w:color w:val="000000"/>
          <w:sz w:val="24"/>
          <w:szCs w:val="24"/>
          <w:lang w:eastAsia="x-none"/>
        </w:rPr>
        <w:t>розірвання</w:t>
      </w:r>
      <w:proofErr w:type="spellEnd"/>
      <w:r w:rsidRPr="0078793A">
        <w:rPr>
          <w:rFonts w:cs="Times New Roman"/>
          <w:color w:val="000000"/>
          <w:sz w:val="24"/>
          <w:szCs w:val="24"/>
          <w:lang w:eastAsia="x-none"/>
        </w:rPr>
        <w:t xml:space="preserve"> договору про </w:t>
      </w:r>
      <w:proofErr w:type="spellStart"/>
      <w:r w:rsidRPr="0078793A">
        <w:rPr>
          <w:rFonts w:cs="Times New Roman"/>
          <w:color w:val="000000"/>
          <w:sz w:val="24"/>
          <w:szCs w:val="24"/>
          <w:lang w:eastAsia="x-none"/>
        </w:rPr>
        <w:t>закупівлю</w:t>
      </w:r>
      <w:proofErr w:type="spellEnd"/>
      <w:r w:rsidRPr="0078793A">
        <w:rPr>
          <w:rFonts w:cs="Times New Roman"/>
          <w:color w:val="000000"/>
          <w:sz w:val="24"/>
          <w:szCs w:val="24"/>
          <w:lang w:eastAsia="x-none"/>
        </w:rPr>
        <w:t>.</w:t>
      </w:r>
    </w:p>
    <w:p w14:paraId="1F7B5EB3" w14:textId="77777777" w:rsidR="00E5288D" w:rsidRPr="0078793A" w:rsidRDefault="00E5288D" w:rsidP="00E5288D">
      <w:pPr>
        <w:pStyle w:val="a5"/>
        <w:numPr>
          <w:ilvl w:val="0"/>
          <w:numId w:val="2"/>
        </w:numPr>
        <w:spacing w:before="0" w:beforeAutospacing="0" w:after="0" w:afterAutospacing="0" w:line="256" w:lineRule="auto"/>
        <w:ind w:left="0"/>
        <w:contextualSpacing/>
        <w:jc w:val="both"/>
        <w:rPr>
          <w:color w:val="000000"/>
          <w:lang w:eastAsia="x-none"/>
        </w:rPr>
      </w:pPr>
      <w:r w:rsidRPr="0078793A">
        <w:rPr>
          <w:color w:val="000000"/>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5AECCB86" w14:textId="77777777" w:rsidR="00E5288D" w:rsidRPr="0078793A" w:rsidRDefault="00E5288D" w:rsidP="00E5288D">
      <w:pPr>
        <w:pStyle w:val="a5"/>
        <w:numPr>
          <w:ilvl w:val="0"/>
          <w:numId w:val="2"/>
        </w:numPr>
        <w:spacing w:before="0" w:beforeAutospacing="0" w:after="0" w:afterAutospacing="0" w:line="256" w:lineRule="auto"/>
        <w:contextualSpacing/>
        <w:jc w:val="both"/>
        <w:rPr>
          <w:color w:val="000000"/>
          <w:lang w:eastAsia="x-none"/>
        </w:rPr>
      </w:pPr>
      <w:r w:rsidRPr="0078793A">
        <w:rPr>
          <w:color w:val="000000"/>
          <w:lang w:eastAsia="x-none"/>
        </w:rPr>
        <w:t xml:space="preserve">     Товар повинен мати на своєму маркуванні позначення, що ідентифікує партію, до якої належить такий харчовий продукт.</w:t>
      </w:r>
    </w:p>
    <w:p w14:paraId="4948ACFE" w14:textId="77777777" w:rsidR="00E5288D" w:rsidRPr="0078793A" w:rsidRDefault="00E5288D" w:rsidP="00E5288D">
      <w:pPr>
        <w:pStyle w:val="a5"/>
        <w:numPr>
          <w:ilvl w:val="0"/>
          <w:numId w:val="2"/>
        </w:numPr>
        <w:spacing w:before="0" w:beforeAutospacing="0" w:after="0" w:afterAutospacing="0" w:line="256" w:lineRule="auto"/>
        <w:contextualSpacing/>
        <w:jc w:val="both"/>
        <w:rPr>
          <w:color w:val="000000"/>
          <w:lang w:eastAsia="x-none"/>
        </w:rPr>
      </w:pPr>
      <w:r w:rsidRPr="0078793A">
        <w:rPr>
          <w:color w:val="000000"/>
          <w:lang w:eastAsia="x-none"/>
        </w:rPr>
        <w:t>Харчові продукти не повинні містити генетично модифікованих організмів.</w:t>
      </w:r>
    </w:p>
    <w:p w14:paraId="042179E6" w14:textId="77777777" w:rsidR="00E5288D" w:rsidRPr="0078793A" w:rsidRDefault="00E5288D" w:rsidP="00E5288D">
      <w:pPr>
        <w:pStyle w:val="a5"/>
        <w:numPr>
          <w:ilvl w:val="0"/>
          <w:numId w:val="2"/>
        </w:numPr>
        <w:spacing w:before="0" w:beforeAutospacing="0" w:after="0" w:afterAutospacing="0" w:line="256" w:lineRule="auto"/>
        <w:ind w:left="0" w:firstLine="0"/>
        <w:contextualSpacing/>
        <w:jc w:val="both"/>
        <w:rPr>
          <w:color w:val="000000"/>
          <w:lang w:eastAsia="x-none"/>
        </w:rPr>
      </w:pPr>
      <w:r w:rsidRPr="0078793A">
        <w:rPr>
          <w:color w:val="000000"/>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134E1611" w14:textId="77777777" w:rsidR="00E5288D" w:rsidRPr="0078793A" w:rsidRDefault="00E5288D" w:rsidP="00E5288D">
      <w:pPr>
        <w:pStyle w:val="a5"/>
        <w:numPr>
          <w:ilvl w:val="0"/>
          <w:numId w:val="2"/>
        </w:numPr>
        <w:spacing w:before="0" w:beforeAutospacing="0" w:after="0" w:afterAutospacing="0" w:line="256" w:lineRule="auto"/>
        <w:ind w:left="0" w:firstLine="0"/>
        <w:contextualSpacing/>
        <w:jc w:val="both"/>
        <w:rPr>
          <w:color w:val="000000"/>
          <w:lang w:eastAsia="x-none"/>
        </w:rPr>
      </w:pPr>
      <w:r w:rsidRPr="0078793A">
        <w:rPr>
          <w:color w:val="000000"/>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35B155C8" w14:textId="77777777" w:rsidR="00E5288D" w:rsidRPr="0078793A" w:rsidRDefault="00E5288D" w:rsidP="00E5288D">
      <w:pPr>
        <w:pStyle w:val="a5"/>
        <w:spacing w:after="0"/>
        <w:ind w:left="432"/>
        <w:jc w:val="center"/>
        <w:rPr>
          <w:color w:val="000000"/>
        </w:rPr>
      </w:pPr>
      <w:r w:rsidRPr="0078793A">
        <w:rPr>
          <w:b/>
          <w:bCs/>
          <w:color w:val="000000"/>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78793A">
        <w:rPr>
          <w:color w:val="000000"/>
        </w:rPr>
        <w:t xml:space="preserve"> :</w:t>
      </w:r>
    </w:p>
    <w:p w14:paraId="6F3497B2" w14:textId="77777777" w:rsidR="00E5288D" w:rsidRPr="0078793A" w:rsidRDefault="00E5288D" w:rsidP="00E5288D">
      <w:pPr>
        <w:spacing w:after="0"/>
        <w:rPr>
          <w:rFonts w:cs="Times New Roman"/>
          <w:sz w:val="24"/>
          <w:szCs w:val="24"/>
        </w:rPr>
      </w:pPr>
      <w:r w:rsidRPr="0078793A">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78793A">
        <w:rPr>
          <w:rFonts w:cs="Times New Roman"/>
          <w:sz w:val="24"/>
          <w:szCs w:val="24"/>
        </w:rPr>
        <w:t xml:space="preserve">(у </w:t>
      </w:r>
      <w:proofErr w:type="spellStart"/>
      <w:r w:rsidRPr="0078793A">
        <w:rPr>
          <w:rFonts w:cs="Times New Roman"/>
          <w:sz w:val="24"/>
          <w:szCs w:val="24"/>
        </w:rPr>
        <w:t>випадках</w:t>
      </w:r>
      <w:proofErr w:type="spellEnd"/>
      <w:r w:rsidRPr="0078793A">
        <w:rPr>
          <w:rFonts w:cs="Times New Roman"/>
          <w:sz w:val="24"/>
          <w:szCs w:val="24"/>
        </w:rPr>
        <w:t xml:space="preserve"> </w:t>
      </w:r>
      <w:proofErr w:type="spellStart"/>
      <w:r w:rsidRPr="0078793A">
        <w:rPr>
          <w:rFonts w:cs="Times New Roman"/>
          <w:sz w:val="24"/>
          <w:szCs w:val="24"/>
        </w:rPr>
        <w:t>передбачених</w:t>
      </w:r>
      <w:proofErr w:type="spellEnd"/>
      <w:r w:rsidRPr="0078793A">
        <w:rPr>
          <w:rFonts w:cs="Times New Roman"/>
          <w:sz w:val="24"/>
          <w:szCs w:val="24"/>
        </w:rPr>
        <w:t xml:space="preserve"> </w:t>
      </w:r>
      <w:proofErr w:type="spellStart"/>
      <w:r w:rsidRPr="0078793A">
        <w:rPr>
          <w:rFonts w:cs="Times New Roman"/>
          <w:sz w:val="24"/>
          <w:szCs w:val="24"/>
        </w:rPr>
        <w:t>законодавством</w:t>
      </w:r>
      <w:proofErr w:type="spellEnd"/>
      <w:r w:rsidRPr="0078793A">
        <w:rPr>
          <w:rFonts w:cs="Times New Roman"/>
          <w:sz w:val="24"/>
          <w:szCs w:val="24"/>
        </w:rPr>
        <w:t>).</w:t>
      </w:r>
    </w:p>
    <w:p w14:paraId="4FAC70CA" w14:textId="77777777" w:rsidR="00E5288D" w:rsidRPr="0078793A" w:rsidRDefault="00E5288D" w:rsidP="00E5288D">
      <w:pPr>
        <w:pStyle w:val="a5"/>
        <w:numPr>
          <w:ilvl w:val="0"/>
          <w:numId w:val="2"/>
        </w:numPr>
        <w:spacing w:before="0" w:beforeAutospacing="0" w:after="0" w:afterAutospacing="0"/>
        <w:contextualSpacing/>
        <w:jc w:val="both"/>
      </w:pPr>
      <w:r w:rsidRPr="0078793A">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256FC93B" w14:textId="77777777" w:rsidR="00E5288D" w:rsidRPr="0078793A" w:rsidRDefault="00E5288D" w:rsidP="00E5288D">
      <w:pPr>
        <w:pStyle w:val="a5"/>
        <w:numPr>
          <w:ilvl w:val="0"/>
          <w:numId w:val="2"/>
        </w:numPr>
        <w:spacing w:before="0" w:beforeAutospacing="0" w:after="0" w:afterAutospacing="0"/>
        <w:contextualSpacing/>
        <w:jc w:val="both"/>
      </w:pPr>
      <w:r w:rsidRPr="0078793A">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4C8799B9" w14:textId="77777777" w:rsidR="00E5288D" w:rsidRPr="0078793A" w:rsidRDefault="00E5288D" w:rsidP="00E5288D">
      <w:pPr>
        <w:pStyle w:val="a5"/>
        <w:numPr>
          <w:ilvl w:val="0"/>
          <w:numId w:val="2"/>
        </w:numPr>
        <w:spacing w:before="0" w:beforeAutospacing="0" w:after="0" w:afterAutospacing="0"/>
        <w:contextualSpacing/>
        <w:jc w:val="both"/>
      </w:pPr>
      <w:r w:rsidRPr="0078793A">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09213E61" w14:textId="77777777" w:rsidR="00E5288D" w:rsidRPr="0078793A" w:rsidRDefault="00E5288D" w:rsidP="00E5288D">
      <w:pPr>
        <w:pStyle w:val="a5"/>
        <w:numPr>
          <w:ilvl w:val="0"/>
          <w:numId w:val="2"/>
        </w:numPr>
        <w:spacing w:before="0" w:beforeAutospacing="0" w:after="0" w:afterAutospacing="0"/>
        <w:contextualSpacing/>
        <w:jc w:val="both"/>
      </w:pPr>
      <w:r w:rsidRPr="0078793A">
        <w:rPr>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78793A">
        <w:t xml:space="preserve"> давнини).</w:t>
      </w:r>
    </w:p>
    <w:p w14:paraId="7418B1CA" w14:textId="77777777" w:rsidR="00E5288D" w:rsidRPr="0078793A" w:rsidRDefault="00E5288D" w:rsidP="00B9451D">
      <w:pPr>
        <w:spacing w:after="0"/>
        <w:ind w:firstLine="709"/>
        <w:jc w:val="both"/>
        <w:rPr>
          <w:rFonts w:cs="Times New Roman"/>
          <w:sz w:val="24"/>
          <w:szCs w:val="24"/>
          <w:lang w:val="uk-UA"/>
        </w:rPr>
      </w:pPr>
    </w:p>
    <w:sectPr w:rsidR="00E5288D" w:rsidRPr="007879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12139522">
    <w:abstractNumId w:val="0"/>
  </w:num>
  <w:num w:numId="2" w16cid:durableId="27525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F6E3A"/>
    <w:rsid w:val="003B262E"/>
    <w:rsid w:val="00674D9C"/>
    <w:rsid w:val="006C0B77"/>
    <w:rsid w:val="0078793A"/>
    <w:rsid w:val="008242FF"/>
    <w:rsid w:val="0086153E"/>
    <w:rsid w:val="00870751"/>
    <w:rsid w:val="00922C48"/>
    <w:rsid w:val="00932A33"/>
    <w:rsid w:val="009A6271"/>
    <w:rsid w:val="00A119DB"/>
    <w:rsid w:val="00B915B7"/>
    <w:rsid w:val="00B9451D"/>
    <w:rsid w:val="00D573D9"/>
    <w:rsid w:val="00E5288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2023-04-05T13:49:00Z</dcterms:created>
  <dcterms:modified xsi:type="dcterms:W3CDTF">2023-04-05T14:16:00Z</dcterms:modified>
</cp:coreProperties>
</file>