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EB88CB" w14:textId="77777777" w:rsidR="00B9451D" w:rsidRPr="00B9451D" w:rsidRDefault="00B9451D" w:rsidP="00674D9C">
      <w:pPr>
        <w:spacing w:after="0"/>
        <w:ind w:firstLine="709"/>
        <w:jc w:val="center"/>
      </w:pPr>
      <w:r w:rsidRPr="00B9451D">
        <w:rPr>
          <w:b/>
          <w:bCs/>
        </w:rPr>
        <w:t>ОБҐРУНТУВАННЯ</w:t>
      </w:r>
    </w:p>
    <w:p w14:paraId="3EEBB0F5" w14:textId="77777777" w:rsidR="00B9451D" w:rsidRPr="00B9451D" w:rsidRDefault="00B9451D" w:rsidP="00674D9C">
      <w:pPr>
        <w:spacing w:after="0"/>
        <w:ind w:firstLine="709"/>
        <w:jc w:val="center"/>
      </w:pPr>
      <w:proofErr w:type="spellStart"/>
      <w:proofErr w:type="gramStart"/>
      <w:r w:rsidRPr="00B9451D">
        <w:t>техн</w:t>
      </w:r>
      <w:proofErr w:type="gramEnd"/>
      <w:r w:rsidRPr="00B9451D">
        <w:t>ічних</w:t>
      </w:r>
      <w:proofErr w:type="spellEnd"/>
      <w:r w:rsidRPr="00B9451D">
        <w:t xml:space="preserve"> та </w:t>
      </w:r>
      <w:proofErr w:type="spellStart"/>
      <w:r w:rsidRPr="00B9451D">
        <w:t>якісних</w:t>
      </w:r>
      <w:proofErr w:type="spellEnd"/>
      <w:r w:rsidRPr="00B9451D">
        <w:t xml:space="preserve"> характеристик </w:t>
      </w:r>
      <w:proofErr w:type="spellStart"/>
      <w:r w:rsidRPr="00B9451D">
        <w:rPr>
          <w:b/>
          <w:bCs/>
        </w:rPr>
        <w:t>закупівлі</w:t>
      </w:r>
      <w:proofErr w:type="spellEnd"/>
      <w:r w:rsidRPr="00B9451D">
        <w:rPr>
          <w:b/>
          <w:bCs/>
        </w:rPr>
        <w:t xml:space="preserve">: </w:t>
      </w:r>
      <w:proofErr w:type="spellStart"/>
      <w:r w:rsidRPr="00B9451D">
        <w:rPr>
          <w:b/>
          <w:bCs/>
        </w:rPr>
        <w:t>овочі</w:t>
      </w:r>
      <w:proofErr w:type="spellEnd"/>
      <w:r w:rsidRPr="00B9451D">
        <w:rPr>
          <w:b/>
          <w:bCs/>
        </w:rPr>
        <w:t>, </w:t>
      </w:r>
      <w:proofErr w:type="spellStart"/>
      <w:r w:rsidRPr="00B9451D">
        <w:t>розміру</w:t>
      </w:r>
      <w:proofErr w:type="spellEnd"/>
      <w:r w:rsidRPr="00B9451D">
        <w:t xml:space="preserve"> бюджетного </w:t>
      </w:r>
      <w:proofErr w:type="spellStart"/>
      <w:r w:rsidRPr="00B9451D">
        <w:t>призначення</w:t>
      </w:r>
      <w:proofErr w:type="spellEnd"/>
      <w:r w:rsidRPr="00B9451D">
        <w:t xml:space="preserve"> та </w:t>
      </w:r>
      <w:proofErr w:type="spellStart"/>
      <w:r w:rsidRPr="00B9451D">
        <w:t>очікуваної</w:t>
      </w:r>
      <w:proofErr w:type="spellEnd"/>
      <w:r w:rsidRPr="00B9451D">
        <w:t xml:space="preserve"> </w:t>
      </w:r>
      <w:proofErr w:type="spellStart"/>
      <w:r w:rsidRPr="00B9451D">
        <w:t>вартості</w:t>
      </w:r>
      <w:proofErr w:type="spellEnd"/>
      <w:r w:rsidRPr="00B9451D">
        <w:t xml:space="preserve"> предмета </w:t>
      </w:r>
      <w:proofErr w:type="spellStart"/>
      <w:r w:rsidRPr="00B9451D">
        <w:t>закупівлі</w:t>
      </w:r>
      <w:proofErr w:type="spellEnd"/>
    </w:p>
    <w:p w14:paraId="72F07F57" w14:textId="77777777" w:rsidR="00B9451D" w:rsidRPr="00B9451D" w:rsidRDefault="00B9451D" w:rsidP="00B9451D">
      <w:pPr>
        <w:spacing w:after="0"/>
        <w:ind w:firstLine="709"/>
        <w:jc w:val="both"/>
      </w:pPr>
      <w:r w:rsidRPr="00B9451D">
        <w:rPr>
          <w:i/>
          <w:iCs/>
        </w:rPr>
        <w:t>(</w:t>
      </w:r>
      <w:proofErr w:type="spellStart"/>
      <w:r w:rsidRPr="00B9451D">
        <w:rPr>
          <w:i/>
          <w:iCs/>
        </w:rPr>
        <w:t>оприлюднюється</w:t>
      </w:r>
      <w:proofErr w:type="spellEnd"/>
      <w:r w:rsidRPr="00B9451D">
        <w:rPr>
          <w:i/>
          <w:iCs/>
        </w:rPr>
        <w:t xml:space="preserve"> на </w:t>
      </w:r>
      <w:proofErr w:type="spellStart"/>
      <w:r w:rsidRPr="00B9451D">
        <w:rPr>
          <w:i/>
          <w:iCs/>
        </w:rPr>
        <w:t>виконання</w:t>
      </w:r>
      <w:proofErr w:type="spellEnd"/>
      <w:r w:rsidRPr="00B9451D">
        <w:rPr>
          <w:i/>
          <w:iCs/>
        </w:rPr>
        <w:t xml:space="preserve"> постанови КМУ № 7</w:t>
      </w:r>
      <w:bookmarkStart w:id="0" w:name="_GoBack"/>
      <w:bookmarkEnd w:id="0"/>
      <w:r w:rsidRPr="00B9451D">
        <w:rPr>
          <w:i/>
          <w:iCs/>
        </w:rPr>
        <w:t xml:space="preserve">10 </w:t>
      </w:r>
      <w:proofErr w:type="spellStart"/>
      <w:r w:rsidRPr="00B9451D">
        <w:rPr>
          <w:i/>
          <w:iCs/>
        </w:rPr>
        <w:t>від</w:t>
      </w:r>
      <w:proofErr w:type="spellEnd"/>
      <w:r w:rsidRPr="00B9451D">
        <w:rPr>
          <w:i/>
          <w:iCs/>
        </w:rPr>
        <w:t xml:space="preserve"> 11.10.2016 «Про </w:t>
      </w:r>
      <w:proofErr w:type="spellStart"/>
      <w:r w:rsidRPr="00B9451D">
        <w:rPr>
          <w:i/>
          <w:iCs/>
        </w:rPr>
        <w:t>ефективне</w:t>
      </w:r>
      <w:proofErr w:type="spellEnd"/>
      <w:r w:rsidRPr="00B9451D">
        <w:rPr>
          <w:i/>
          <w:iCs/>
        </w:rPr>
        <w:t xml:space="preserve"> </w:t>
      </w:r>
      <w:proofErr w:type="spellStart"/>
      <w:r w:rsidRPr="00B9451D">
        <w:rPr>
          <w:i/>
          <w:iCs/>
        </w:rPr>
        <w:t>використання</w:t>
      </w:r>
      <w:proofErr w:type="spellEnd"/>
      <w:r w:rsidRPr="00B9451D">
        <w:rPr>
          <w:i/>
          <w:iCs/>
        </w:rPr>
        <w:t xml:space="preserve"> </w:t>
      </w:r>
      <w:proofErr w:type="spellStart"/>
      <w:r w:rsidRPr="00B9451D">
        <w:rPr>
          <w:i/>
          <w:iCs/>
        </w:rPr>
        <w:t>державних</w:t>
      </w:r>
      <w:proofErr w:type="spellEnd"/>
      <w:r w:rsidRPr="00B9451D">
        <w:rPr>
          <w:i/>
          <w:iCs/>
        </w:rPr>
        <w:t xml:space="preserve"> </w:t>
      </w:r>
      <w:proofErr w:type="spellStart"/>
      <w:r w:rsidRPr="00B9451D">
        <w:rPr>
          <w:i/>
          <w:iCs/>
        </w:rPr>
        <w:t>коштів</w:t>
      </w:r>
      <w:proofErr w:type="spellEnd"/>
      <w:r w:rsidRPr="00B9451D">
        <w:rPr>
          <w:i/>
          <w:iCs/>
        </w:rPr>
        <w:t>» (</w:t>
      </w:r>
      <w:proofErr w:type="spellStart"/>
      <w:r w:rsidRPr="00B9451D">
        <w:rPr>
          <w:i/>
          <w:iCs/>
        </w:rPr>
        <w:t>зі</w:t>
      </w:r>
      <w:proofErr w:type="spellEnd"/>
      <w:r w:rsidRPr="00B9451D">
        <w:rPr>
          <w:i/>
          <w:iCs/>
        </w:rPr>
        <w:t xml:space="preserve"> </w:t>
      </w:r>
      <w:proofErr w:type="spellStart"/>
      <w:r w:rsidRPr="00B9451D">
        <w:rPr>
          <w:i/>
          <w:iCs/>
        </w:rPr>
        <w:t>змінами</w:t>
      </w:r>
      <w:proofErr w:type="spellEnd"/>
      <w:r w:rsidRPr="00B9451D">
        <w:rPr>
          <w:i/>
          <w:iCs/>
        </w:rPr>
        <w:t>))</w:t>
      </w:r>
    </w:p>
    <w:p w14:paraId="246FBDD1" w14:textId="77777777" w:rsidR="00674D9C" w:rsidRDefault="00674D9C" w:rsidP="00B9451D">
      <w:pPr>
        <w:spacing w:after="0"/>
        <w:ind w:firstLine="709"/>
        <w:jc w:val="both"/>
        <w:rPr>
          <w:i/>
          <w:iCs/>
        </w:rPr>
      </w:pPr>
    </w:p>
    <w:p w14:paraId="0F5232BB" w14:textId="1889B369" w:rsidR="00B9451D" w:rsidRPr="00733666" w:rsidRDefault="00B9451D" w:rsidP="00B9451D">
      <w:pPr>
        <w:spacing w:after="0"/>
        <w:ind w:firstLine="709"/>
        <w:jc w:val="both"/>
        <w:rPr>
          <w:sz w:val="24"/>
          <w:szCs w:val="24"/>
        </w:rPr>
      </w:pPr>
      <w:proofErr w:type="spellStart"/>
      <w:r w:rsidRPr="00733666">
        <w:rPr>
          <w:i/>
          <w:iCs/>
          <w:sz w:val="24"/>
          <w:szCs w:val="24"/>
        </w:rPr>
        <w:t>Найменування</w:t>
      </w:r>
      <w:proofErr w:type="spellEnd"/>
      <w:r w:rsidRPr="00733666">
        <w:rPr>
          <w:i/>
          <w:iCs/>
          <w:sz w:val="24"/>
          <w:szCs w:val="24"/>
        </w:rPr>
        <w:t xml:space="preserve">, </w:t>
      </w:r>
      <w:proofErr w:type="spellStart"/>
      <w:r w:rsidRPr="00733666">
        <w:rPr>
          <w:i/>
          <w:iCs/>
          <w:sz w:val="24"/>
          <w:szCs w:val="24"/>
        </w:rPr>
        <w:t>місцезнаходження</w:t>
      </w:r>
      <w:proofErr w:type="spellEnd"/>
      <w:r w:rsidRPr="00733666">
        <w:rPr>
          <w:i/>
          <w:iCs/>
          <w:sz w:val="24"/>
          <w:szCs w:val="24"/>
        </w:rPr>
        <w:t xml:space="preserve"> та </w:t>
      </w:r>
      <w:proofErr w:type="spellStart"/>
      <w:r w:rsidRPr="00733666">
        <w:rPr>
          <w:i/>
          <w:iCs/>
          <w:sz w:val="24"/>
          <w:szCs w:val="24"/>
        </w:rPr>
        <w:t>ідентифікаційний</w:t>
      </w:r>
      <w:proofErr w:type="spellEnd"/>
      <w:r w:rsidRPr="00733666">
        <w:rPr>
          <w:i/>
          <w:iCs/>
          <w:sz w:val="24"/>
          <w:szCs w:val="24"/>
        </w:rPr>
        <w:t xml:space="preserve"> код </w:t>
      </w:r>
      <w:proofErr w:type="spellStart"/>
      <w:r w:rsidRPr="00733666">
        <w:rPr>
          <w:i/>
          <w:iCs/>
          <w:sz w:val="24"/>
          <w:szCs w:val="24"/>
        </w:rPr>
        <w:t>замовника</w:t>
      </w:r>
      <w:proofErr w:type="spellEnd"/>
      <w:r w:rsidRPr="00733666">
        <w:rPr>
          <w:i/>
          <w:iCs/>
          <w:sz w:val="24"/>
          <w:szCs w:val="24"/>
        </w:rPr>
        <w:t xml:space="preserve"> в </w:t>
      </w:r>
      <w:proofErr w:type="spellStart"/>
      <w:r w:rsidRPr="00733666">
        <w:rPr>
          <w:i/>
          <w:iCs/>
          <w:sz w:val="24"/>
          <w:szCs w:val="24"/>
        </w:rPr>
        <w:t>Єдиному</w:t>
      </w:r>
      <w:proofErr w:type="spellEnd"/>
      <w:r w:rsidRPr="00733666">
        <w:rPr>
          <w:i/>
          <w:iCs/>
          <w:sz w:val="24"/>
          <w:szCs w:val="24"/>
        </w:rPr>
        <w:t xml:space="preserve"> державному </w:t>
      </w:r>
      <w:proofErr w:type="spellStart"/>
      <w:r w:rsidRPr="00733666">
        <w:rPr>
          <w:i/>
          <w:iCs/>
          <w:sz w:val="24"/>
          <w:szCs w:val="24"/>
        </w:rPr>
        <w:t>реє</w:t>
      </w:r>
      <w:proofErr w:type="gramStart"/>
      <w:r w:rsidRPr="00733666">
        <w:rPr>
          <w:i/>
          <w:iCs/>
          <w:sz w:val="24"/>
          <w:szCs w:val="24"/>
        </w:rPr>
        <w:t>стр</w:t>
      </w:r>
      <w:proofErr w:type="gramEnd"/>
      <w:r w:rsidRPr="00733666">
        <w:rPr>
          <w:i/>
          <w:iCs/>
          <w:sz w:val="24"/>
          <w:szCs w:val="24"/>
        </w:rPr>
        <w:t>і</w:t>
      </w:r>
      <w:proofErr w:type="spellEnd"/>
      <w:r w:rsidRPr="00733666">
        <w:rPr>
          <w:i/>
          <w:iCs/>
          <w:sz w:val="24"/>
          <w:szCs w:val="24"/>
        </w:rPr>
        <w:t xml:space="preserve"> </w:t>
      </w:r>
      <w:proofErr w:type="spellStart"/>
      <w:r w:rsidRPr="00733666">
        <w:rPr>
          <w:i/>
          <w:iCs/>
          <w:sz w:val="24"/>
          <w:szCs w:val="24"/>
        </w:rPr>
        <w:t>юридичних</w:t>
      </w:r>
      <w:proofErr w:type="spellEnd"/>
      <w:r w:rsidRPr="00733666">
        <w:rPr>
          <w:i/>
          <w:iCs/>
          <w:sz w:val="24"/>
          <w:szCs w:val="24"/>
        </w:rPr>
        <w:t xml:space="preserve"> </w:t>
      </w:r>
      <w:proofErr w:type="spellStart"/>
      <w:r w:rsidRPr="00733666">
        <w:rPr>
          <w:i/>
          <w:iCs/>
          <w:sz w:val="24"/>
          <w:szCs w:val="24"/>
        </w:rPr>
        <w:t>осіб</w:t>
      </w:r>
      <w:proofErr w:type="spellEnd"/>
      <w:r w:rsidRPr="00733666">
        <w:rPr>
          <w:i/>
          <w:iCs/>
          <w:sz w:val="24"/>
          <w:szCs w:val="24"/>
        </w:rPr>
        <w:t xml:space="preserve">, </w:t>
      </w:r>
      <w:proofErr w:type="spellStart"/>
      <w:r w:rsidRPr="00733666">
        <w:rPr>
          <w:i/>
          <w:iCs/>
          <w:sz w:val="24"/>
          <w:szCs w:val="24"/>
        </w:rPr>
        <w:t>фізичних</w:t>
      </w:r>
      <w:proofErr w:type="spellEnd"/>
      <w:r w:rsidRPr="00733666">
        <w:rPr>
          <w:i/>
          <w:iCs/>
          <w:sz w:val="24"/>
          <w:szCs w:val="24"/>
        </w:rPr>
        <w:t xml:space="preserve"> </w:t>
      </w:r>
      <w:proofErr w:type="spellStart"/>
      <w:r w:rsidRPr="00733666">
        <w:rPr>
          <w:i/>
          <w:iCs/>
          <w:sz w:val="24"/>
          <w:szCs w:val="24"/>
        </w:rPr>
        <w:t>осіб</w:t>
      </w:r>
      <w:proofErr w:type="spellEnd"/>
      <w:r w:rsidRPr="00733666">
        <w:rPr>
          <w:i/>
          <w:iCs/>
          <w:sz w:val="24"/>
          <w:szCs w:val="24"/>
        </w:rPr>
        <w:t xml:space="preserve"> — </w:t>
      </w:r>
      <w:proofErr w:type="spellStart"/>
      <w:r w:rsidRPr="00733666">
        <w:rPr>
          <w:i/>
          <w:iCs/>
          <w:sz w:val="24"/>
          <w:szCs w:val="24"/>
        </w:rPr>
        <w:t>підприємців</w:t>
      </w:r>
      <w:proofErr w:type="spellEnd"/>
      <w:r w:rsidRPr="00733666">
        <w:rPr>
          <w:i/>
          <w:iCs/>
          <w:sz w:val="24"/>
          <w:szCs w:val="24"/>
        </w:rPr>
        <w:t xml:space="preserve"> та </w:t>
      </w:r>
      <w:proofErr w:type="spellStart"/>
      <w:r w:rsidRPr="00733666">
        <w:rPr>
          <w:i/>
          <w:iCs/>
          <w:sz w:val="24"/>
          <w:szCs w:val="24"/>
        </w:rPr>
        <w:t>громадських</w:t>
      </w:r>
      <w:proofErr w:type="spellEnd"/>
      <w:r w:rsidRPr="00733666">
        <w:rPr>
          <w:i/>
          <w:iCs/>
          <w:sz w:val="24"/>
          <w:szCs w:val="24"/>
        </w:rPr>
        <w:t xml:space="preserve"> </w:t>
      </w:r>
      <w:proofErr w:type="spellStart"/>
      <w:r w:rsidRPr="00733666">
        <w:rPr>
          <w:i/>
          <w:iCs/>
          <w:sz w:val="24"/>
          <w:szCs w:val="24"/>
        </w:rPr>
        <w:t>формувань</w:t>
      </w:r>
      <w:proofErr w:type="spellEnd"/>
      <w:r w:rsidRPr="00733666">
        <w:rPr>
          <w:i/>
          <w:iCs/>
          <w:sz w:val="24"/>
          <w:szCs w:val="24"/>
        </w:rPr>
        <w:t>: </w:t>
      </w:r>
      <w:proofErr w:type="spellStart"/>
      <w:r w:rsidRPr="00733666">
        <w:rPr>
          <w:b/>
          <w:bCs/>
          <w:i/>
          <w:iCs/>
          <w:sz w:val="24"/>
          <w:szCs w:val="24"/>
        </w:rPr>
        <w:t>Відділ</w:t>
      </w:r>
      <w:proofErr w:type="spellEnd"/>
      <w:r w:rsidRPr="00733666">
        <w:rPr>
          <w:b/>
          <w:bCs/>
          <w:i/>
          <w:iCs/>
          <w:sz w:val="24"/>
          <w:szCs w:val="24"/>
        </w:rPr>
        <w:t xml:space="preserve"> </w:t>
      </w:r>
      <w:proofErr w:type="spellStart"/>
      <w:r w:rsidRPr="00733666">
        <w:rPr>
          <w:b/>
          <w:bCs/>
          <w:i/>
          <w:iCs/>
          <w:sz w:val="24"/>
          <w:szCs w:val="24"/>
        </w:rPr>
        <w:t>освіти</w:t>
      </w:r>
      <w:proofErr w:type="spellEnd"/>
      <w:r w:rsidRPr="00733666">
        <w:rPr>
          <w:b/>
          <w:bCs/>
          <w:i/>
          <w:iCs/>
          <w:sz w:val="24"/>
          <w:szCs w:val="24"/>
        </w:rPr>
        <w:t xml:space="preserve"> </w:t>
      </w:r>
      <w:r w:rsidR="00674D9C" w:rsidRPr="00733666">
        <w:rPr>
          <w:b/>
          <w:bCs/>
          <w:i/>
          <w:iCs/>
          <w:sz w:val="24"/>
          <w:szCs w:val="24"/>
          <w:lang w:val="uk-UA"/>
        </w:rPr>
        <w:t>Тростянецької</w:t>
      </w:r>
      <w:r w:rsidRPr="00733666">
        <w:rPr>
          <w:b/>
          <w:bCs/>
          <w:i/>
          <w:iCs/>
          <w:sz w:val="24"/>
          <w:szCs w:val="24"/>
        </w:rPr>
        <w:t xml:space="preserve"> </w:t>
      </w:r>
      <w:proofErr w:type="spellStart"/>
      <w:r w:rsidRPr="00733666">
        <w:rPr>
          <w:b/>
          <w:bCs/>
          <w:i/>
          <w:iCs/>
          <w:sz w:val="24"/>
          <w:szCs w:val="24"/>
        </w:rPr>
        <w:t>міської</w:t>
      </w:r>
      <w:proofErr w:type="spellEnd"/>
      <w:r w:rsidRPr="00733666">
        <w:rPr>
          <w:b/>
          <w:bCs/>
          <w:i/>
          <w:iCs/>
          <w:sz w:val="24"/>
          <w:szCs w:val="24"/>
        </w:rPr>
        <w:t xml:space="preserve"> ради </w:t>
      </w:r>
      <w:proofErr w:type="spellStart"/>
      <w:r w:rsidRPr="00733666">
        <w:rPr>
          <w:b/>
          <w:bCs/>
          <w:i/>
          <w:iCs/>
          <w:sz w:val="24"/>
          <w:szCs w:val="24"/>
        </w:rPr>
        <w:t>Сумської</w:t>
      </w:r>
      <w:proofErr w:type="spellEnd"/>
      <w:r w:rsidRPr="00733666">
        <w:rPr>
          <w:b/>
          <w:bCs/>
          <w:i/>
          <w:iCs/>
          <w:sz w:val="24"/>
          <w:szCs w:val="24"/>
        </w:rPr>
        <w:t xml:space="preserve"> </w:t>
      </w:r>
      <w:proofErr w:type="spellStart"/>
      <w:r w:rsidRPr="00733666">
        <w:rPr>
          <w:b/>
          <w:bCs/>
          <w:i/>
          <w:iCs/>
          <w:sz w:val="24"/>
          <w:szCs w:val="24"/>
        </w:rPr>
        <w:t>області</w:t>
      </w:r>
      <w:proofErr w:type="spellEnd"/>
      <w:r w:rsidRPr="00733666">
        <w:rPr>
          <w:b/>
          <w:bCs/>
          <w:i/>
          <w:iCs/>
          <w:sz w:val="24"/>
          <w:szCs w:val="24"/>
        </w:rPr>
        <w:t xml:space="preserve">, </w:t>
      </w:r>
      <w:proofErr w:type="spellStart"/>
      <w:r w:rsidRPr="00733666">
        <w:rPr>
          <w:b/>
          <w:bCs/>
          <w:i/>
          <w:iCs/>
          <w:sz w:val="24"/>
          <w:szCs w:val="24"/>
        </w:rPr>
        <w:t>вул</w:t>
      </w:r>
      <w:proofErr w:type="spellEnd"/>
      <w:r w:rsidRPr="00733666">
        <w:rPr>
          <w:b/>
          <w:bCs/>
          <w:i/>
          <w:iCs/>
          <w:sz w:val="24"/>
          <w:szCs w:val="24"/>
        </w:rPr>
        <w:t xml:space="preserve">. </w:t>
      </w:r>
      <w:r w:rsidR="00674D9C" w:rsidRPr="00733666">
        <w:rPr>
          <w:b/>
          <w:bCs/>
          <w:i/>
          <w:iCs/>
          <w:sz w:val="24"/>
          <w:szCs w:val="24"/>
          <w:lang w:val="uk-UA"/>
        </w:rPr>
        <w:t>Вознесенська 53 в</w:t>
      </w:r>
      <w:r w:rsidRPr="00733666">
        <w:rPr>
          <w:b/>
          <w:bCs/>
          <w:i/>
          <w:iCs/>
          <w:sz w:val="24"/>
          <w:szCs w:val="24"/>
        </w:rPr>
        <w:t xml:space="preserve">, м. </w:t>
      </w:r>
      <w:r w:rsidR="00674D9C" w:rsidRPr="00733666">
        <w:rPr>
          <w:b/>
          <w:bCs/>
          <w:i/>
          <w:iCs/>
          <w:sz w:val="24"/>
          <w:szCs w:val="24"/>
          <w:lang w:val="uk-UA"/>
        </w:rPr>
        <w:t>Тростянець</w:t>
      </w:r>
      <w:r w:rsidRPr="00733666">
        <w:rPr>
          <w:b/>
          <w:bCs/>
          <w:i/>
          <w:iCs/>
          <w:sz w:val="24"/>
          <w:szCs w:val="24"/>
        </w:rPr>
        <w:t xml:space="preserve">, </w:t>
      </w:r>
      <w:proofErr w:type="spellStart"/>
      <w:r w:rsidRPr="00733666">
        <w:rPr>
          <w:b/>
          <w:bCs/>
          <w:i/>
          <w:iCs/>
          <w:sz w:val="24"/>
          <w:szCs w:val="24"/>
        </w:rPr>
        <w:t>Сумська</w:t>
      </w:r>
      <w:proofErr w:type="spellEnd"/>
      <w:r w:rsidRPr="00733666">
        <w:rPr>
          <w:b/>
          <w:bCs/>
          <w:i/>
          <w:iCs/>
          <w:sz w:val="24"/>
          <w:szCs w:val="24"/>
        </w:rPr>
        <w:t xml:space="preserve"> область, 42000</w:t>
      </w:r>
      <w:r w:rsidRPr="00733666">
        <w:rPr>
          <w:i/>
          <w:iCs/>
          <w:sz w:val="24"/>
          <w:szCs w:val="24"/>
        </w:rPr>
        <w:t>, </w:t>
      </w:r>
      <w:r w:rsidRPr="00733666">
        <w:rPr>
          <w:b/>
          <w:bCs/>
          <w:i/>
          <w:iCs/>
          <w:sz w:val="24"/>
          <w:szCs w:val="24"/>
        </w:rPr>
        <w:t xml:space="preserve">ЄДРПОУ </w:t>
      </w:r>
      <w:r w:rsidR="00674D9C" w:rsidRPr="00733666">
        <w:rPr>
          <w:b/>
          <w:bCs/>
          <w:i/>
          <w:iCs/>
          <w:sz w:val="24"/>
          <w:szCs w:val="24"/>
          <w:lang w:val="uk-UA"/>
        </w:rPr>
        <w:t>35157487</w:t>
      </w:r>
      <w:r w:rsidRPr="00733666">
        <w:rPr>
          <w:b/>
          <w:bCs/>
          <w:i/>
          <w:iCs/>
          <w:sz w:val="24"/>
          <w:szCs w:val="24"/>
        </w:rPr>
        <w:t>.</w:t>
      </w:r>
    </w:p>
    <w:p w14:paraId="5F70E8CD" w14:textId="77777777" w:rsidR="00B9451D" w:rsidRPr="00733666" w:rsidRDefault="00B9451D" w:rsidP="00B9451D">
      <w:pPr>
        <w:spacing w:after="0"/>
        <w:ind w:firstLine="709"/>
        <w:jc w:val="both"/>
        <w:rPr>
          <w:sz w:val="24"/>
          <w:szCs w:val="24"/>
        </w:rPr>
      </w:pPr>
      <w:proofErr w:type="spellStart"/>
      <w:r w:rsidRPr="00733666">
        <w:rPr>
          <w:sz w:val="24"/>
          <w:szCs w:val="24"/>
        </w:rPr>
        <w:t>Категорія</w:t>
      </w:r>
      <w:proofErr w:type="spellEnd"/>
      <w:r w:rsidRPr="00733666">
        <w:rPr>
          <w:sz w:val="24"/>
          <w:szCs w:val="24"/>
        </w:rPr>
        <w:t xml:space="preserve"> </w:t>
      </w:r>
      <w:proofErr w:type="spellStart"/>
      <w:r w:rsidRPr="00733666">
        <w:rPr>
          <w:sz w:val="24"/>
          <w:szCs w:val="24"/>
        </w:rPr>
        <w:t>замовника</w:t>
      </w:r>
      <w:proofErr w:type="spellEnd"/>
      <w:r w:rsidRPr="00733666">
        <w:rPr>
          <w:sz w:val="24"/>
          <w:szCs w:val="24"/>
        </w:rPr>
        <w:t xml:space="preserve"> </w:t>
      </w:r>
      <w:proofErr w:type="spellStart"/>
      <w:r w:rsidRPr="00733666">
        <w:rPr>
          <w:sz w:val="24"/>
          <w:szCs w:val="24"/>
        </w:rPr>
        <w:t>згідно</w:t>
      </w:r>
      <w:proofErr w:type="spellEnd"/>
      <w:r w:rsidRPr="00733666">
        <w:rPr>
          <w:sz w:val="24"/>
          <w:szCs w:val="24"/>
        </w:rPr>
        <w:t xml:space="preserve"> ст. 2 закону </w:t>
      </w:r>
      <w:proofErr w:type="spellStart"/>
      <w:r w:rsidRPr="00733666">
        <w:rPr>
          <w:sz w:val="24"/>
          <w:szCs w:val="24"/>
        </w:rPr>
        <w:t>України</w:t>
      </w:r>
      <w:proofErr w:type="spellEnd"/>
      <w:r w:rsidRPr="00733666">
        <w:rPr>
          <w:sz w:val="24"/>
          <w:szCs w:val="24"/>
        </w:rPr>
        <w:t xml:space="preserve"> “Про </w:t>
      </w:r>
      <w:proofErr w:type="spellStart"/>
      <w:r w:rsidRPr="00733666">
        <w:rPr>
          <w:sz w:val="24"/>
          <w:szCs w:val="24"/>
        </w:rPr>
        <w:t>публічні</w:t>
      </w:r>
      <w:proofErr w:type="spellEnd"/>
      <w:r w:rsidRPr="00733666">
        <w:rPr>
          <w:sz w:val="24"/>
          <w:szCs w:val="24"/>
        </w:rPr>
        <w:t xml:space="preserve"> </w:t>
      </w:r>
      <w:proofErr w:type="spellStart"/>
      <w:r w:rsidRPr="00733666">
        <w:rPr>
          <w:sz w:val="24"/>
          <w:szCs w:val="24"/>
        </w:rPr>
        <w:t>закупі</w:t>
      </w:r>
      <w:proofErr w:type="gramStart"/>
      <w:r w:rsidRPr="00733666">
        <w:rPr>
          <w:sz w:val="24"/>
          <w:szCs w:val="24"/>
        </w:rPr>
        <w:t>вл</w:t>
      </w:r>
      <w:proofErr w:type="gramEnd"/>
      <w:r w:rsidRPr="00733666">
        <w:rPr>
          <w:sz w:val="24"/>
          <w:szCs w:val="24"/>
        </w:rPr>
        <w:t>і</w:t>
      </w:r>
      <w:proofErr w:type="spellEnd"/>
      <w:r w:rsidRPr="00733666">
        <w:rPr>
          <w:sz w:val="24"/>
          <w:szCs w:val="24"/>
        </w:rPr>
        <w:t>” – </w:t>
      </w:r>
      <w:proofErr w:type="spellStart"/>
      <w:r w:rsidRPr="00733666">
        <w:rPr>
          <w:b/>
          <w:bCs/>
          <w:sz w:val="24"/>
          <w:szCs w:val="24"/>
        </w:rPr>
        <w:t>юридичні</w:t>
      </w:r>
      <w:proofErr w:type="spellEnd"/>
      <w:r w:rsidRPr="00733666">
        <w:rPr>
          <w:b/>
          <w:bCs/>
          <w:sz w:val="24"/>
          <w:szCs w:val="24"/>
        </w:rPr>
        <w:t xml:space="preserve"> особи, </w:t>
      </w:r>
      <w:proofErr w:type="spellStart"/>
      <w:r w:rsidRPr="00733666">
        <w:rPr>
          <w:b/>
          <w:bCs/>
          <w:sz w:val="24"/>
          <w:szCs w:val="24"/>
        </w:rPr>
        <w:t>які</w:t>
      </w:r>
      <w:proofErr w:type="spellEnd"/>
      <w:r w:rsidRPr="00733666">
        <w:rPr>
          <w:b/>
          <w:bCs/>
          <w:sz w:val="24"/>
          <w:szCs w:val="24"/>
        </w:rPr>
        <w:t xml:space="preserve"> </w:t>
      </w:r>
      <w:proofErr w:type="spellStart"/>
      <w:r w:rsidRPr="00733666">
        <w:rPr>
          <w:b/>
          <w:bCs/>
          <w:sz w:val="24"/>
          <w:szCs w:val="24"/>
        </w:rPr>
        <w:t>забезпечують</w:t>
      </w:r>
      <w:proofErr w:type="spellEnd"/>
      <w:r w:rsidRPr="00733666">
        <w:rPr>
          <w:b/>
          <w:bCs/>
          <w:sz w:val="24"/>
          <w:szCs w:val="24"/>
        </w:rPr>
        <w:t xml:space="preserve"> потреби </w:t>
      </w:r>
      <w:proofErr w:type="spellStart"/>
      <w:r w:rsidRPr="00733666">
        <w:rPr>
          <w:b/>
          <w:bCs/>
          <w:sz w:val="24"/>
          <w:szCs w:val="24"/>
        </w:rPr>
        <w:t>держави</w:t>
      </w:r>
      <w:proofErr w:type="spellEnd"/>
      <w:r w:rsidRPr="00733666">
        <w:rPr>
          <w:b/>
          <w:bCs/>
          <w:sz w:val="24"/>
          <w:szCs w:val="24"/>
        </w:rPr>
        <w:t xml:space="preserve"> </w:t>
      </w:r>
      <w:proofErr w:type="spellStart"/>
      <w:r w:rsidRPr="00733666">
        <w:rPr>
          <w:b/>
          <w:bCs/>
          <w:sz w:val="24"/>
          <w:szCs w:val="24"/>
        </w:rPr>
        <w:t>або</w:t>
      </w:r>
      <w:proofErr w:type="spellEnd"/>
      <w:r w:rsidRPr="00733666">
        <w:rPr>
          <w:b/>
          <w:bCs/>
          <w:sz w:val="24"/>
          <w:szCs w:val="24"/>
        </w:rPr>
        <w:t xml:space="preserve"> </w:t>
      </w:r>
      <w:proofErr w:type="spellStart"/>
      <w:r w:rsidRPr="00733666">
        <w:rPr>
          <w:b/>
          <w:bCs/>
          <w:sz w:val="24"/>
          <w:szCs w:val="24"/>
        </w:rPr>
        <w:t>територіальної</w:t>
      </w:r>
      <w:proofErr w:type="spellEnd"/>
      <w:r w:rsidRPr="00733666">
        <w:rPr>
          <w:b/>
          <w:bCs/>
          <w:sz w:val="24"/>
          <w:szCs w:val="24"/>
        </w:rPr>
        <w:t xml:space="preserve"> </w:t>
      </w:r>
      <w:proofErr w:type="spellStart"/>
      <w:r w:rsidRPr="00733666">
        <w:rPr>
          <w:b/>
          <w:bCs/>
          <w:sz w:val="24"/>
          <w:szCs w:val="24"/>
        </w:rPr>
        <w:t>громади</w:t>
      </w:r>
      <w:proofErr w:type="spellEnd"/>
      <w:r w:rsidRPr="00733666">
        <w:rPr>
          <w:b/>
          <w:bCs/>
          <w:sz w:val="24"/>
          <w:szCs w:val="24"/>
        </w:rPr>
        <w:t>.</w:t>
      </w:r>
    </w:p>
    <w:p w14:paraId="099FFB82" w14:textId="64055090" w:rsidR="00B9451D" w:rsidRPr="00733666" w:rsidRDefault="00B9451D" w:rsidP="00B9451D">
      <w:pPr>
        <w:spacing w:after="0"/>
        <w:ind w:firstLine="709"/>
        <w:jc w:val="both"/>
        <w:rPr>
          <w:sz w:val="24"/>
          <w:szCs w:val="24"/>
        </w:rPr>
      </w:pPr>
      <w:proofErr w:type="spellStart"/>
      <w:r w:rsidRPr="00733666">
        <w:rPr>
          <w:sz w:val="24"/>
          <w:szCs w:val="24"/>
        </w:rPr>
        <w:t>Назва</w:t>
      </w:r>
      <w:proofErr w:type="spellEnd"/>
      <w:r w:rsidRPr="00733666">
        <w:rPr>
          <w:sz w:val="24"/>
          <w:szCs w:val="24"/>
        </w:rPr>
        <w:t xml:space="preserve"> предмета </w:t>
      </w:r>
      <w:proofErr w:type="spellStart"/>
      <w:r w:rsidRPr="00733666">
        <w:rPr>
          <w:sz w:val="24"/>
          <w:szCs w:val="24"/>
        </w:rPr>
        <w:t>закупі</w:t>
      </w:r>
      <w:proofErr w:type="gramStart"/>
      <w:r w:rsidRPr="00733666">
        <w:rPr>
          <w:sz w:val="24"/>
          <w:szCs w:val="24"/>
        </w:rPr>
        <w:t>вл</w:t>
      </w:r>
      <w:proofErr w:type="gramEnd"/>
      <w:r w:rsidRPr="00733666">
        <w:rPr>
          <w:sz w:val="24"/>
          <w:szCs w:val="24"/>
        </w:rPr>
        <w:t>і</w:t>
      </w:r>
      <w:proofErr w:type="spellEnd"/>
      <w:r w:rsidRPr="00733666">
        <w:rPr>
          <w:sz w:val="24"/>
          <w:szCs w:val="24"/>
        </w:rPr>
        <w:t xml:space="preserve"> </w:t>
      </w:r>
      <w:proofErr w:type="spellStart"/>
      <w:r w:rsidRPr="00733666">
        <w:rPr>
          <w:sz w:val="24"/>
          <w:szCs w:val="24"/>
        </w:rPr>
        <w:t>із</w:t>
      </w:r>
      <w:proofErr w:type="spellEnd"/>
      <w:r w:rsidRPr="00733666">
        <w:rPr>
          <w:sz w:val="24"/>
          <w:szCs w:val="24"/>
        </w:rPr>
        <w:t xml:space="preserve"> </w:t>
      </w:r>
      <w:proofErr w:type="spellStart"/>
      <w:r w:rsidRPr="00733666">
        <w:rPr>
          <w:sz w:val="24"/>
          <w:szCs w:val="24"/>
        </w:rPr>
        <w:t>зазначенням</w:t>
      </w:r>
      <w:proofErr w:type="spellEnd"/>
      <w:r w:rsidRPr="00733666">
        <w:rPr>
          <w:sz w:val="24"/>
          <w:szCs w:val="24"/>
        </w:rPr>
        <w:t xml:space="preserve"> коду за </w:t>
      </w:r>
      <w:proofErr w:type="spellStart"/>
      <w:r w:rsidRPr="00733666">
        <w:rPr>
          <w:sz w:val="24"/>
          <w:szCs w:val="24"/>
        </w:rPr>
        <w:t>Єдиним</w:t>
      </w:r>
      <w:proofErr w:type="spellEnd"/>
      <w:r w:rsidRPr="00733666">
        <w:rPr>
          <w:sz w:val="24"/>
          <w:szCs w:val="24"/>
        </w:rPr>
        <w:t xml:space="preserve"> </w:t>
      </w:r>
      <w:proofErr w:type="spellStart"/>
      <w:r w:rsidRPr="00733666">
        <w:rPr>
          <w:sz w:val="24"/>
          <w:szCs w:val="24"/>
        </w:rPr>
        <w:t>закупівельним</w:t>
      </w:r>
      <w:proofErr w:type="spellEnd"/>
      <w:r w:rsidRPr="00733666">
        <w:rPr>
          <w:sz w:val="24"/>
          <w:szCs w:val="24"/>
        </w:rPr>
        <w:t xml:space="preserve"> словником (у </w:t>
      </w:r>
      <w:proofErr w:type="spellStart"/>
      <w:r w:rsidRPr="00733666">
        <w:rPr>
          <w:sz w:val="24"/>
          <w:szCs w:val="24"/>
        </w:rPr>
        <w:t>разі</w:t>
      </w:r>
      <w:proofErr w:type="spellEnd"/>
      <w:r w:rsidRPr="00733666">
        <w:rPr>
          <w:sz w:val="24"/>
          <w:szCs w:val="24"/>
        </w:rPr>
        <w:t xml:space="preserve"> </w:t>
      </w:r>
      <w:proofErr w:type="spellStart"/>
      <w:r w:rsidRPr="00733666">
        <w:rPr>
          <w:sz w:val="24"/>
          <w:szCs w:val="24"/>
        </w:rPr>
        <w:t>поділу</w:t>
      </w:r>
      <w:proofErr w:type="spellEnd"/>
      <w:r w:rsidRPr="00733666">
        <w:rPr>
          <w:sz w:val="24"/>
          <w:szCs w:val="24"/>
        </w:rPr>
        <w:t xml:space="preserve"> на </w:t>
      </w:r>
      <w:proofErr w:type="spellStart"/>
      <w:r w:rsidRPr="00733666">
        <w:rPr>
          <w:sz w:val="24"/>
          <w:szCs w:val="24"/>
        </w:rPr>
        <w:t>лоти</w:t>
      </w:r>
      <w:proofErr w:type="spellEnd"/>
      <w:r w:rsidRPr="00733666">
        <w:rPr>
          <w:sz w:val="24"/>
          <w:szCs w:val="24"/>
        </w:rPr>
        <w:t xml:space="preserve"> </w:t>
      </w:r>
      <w:proofErr w:type="spellStart"/>
      <w:r w:rsidRPr="00733666">
        <w:rPr>
          <w:sz w:val="24"/>
          <w:szCs w:val="24"/>
        </w:rPr>
        <w:t>такі</w:t>
      </w:r>
      <w:proofErr w:type="spellEnd"/>
      <w:r w:rsidRPr="00733666">
        <w:rPr>
          <w:sz w:val="24"/>
          <w:szCs w:val="24"/>
        </w:rPr>
        <w:t xml:space="preserve"> </w:t>
      </w:r>
      <w:proofErr w:type="spellStart"/>
      <w:r w:rsidRPr="00733666">
        <w:rPr>
          <w:sz w:val="24"/>
          <w:szCs w:val="24"/>
        </w:rPr>
        <w:t>відомості</w:t>
      </w:r>
      <w:proofErr w:type="spellEnd"/>
      <w:r w:rsidRPr="00733666">
        <w:rPr>
          <w:sz w:val="24"/>
          <w:szCs w:val="24"/>
        </w:rPr>
        <w:t xml:space="preserve"> </w:t>
      </w:r>
      <w:proofErr w:type="spellStart"/>
      <w:r w:rsidRPr="00733666">
        <w:rPr>
          <w:sz w:val="24"/>
          <w:szCs w:val="24"/>
        </w:rPr>
        <w:t>повинні</w:t>
      </w:r>
      <w:proofErr w:type="spellEnd"/>
      <w:r w:rsidRPr="00733666">
        <w:rPr>
          <w:sz w:val="24"/>
          <w:szCs w:val="24"/>
        </w:rPr>
        <w:t xml:space="preserve"> </w:t>
      </w:r>
      <w:proofErr w:type="spellStart"/>
      <w:r w:rsidRPr="00733666">
        <w:rPr>
          <w:sz w:val="24"/>
          <w:szCs w:val="24"/>
        </w:rPr>
        <w:t>зазначатися</w:t>
      </w:r>
      <w:proofErr w:type="spellEnd"/>
      <w:r w:rsidRPr="00733666">
        <w:rPr>
          <w:sz w:val="24"/>
          <w:szCs w:val="24"/>
        </w:rPr>
        <w:t xml:space="preserve"> </w:t>
      </w:r>
      <w:proofErr w:type="spellStart"/>
      <w:r w:rsidRPr="00733666">
        <w:rPr>
          <w:sz w:val="24"/>
          <w:szCs w:val="24"/>
        </w:rPr>
        <w:t>стосовно</w:t>
      </w:r>
      <w:proofErr w:type="spellEnd"/>
      <w:r w:rsidRPr="00733666">
        <w:rPr>
          <w:sz w:val="24"/>
          <w:szCs w:val="24"/>
        </w:rPr>
        <w:t xml:space="preserve"> кожного лота) та </w:t>
      </w:r>
      <w:proofErr w:type="spellStart"/>
      <w:r w:rsidRPr="00733666">
        <w:rPr>
          <w:sz w:val="24"/>
          <w:szCs w:val="24"/>
        </w:rPr>
        <w:t>назви</w:t>
      </w:r>
      <w:proofErr w:type="spellEnd"/>
      <w:r w:rsidRPr="00733666">
        <w:rPr>
          <w:sz w:val="24"/>
          <w:szCs w:val="24"/>
        </w:rPr>
        <w:t xml:space="preserve"> </w:t>
      </w:r>
      <w:proofErr w:type="spellStart"/>
      <w:r w:rsidRPr="00733666">
        <w:rPr>
          <w:sz w:val="24"/>
          <w:szCs w:val="24"/>
        </w:rPr>
        <w:t>відповідних</w:t>
      </w:r>
      <w:proofErr w:type="spellEnd"/>
      <w:r w:rsidRPr="00733666">
        <w:rPr>
          <w:sz w:val="24"/>
          <w:szCs w:val="24"/>
        </w:rPr>
        <w:t xml:space="preserve"> </w:t>
      </w:r>
      <w:proofErr w:type="spellStart"/>
      <w:r w:rsidRPr="00733666">
        <w:rPr>
          <w:sz w:val="24"/>
          <w:szCs w:val="24"/>
        </w:rPr>
        <w:t>класифікаторів</w:t>
      </w:r>
      <w:proofErr w:type="spellEnd"/>
      <w:r w:rsidRPr="00733666">
        <w:rPr>
          <w:sz w:val="24"/>
          <w:szCs w:val="24"/>
        </w:rPr>
        <w:t xml:space="preserve"> предмета </w:t>
      </w:r>
      <w:proofErr w:type="spellStart"/>
      <w:r w:rsidRPr="00733666">
        <w:rPr>
          <w:sz w:val="24"/>
          <w:szCs w:val="24"/>
        </w:rPr>
        <w:t>закупівлі</w:t>
      </w:r>
      <w:proofErr w:type="spellEnd"/>
      <w:r w:rsidRPr="00733666">
        <w:rPr>
          <w:sz w:val="24"/>
          <w:szCs w:val="24"/>
        </w:rPr>
        <w:t xml:space="preserve"> й </w:t>
      </w:r>
      <w:proofErr w:type="spellStart"/>
      <w:r w:rsidRPr="00733666">
        <w:rPr>
          <w:sz w:val="24"/>
          <w:szCs w:val="24"/>
        </w:rPr>
        <w:t>частин</w:t>
      </w:r>
      <w:proofErr w:type="spellEnd"/>
      <w:r w:rsidRPr="00733666">
        <w:rPr>
          <w:sz w:val="24"/>
          <w:szCs w:val="24"/>
        </w:rPr>
        <w:t xml:space="preserve"> предмета </w:t>
      </w:r>
      <w:proofErr w:type="spellStart"/>
      <w:r w:rsidRPr="00733666">
        <w:rPr>
          <w:sz w:val="24"/>
          <w:szCs w:val="24"/>
        </w:rPr>
        <w:t>закупівлі</w:t>
      </w:r>
      <w:proofErr w:type="spellEnd"/>
      <w:r w:rsidRPr="00733666">
        <w:rPr>
          <w:sz w:val="24"/>
          <w:szCs w:val="24"/>
        </w:rPr>
        <w:t xml:space="preserve"> (</w:t>
      </w:r>
      <w:proofErr w:type="spellStart"/>
      <w:r w:rsidRPr="00733666">
        <w:rPr>
          <w:sz w:val="24"/>
          <w:szCs w:val="24"/>
        </w:rPr>
        <w:t>лотів</w:t>
      </w:r>
      <w:proofErr w:type="spellEnd"/>
      <w:r w:rsidRPr="00733666">
        <w:rPr>
          <w:sz w:val="24"/>
          <w:szCs w:val="24"/>
        </w:rPr>
        <w:t xml:space="preserve">) (за </w:t>
      </w:r>
      <w:proofErr w:type="spellStart"/>
      <w:r w:rsidRPr="00733666">
        <w:rPr>
          <w:sz w:val="24"/>
          <w:szCs w:val="24"/>
        </w:rPr>
        <w:t>наявності</w:t>
      </w:r>
      <w:proofErr w:type="spellEnd"/>
      <w:r w:rsidRPr="00733666">
        <w:rPr>
          <w:sz w:val="24"/>
          <w:szCs w:val="24"/>
        </w:rPr>
        <w:t>): </w:t>
      </w:r>
      <w:r w:rsidR="003B262E" w:rsidRPr="00733666">
        <w:rPr>
          <w:b/>
          <w:bCs/>
          <w:sz w:val="24"/>
          <w:szCs w:val="24"/>
        </w:rPr>
        <w:t xml:space="preserve">ДК 021:2015 15330000-0 - </w:t>
      </w:r>
      <w:proofErr w:type="spellStart"/>
      <w:r w:rsidR="003B262E" w:rsidRPr="00733666">
        <w:rPr>
          <w:b/>
          <w:bCs/>
          <w:sz w:val="24"/>
          <w:szCs w:val="24"/>
        </w:rPr>
        <w:t>Оброблені</w:t>
      </w:r>
      <w:proofErr w:type="spellEnd"/>
      <w:r w:rsidR="003B262E" w:rsidRPr="00733666">
        <w:rPr>
          <w:b/>
          <w:bCs/>
          <w:sz w:val="24"/>
          <w:szCs w:val="24"/>
        </w:rPr>
        <w:t xml:space="preserve"> </w:t>
      </w:r>
      <w:proofErr w:type="spellStart"/>
      <w:r w:rsidR="003B262E" w:rsidRPr="00733666">
        <w:rPr>
          <w:b/>
          <w:bCs/>
          <w:sz w:val="24"/>
          <w:szCs w:val="24"/>
        </w:rPr>
        <w:t>фрукти</w:t>
      </w:r>
      <w:proofErr w:type="spellEnd"/>
      <w:r w:rsidR="003B262E" w:rsidRPr="00733666">
        <w:rPr>
          <w:b/>
          <w:bCs/>
          <w:sz w:val="24"/>
          <w:szCs w:val="24"/>
        </w:rPr>
        <w:t xml:space="preserve"> та </w:t>
      </w:r>
      <w:proofErr w:type="spellStart"/>
      <w:r w:rsidR="003B262E" w:rsidRPr="00733666">
        <w:rPr>
          <w:b/>
          <w:bCs/>
          <w:sz w:val="24"/>
          <w:szCs w:val="24"/>
        </w:rPr>
        <w:t>овочі</w:t>
      </w:r>
      <w:proofErr w:type="spellEnd"/>
      <w:r w:rsidR="003B262E" w:rsidRPr="00733666">
        <w:rPr>
          <w:b/>
          <w:bCs/>
          <w:sz w:val="24"/>
          <w:szCs w:val="24"/>
        </w:rPr>
        <w:t xml:space="preserve"> (паста </w:t>
      </w:r>
      <w:proofErr w:type="spellStart"/>
      <w:r w:rsidR="003B262E" w:rsidRPr="00733666">
        <w:rPr>
          <w:b/>
          <w:bCs/>
          <w:sz w:val="24"/>
          <w:szCs w:val="24"/>
        </w:rPr>
        <w:t>томатна</w:t>
      </w:r>
      <w:proofErr w:type="spellEnd"/>
      <w:r w:rsidR="003B262E" w:rsidRPr="00733666">
        <w:rPr>
          <w:b/>
          <w:bCs/>
          <w:sz w:val="24"/>
          <w:szCs w:val="24"/>
        </w:rPr>
        <w:t xml:space="preserve"> –15870000-7, </w:t>
      </w:r>
      <w:proofErr w:type="spellStart"/>
      <w:r w:rsidR="003B262E" w:rsidRPr="00733666">
        <w:rPr>
          <w:b/>
          <w:bCs/>
          <w:sz w:val="24"/>
          <w:szCs w:val="24"/>
        </w:rPr>
        <w:t>огірки</w:t>
      </w:r>
      <w:proofErr w:type="spellEnd"/>
      <w:r w:rsidR="003B262E" w:rsidRPr="00733666">
        <w:rPr>
          <w:b/>
          <w:bCs/>
          <w:sz w:val="24"/>
          <w:szCs w:val="24"/>
        </w:rPr>
        <w:t xml:space="preserve"> </w:t>
      </w:r>
      <w:proofErr w:type="spellStart"/>
      <w:r w:rsidR="003B262E" w:rsidRPr="00733666">
        <w:rPr>
          <w:b/>
          <w:bCs/>
          <w:sz w:val="24"/>
          <w:szCs w:val="24"/>
        </w:rPr>
        <w:t>солоні</w:t>
      </w:r>
      <w:proofErr w:type="spellEnd"/>
      <w:r w:rsidR="003B262E" w:rsidRPr="00733666">
        <w:rPr>
          <w:b/>
          <w:bCs/>
          <w:sz w:val="24"/>
          <w:szCs w:val="24"/>
        </w:rPr>
        <w:t xml:space="preserve"> -15331460-9, </w:t>
      </w:r>
      <w:proofErr w:type="spellStart"/>
      <w:r w:rsidR="003B262E" w:rsidRPr="00733666">
        <w:rPr>
          <w:b/>
          <w:bCs/>
          <w:sz w:val="24"/>
          <w:szCs w:val="24"/>
        </w:rPr>
        <w:t>сухофрукти</w:t>
      </w:r>
      <w:proofErr w:type="spellEnd"/>
      <w:r w:rsidR="003B262E" w:rsidRPr="00733666">
        <w:rPr>
          <w:b/>
          <w:bCs/>
          <w:sz w:val="24"/>
          <w:szCs w:val="24"/>
        </w:rPr>
        <w:t xml:space="preserve"> - 15332410-1, </w:t>
      </w:r>
      <w:proofErr w:type="spellStart"/>
      <w:r w:rsidR="003B262E" w:rsidRPr="00733666">
        <w:rPr>
          <w:b/>
          <w:bCs/>
          <w:sz w:val="24"/>
          <w:szCs w:val="24"/>
        </w:rPr>
        <w:t>родзинки</w:t>
      </w:r>
      <w:proofErr w:type="spellEnd"/>
      <w:r w:rsidR="003B262E" w:rsidRPr="00733666">
        <w:rPr>
          <w:b/>
          <w:bCs/>
          <w:sz w:val="24"/>
          <w:szCs w:val="24"/>
        </w:rPr>
        <w:t xml:space="preserve"> – 15332412-5, горох </w:t>
      </w:r>
      <w:proofErr w:type="spellStart"/>
      <w:r w:rsidR="003B262E" w:rsidRPr="00733666">
        <w:rPr>
          <w:b/>
          <w:bCs/>
          <w:sz w:val="24"/>
          <w:szCs w:val="24"/>
        </w:rPr>
        <w:t>сухий</w:t>
      </w:r>
      <w:proofErr w:type="spellEnd"/>
      <w:r w:rsidR="003B262E" w:rsidRPr="00733666">
        <w:rPr>
          <w:b/>
          <w:bCs/>
          <w:sz w:val="24"/>
          <w:szCs w:val="24"/>
        </w:rPr>
        <w:t xml:space="preserve"> – 15331132-1, </w:t>
      </w:r>
      <w:proofErr w:type="spellStart"/>
      <w:r w:rsidR="003B262E" w:rsidRPr="00733666">
        <w:rPr>
          <w:b/>
          <w:bCs/>
          <w:sz w:val="24"/>
          <w:szCs w:val="24"/>
        </w:rPr>
        <w:t>горошок</w:t>
      </w:r>
      <w:proofErr w:type="spellEnd"/>
      <w:r w:rsidR="003B262E" w:rsidRPr="00733666">
        <w:rPr>
          <w:b/>
          <w:bCs/>
          <w:sz w:val="24"/>
          <w:szCs w:val="24"/>
        </w:rPr>
        <w:t xml:space="preserve"> </w:t>
      </w:r>
      <w:proofErr w:type="spellStart"/>
      <w:r w:rsidR="003B262E" w:rsidRPr="00733666">
        <w:rPr>
          <w:b/>
          <w:bCs/>
          <w:sz w:val="24"/>
          <w:szCs w:val="24"/>
        </w:rPr>
        <w:t>зелений</w:t>
      </w:r>
      <w:proofErr w:type="spellEnd"/>
      <w:r w:rsidR="003B262E" w:rsidRPr="00733666">
        <w:rPr>
          <w:b/>
          <w:bCs/>
          <w:sz w:val="24"/>
          <w:szCs w:val="24"/>
        </w:rPr>
        <w:t xml:space="preserve"> </w:t>
      </w:r>
      <w:proofErr w:type="spellStart"/>
      <w:r w:rsidR="003B262E" w:rsidRPr="00733666">
        <w:rPr>
          <w:b/>
          <w:bCs/>
          <w:sz w:val="24"/>
          <w:szCs w:val="24"/>
        </w:rPr>
        <w:t>заморожений</w:t>
      </w:r>
      <w:proofErr w:type="spellEnd"/>
      <w:r w:rsidR="003B262E" w:rsidRPr="00733666">
        <w:rPr>
          <w:b/>
          <w:bCs/>
          <w:sz w:val="24"/>
          <w:szCs w:val="24"/>
        </w:rPr>
        <w:t xml:space="preserve"> – 15331170-9, </w:t>
      </w:r>
      <w:proofErr w:type="spellStart"/>
      <w:r w:rsidR="003B262E" w:rsidRPr="00733666">
        <w:rPr>
          <w:b/>
          <w:bCs/>
          <w:sz w:val="24"/>
          <w:szCs w:val="24"/>
        </w:rPr>
        <w:t>квасоля</w:t>
      </w:r>
      <w:proofErr w:type="spellEnd"/>
      <w:r w:rsidR="003B262E" w:rsidRPr="00733666">
        <w:rPr>
          <w:b/>
          <w:bCs/>
          <w:sz w:val="24"/>
          <w:szCs w:val="24"/>
        </w:rPr>
        <w:t xml:space="preserve"> суха – 15331131-4)</w:t>
      </w:r>
    </w:p>
    <w:p w14:paraId="59806771" w14:textId="7648DBC1" w:rsidR="00B9451D" w:rsidRPr="00733666" w:rsidRDefault="00B9451D" w:rsidP="00B9451D">
      <w:pPr>
        <w:spacing w:after="0"/>
        <w:ind w:firstLine="709"/>
        <w:jc w:val="both"/>
        <w:rPr>
          <w:sz w:val="24"/>
          <w:szCs w:val="24"/>
        </w:rPr>
      </w:pPr>
      <w:r w:rsidRPr="00733666">
        <w:rPr>
          <w:sz w:val="24"/>
          <w:szCs w:val="24"/>
        </w:rPr>
        <w:t xml:space="preserve">Вид та </w:t>
      </w:r>
      <w:proofErr w:type="spellStart"/>
      <w:r w:rsidRPr="00733666">
        <w:rPr>
          <w:sz w:val="24"/>
          <w:szCs w:val="24"/>
        </w:rPr>
        <w:t>ідентифікатор</w:t>
      </w:r>
      <w:proofErr w:type="spellEnd"/>
      <w:r w:rsidRPr="00733666">
        <w:rPr>
          <w:sz w:val="24"/>
          <w:szCs w:val="24"/>
        </w:rPr>
        <w:t xml:space="preserve"> </w:t>
      </w:r>
      <w:proofErr w:type="spellStart"/>
      <w:r w:rsidRPr="00733666">
        <w:rPr>
          <w:sz w:val="24"/>
          <w:szCs w:val="24"/>
        </w:rPr>
        <w:t>процедури</w:t>
      </w:r>
      <w:proofErr w:type="spellEnd"/>
      <w:r w:rsidRPr="00733666">
        <w:rPr>
          <w:sz w:val="24"/>
          <w:szCs w:val="24"/>
        </w:rPr>
        <w:t xml:space="preserve"> </w:t>
      </w:r>
      <w:proofErr w:type="spellStart"/>
      <w:r w:rsidRPr="00733666">
        <w:rPr>
          <w:sz w:val="24"/>
          <w:szCs w:val="24"/>
        </w:rPr>
        <w:t>закупі</w:t>
      </w:r>
      <w:proofErr w:type="gramStart"/>
      <w:r w:rsidRPr="00733666">
        <w:rPr>
          <w:sz w:val="24"/>
          <w:szCs w:val="24"/>
        </w:rPr>
        <w:t>вл</w:t>
      </w:r>
      <w:proofErr w:type="gramEnd"/>
      <w:r w:rsidRPr="00733666">
        <w:rPr>
          <w:sz w:val="24"/>
          <w:szCs w:val="24"/>
        </w:rPr>
        <w:t>і</w:t>
      </w:r>
      <w:proofErr w:type="spellEnd"/>
      <w:r w:rsidRPr="00733666">
        <w:rPr>
          <w:b/>
          <w:bCs/>
          <w:sz w:val="24"/>
          <w:szCs w:val="24"/>
        </w:rPr>
        <w:t>:</w:t>
      </w:r>
      <w:r w:rsidRPr="00733666">
        <w:rPr>
          <w:sz w:val="24"/>
          <w:szCs w:val="24"/>
        </w:rPr>
        <w:t> </w:t>
      </w:r>
      <w:proofErr w:type="spellStart"/>
      <w:r w:rsidRPr="00733666">
        <w:rPr>
          <w:b/>
          <w:bCs/>
          <w:sz w:val="24"/>
          <w:szCs w:val="24"/>
        </w:rPr>
        <w:t>Відкриті</w:t>
      </w:r>
      <w:proofErr w:type="spellEnd"/>
      <w:r w:rsidRPr="00733666">
        <w:rPr>
          <w:b/>
          <w:bCs/>
          <w:sz w:val="24"/>
          <w:szCs w:val="24"/>
        </w:rPr>
        <w:t xml:space="preserve"> торги</w:t>
      </w:r>
      <w:r w:rsidR="003B262E" w:rsidRPr="00733666">
        <w:rPr>
          <w:b/>
          <w:bCs/>
          <w:sz w:val="24"/>
          <w:szCs w:val="24"/>
        </w:rPr>
        <w:t xml:space="preserve"> </w:t>
      </w:r>
      <w:r w:rsidR="003B262E" w:rsidRPr="00733666">
        <w:rPr>
          <w:b/>
          <w:bCs/>
          <w:sz w:val="24"/>
          <w:szCs w:val="24"/>
          <w:lang w:val="uk-UA"/>
        </w:rPr>
        <w:t>з особливостями</w:t>
      </w:r>
      <w:r w:rsidRPr="00733666">
        <w:rPr>
          <w:sz w:val="24"/>
          <w:szCs w:val="24"/>
        </w:rPr>
        <w:t>, за № у ЦБД </w:t>
      </w:r>
      <w:r w:rsidR="003B262E" w:rsidRPr="00733666">
        <w:rPr>
          <w:b/>
          <w:bCs/>
          <w:sz w:val="24"/>
          <w:szCs w:val="24"/>
        </w:rPr>
        <w:t>UA-2023-01-18-014178-a</w:t>
      </w:r>
    </w:p>
    <w:p w14:paraId="2E0D4340" w14:textId="3C8BB812" w:rsidR="00B9451D" w:rsidRPr="00733666" w:rsidRDefault="00B9451D" w:rsidP="00B9451D">
      <w:pPr>
        <w:spacing w:after="0"/>
        <w:ind w:firstLine="709"/>
        <w:jc w:val="both"/>
        <w:rPr>
          <w:sz w:val="24"/>
          <w:szCs w:val="24"/>
        </w:rPr>
      </w:pPr>
      <w:proofErr w:type="spellStart"/>
      <w:r w:rsidRPr="00733666">
        <w:rPr>
          <w:b/>
          <w:bCs/>
          <w:sz w:val="24"/>
          <w:szCs w:val="24"/>
        </w:rPr>
        <w:t>Очікувана</w:t>
      </w:r>
      <w:proofErr w:type="spellEnd"/>
      <w:r w:rsidRPr="00733666">
        <w:rPr>
          <w:b/>
          <w:bCs/>
          <w:sz w:val="24"/>
          <w:szCs w:val="24"/>
        </w:rPr>
        <w:t xml:space="preserve"> </w:t>
      </w:r>
      <w:proofErr w:type="spellStart"/>
      <w:r w:rsidRPr="00733666">
        <w:rPr>
          <w:b/>
          <w:bCs/>
          <w:sz w:val="24"/>
          <w:szCs w:val="24"/>
        </w:rPr>
        <w:t>вартість</w:t>
      </w:r>
      <w:proofErr w:type="spellEnd"/>
      <w:r w:rsidRPr="00733666">
        <w:rPr>
          <w:b/>
          <w:bCs/>
          <w:sz w:val="24"/>
          <w:szCs w:val="24"/>
        </w:rPr>
        <w:t xml:space="preserve"> </w:t>
      </w:r>
      <w:proofErr w:type="spellStart"/>
      <w:r w:rsidRPr="00733666">
        <w:rPr>
          <w:b/>
          <w:bCs/>
          <w:sz w:val="24"/>
          <w:szCs w:val="24"/>
        </w:rPr>
        <w:t>закупі</w:t>
      </w:r>
      <w:proofErr w:type="gramStart"/>
      <w:r w:rsidRPr="00733666">
        <w:rPr>
          <w:b/>
          <w:bCs/>
          <w:sz w:val="24"/>
          <w:szCs w:val="24"/>
        </w:rPr>
        <w:t>вл</w:t>
      </w:r>
      <w:proofErr w:type="gramEnd"/>
      <w:r w:rsidRPr="00733666">
        <w:rPr>
          <w:b/>
          <w:bCs/>
          <w:sz w:val="24"/>
          <w:szCs w:val="24"/>
        </w:rPr>
        <w:t>і</w:t>
      </w:r>
      <w:proofErr w:type="spellEnd"/>
      <w:r w:rsidRPr="00733666">
        <w:rPr>
          <w:b/>
          <w:bCs/>
          <w:sz w:val="24"/>
          <w:szCs w:val="24"/>
        </w:rPr>
        <w:t xml:space="preserve"> та </w:t>
      </w:r>
      <w:proofErr w:type="spellStart"/>
      <w:r w:rsidRPr="00733666">
        <w:rPr>
          <w:b/>
          <w:bCs/>
          <w:sz w:val="24"/>
          <w:szCs w:val="24"/>
        </w:rPr>
        <w:t>бюджетне</w:t>
      </w:r>
      <w:proofErr w:type="spellEnd"/>
      <w:r w:rsidRPr="00733666">
        <w:rPr>
          <w:b/>
          <w:bCs/>
          <w:sz w:val="24"/>
          <w:szCs w:val="24"/>
        </w:rPr>
        <w:t xml:space="preserve"> </w:t>
      </w:r>
      <w:proofErr w:type="spellStart"/>
      <w:r w:rsidRPr="00733666">
        <w:rPr>
          <w:b/>
          <w:bCs/>
          <w:sz w:val="24"/>
          <w:szCs w:val="24"/>
        </w:rPr>
        <w:t>призначення</w:t>
      </w:r>
      <w:proofErr w:type="spellEnd"/>
      <w:r w:rsidRPr="00733666">
        <w:rPr>
          <w:b/>
          <w:bCs/>
          <w:sz w:val="24"/>
          <w:szCs w:val="24"/>
        </w:rPr>
        <w:t xml:space="preserve">: </w:t>
      </w:r>
      <w:r w:rsidR="003B262E" w:rsidRPr="00733666">
        <w:rPr>
          <w:b/>
          <w:bCs/>
          <w:sz w:val="24"/>
          <w:szCs w:val="24"/>
        </w:rPr>
        <w:t>570 000,00</w:t>
      </w:r>
      <w:r w:rsidR="003B262E" w:rsidRPr="00733666">
        <w:rPr>
          <w:b/>
          <w:bCs/>
          <w:sz w:val="24"/>
          <w:szCs w:val="24"/>
          <w:lang w:val="uk-UA"/>
        </w:rPr>
        <w:t xml:space="preserve"> </w:t>
      </w:r>
      <w:r w:rsidRPr="00733666">
        <w:rPr>
          <w:b/>
          <w:bCs/>
          <w:sz w:val="24"/>
          <w:szCs w:val="24"/>
        </w:rPr>
        <w:t>грн.</w:t>
      </w:r>
    </w:p>
    <w:p w14:paraId="4DD9C8FD" w14:textId="77777777" w:rsidR="00B9451D" w:rsidRPr="00733666" w:rsidRDefault="00B9451D" w:rsidP="00B9451D">
      <w:pPr>
        <w:spacing w:after="0"/>
        <w:ind w:firstLine="709"/>
        <w:jc w:val="both"/>
        <w:rPr>
          <w:sz w:val="24"/>
          <w:szCs w:val="24"/>
        </w:rPr>
      </w:pPr>
      <w:proofErr w:type="spellStart"/>
      <w:r w:rsidRPr="00733666">
        <w:rPr>
          <w:b/>
          <w:bCs/>
          <w:sz w:val="24"/>
          <w:szCs w:val="24"/>
        </w:rPr>
        <w:t>Обґрунтування</w:t>
      </w:r>
      <w:proofErr w:type="spellEnd"/>
      <w:r w:rsidRPr="00733666">
        <w:rPr>
          <w:b/>
          <w:bCs/>
          <w:sz w:val="24"/>
          <w:szCs w:val="24"/>
        </w:rPr>
        <w:t xml:space="preserve"> </w:t>
      </w:r>
      <w:proofErr w:type="spellStart"/>
      <w:r w:rsidRPr="00733666">
        <w:rPr>
          <w:b/>
          <w:bCs/>
          <w:sz w:val="24"/>
          <w:szCs w:val="24"/>
        </w:rPr>
        <w:t>очікуваної</w:t>
      </w:r>
      <w:proofErr w:type="spellEnd"/>
      <w:r w:rsidRPr="00733666">
        <w:rPr>
          <w:b/>
          <w:bCs/>
          <w:sz w:val="24"/>
          <w:szCs w:val="24"/>
        </w:rPr>
        <w:t xml:space="preserve"> </w:t>
      </w:r>
      <w:proofErr w:type="spellStart"/>
      <w:r w:rsidRPr="00733666">
        <w:rPr>
          <w:b/>
          <w:bCs/>
          <w:sz w:val="24"/>
          <w:szCs w:val="24"/>
        </w:rPr>
        <w:t>вартості</w:t>
      </w:r>
      <w:proofErr w:type="spellEnd"/>
      <w:r w:rsidRPr="00733666">
        <w:rPr>
          <w:b/>
          <w:bCs/>
          <w:sz w:val="24"/>
          <w:szCs w:val="24"/>
        </w:rPr>
        <w:t xml:space="preserve"> предмета </w:t>
      </w:r>
      <w:proofErr w:type="spellStart"/>
      <w:r w:rsidRPr="00733666">
        <w:rPr>
          <w:b/>
          <w:bCs/>
          <w:sz w:val="24"/>
          <w:szCs w:val="24"/>
        </w:rPr>
        <w:t>закупі</w:t>
      </w:r>
      <w:proofErr w:type="gramStart"/>
      <w:r w:rsidRPr="00733666">
        <w:rPr>
          <w:b/>
          <w:bCs/>
          <w:sz w:val="24"/>
          <w:szCs w:val="24"/>
        </w:rPr>
        <w:t>вл</w:t>
      </w:r>
      <w:proofErr w:type="gramEnd"/>
      <w:r w:rsidRPr="00733666">
        <w:rPr>
          <w:b/>
          <w:bCs/>
          <w:sz w:val="24"/>
          <w:szCs w:val="24"/>
        </w:rPr>
        <w:t>і</w:t>
      </w:r>
      <w:proofErr w:type="spellEnd"/>
    </w:p>
    <w:p w14:paraId="37006A7A" w14:textId="77777777" w:rsidR="00B9451D" w:rsidRPr="00733666" w:rsidRDefault="00B9451D" w:rsidP="00B9451D">
      <w:pPr>
        <w:spacing w:after="0"/>
        <w:ind w:firstLine="709"/>
        <w:jc w:val="both"/>
        <w:rPr>
          <w:sz w:val="24"/>
          <w:szCs w:val="24"/>
        </w:rPr>
      </w:pPr>
      <w:proofErr w:type="spellStart"/>
      <w:r w:rsidRPr="00733666">
        <w:rPr>
          <w:sz w:val="24"/>
          <w:szCs w:val="24"/>
        </w:rPr>
        <w:t>Визначення</w:t>
      </w:r>
      <w:proofErr w:type="spellEnd"/>
      <w:r w:rsidRPr="00733666">
        <w:rPr>
          <w:sz w:val="24"/>
          <w:szCs w:val="24"/>
        </w:rPr>
        <w:t xml:space="preserve"> </w:t>
      </w:r>
      <w:proofErr w:type="spellStart"/>
      <w:r w:rsidRPr="00733666">
        <w:rPr>
          <w:sz w:val="24"/>
          <w:szCs w:val="24"/>
        </w:rPr>
        <w:t>очікуваної</w:t>
      </w:r>
      <w:proofErr w:type="spellEnd"/>
      <w:r w:rsidRPr="00733666">
        <w:rPr>
          <w:sz w:val="24"/>
          <w:szCs w:val="24"/>
        </w:rPr>
        <w:t xml:space="preserve"> </w:t>
      </w:r>
      <w:proofErr w:type="spellStart"/>
      <w:r w:rsidRPr="00733666">
        <w:rPr>
          <w:sz w:val="24"/>
          <w:szCs w:val="24"/>
        </w:rPr>
        <w:t>вартості</w:t>
      </w:r>
      <w:proofErr w:type="spellEnd"/>
      <w:r w:rsidRPr="00733666">
        <w:rPr>
          <w:sz w:val="24"/>
          <w:szCs w:val="24"/>
        </w:rPr>
        <w:t xml:space="preserve"> предмета </w:t>
      </w:r>
      <w:proofErr w:type="spellStart"/>
      <w:r w:rsidRPr="00733666">
        <w:rPr>
          <w:sz w:val="24"/>
          <w:szCs w:val="24"/>
        </w:rPr>
        <w:t>закупі</w:t>
      </w:r>
      <w:proofErr w:type="gramStart"/>
      <w:r w:rsidRPr="00733666">
        <w:rPr>
          <w:sz w:val="24"/>
          <w:szCs w:val="24"/>
        </w:rPr>
        <w:t>вл</w:t>
      </w:r>
      <w:proofErr w:type="gramEnd"/>
      <w:r w:rsidRPr="00733666">
        <w:rPr>
          <w:sz w:val="24"/>
          <w:szCs w:val="24"/>
        </w:rPr>
        <w:t>і</w:t>
      </w:r>
      <w:proofErr w:type="spellEnd"/>
      <w:r w:rsidRPr="00733666">
        <w:rPr>
          <w:sz w:val="24"/>
          <w:szCs w:val="24"/>
        </w:rPr>
        <w:t xml:space="preserve"> </w:t>
      </w:r>
      <w:proofErr w:type="spellStart"/>
      <w:r w:rsidRPr="00733666">
        <w:rPr>
          <w:sz w:val="24"/>
          <w:szCs w:val="24"/>
        </w:rPr>
        <w:t>обумовлено</w:t>
      </w:r>
      <w:proofErr w:type="spellEnd"/>
      <w:r w:rsidRPr="00733666">
        <w:rPr>
          <w:sz w:val="24"/>
          <w:szCs w:val="24"/>
        </w:rPr>
        <w:t xml:space="preserve"> </w:t>
      </w:r>
      <w:proofErr w:type="spellStart"/>
      <w:r w:rsidRPr="00733666">
        <w:rPr>
          <w:sz w:val="24"/>
          <w:szCs w:val="24"/>
        </w:rPr>
        <w:t>аналізом</w:t>
      </w:r>
      <w:proofErr w:type="spellEnd"/>
      <w:r w:rsidRPr="00733666">
        <w:rPr>
          <w:sz w:val="24"/>
          <w:szCs w:val="24"/>
        </w:rPr>
        <w:t xml:space="preserve"> </w:t>
      </w:r>
      <w:proofErr w:type="spellStart"/>
      <w:r w:rsidRPr="00733666">
        <w:rPr>
          <w:sz w:val="24"/>
          <w:szCs w:val="24"/>
        </w:rPr>
        <w:t>загальнодоступної</w:t>
      </w:r>
      <w:proofErr w:type="spellEnd"/>
      <w:r w:rsidRPr="00733666">
        <w:rPr>
          <w:sz w:val="24"/>
          <w:szCs w:val="24"/>
        </w:rPr>
        <w:t xml:space="preserve"> </w:t>
      </w:r>
      <w:proofErr w:type="spellStart"/>
      <w:r w:rsidRPr="00733666">
        <w:rPr>
          <w:sz w:val="24"/>
          <w:szCs w:val="24"/>
        </w:rPr>
        <w:t>інформації</w:t>
      </w:r>
      <w:proofErr w:type="spellEnd"/>
      <w:r w:rsidRPr="00733666">
        <w:rPr>
          <w:sz w:val="24"/>
          <w:szCs w:val="24"/>
        </w:rPr>
        <w:t xml:space="preserve"> про </w:t>
      </w:r>
      <w:proofErr w:type="spellStart"/>
      <w:r w:rsidRPr="00733666">
        <w:rPr>
          <w:sz w:val="24"/>
          <w:szCs w:val="24"/>
        </w:rPr>
        <w:t>ціну</w:t>
      </w:r>
      <w:proofErr w:type="spellEnd"/>
      <w:r w:rsidRPr="00733666">
        <w:rPr>
          <w:sz w:val="24"/>
          <w:szCs w:val="24"/>
        </w:rPr>
        <w:t xml:space="preserve"> предмета </w:t>
      </w:r>
      <w:proofErr w:type="spellStart"/>
      <w:r w:rsidRPr="00733666">
        <w:rPr>
          <w:sz w:val="24"/>
          <w:szCs w:val="24"/>
        </w:rPr>
        <w:t>закупівлі</w:t>
      </w:r>
      <w:proofErr w:type="spellEnd"/>
      <w:r w:rsidRPr="00733666">
        <w:rPr>
          <w:sz w:val="24"/>
          <w:szCs w:val="24"/>
        </w:rPr>
        <w:t xml:space="preserve">, </w:t>
      </w:r>
      <w:proofErr w:type="spellStart"/>
      <w:r w:rsidRPr="00733666">
        <w:rPr>
          <w:sz w:val="24"/>
          <w:szCs w:val="24"/>
        </w:rPr>
        <w:t>враховуючи</w:t>
      </w:r>
      <w:proofErr w:type="spellEnd"/>
      <w:r w:rsidRPr="00733666">
        <w:rPr>
          <w:sz w:val="24"/>
          <w:szCs w:val="24"/>
        </w:rPr>
        <w:t xml:space="preserve"> </w:t>
      </w:r>
      <w:proofErr w:type="spellStart"/>
      <w:r w:rsidRPr="00733666">
        <w:rPr>
          <w:sz w:val="24"/>
          <w:szCs w:val="24"/>
        </w:rPr>
        <w:t>динаміку</w:t>
      </w:r>
      <w:proofErr w:type="spellEnd"/>
      <w:r w:rsidRPr="00733666">
        <w:rPr>
          <w:sz w:val="24"/>
          <w:szCs w:val="24"/>
        </w:rPr>
        <w:t xml:space="preserve"> </w:t>
      </w:r>
      <w:proofErr w:type="spellStart"/>
      <w:r w:rsidRPr="00733666">
        <w:rPr>
          <w:sz w:val="24"/>
          <w:szCs w:val="24"/>
        </w:rPr>
        <w:t>цін</w:t>
      </w:r>
      <w:proofErr w:type="spellEnd"/>
      <w:r w:rsidRPr="00733666">
        <w:rPr>
          <w:sz w:val="24"/>
          <w:szCs w:val="24"/>
        </w:rPr>
        <w:t xml:space="preserve"> на </w:t>
      </w:r>
      <w:proofErr w:type="spellStart"/>
      <w:r w:rsidRPr="00733666">
        <w:rPr>
          <w:sz w:val="24"/>
          <w:szCs w:val="24"/>
        </w:rPr>
        <w:t>товари</w:t>
      </w:r>
      <w:proofErr w:type="spellEnd"/>
      <w:r w:rsidRPr="00733666">
        <w:rPr>
          <w:sz w:val="24"/>
          <w:szCs w:val="24"/>
        </w:rPr>
        <w:t xml:space="preserve">, доставку, </w:t>
      </w:r>
      <w:proofErr w:type="spellStart"/>
      <w:r w:rsidRPr="00733666">
        <w:rPr>
          <w:sz w:val="24"/>
          <w:szCs w:val="24"/>
        </w:rPr>
        <w:t>належну</w:t>
      </w:r>
      <w:proofErr w:type="spellEnd"/>
      <w:r w:rsidRPr="00733666">
        <w:rPr>
          <w:sz w:val="24"/>
          <w:szCs w:val="24"/>
        </w:rPr>
        <w:t xml:space="preserve"> </w:t>
      </w:r>
      <w:proofErr w:type="spellStart"/>
      <w:r w:rsidRPr="00733666">
        <w:rPr>
          <w:sz w:val="24"/>
          <w:szCs w:val="24"/>
        </w:rPr>
        <w:t>якість</w:t>
      </w:r>
      <w:proofErr w:type="spellEnd"/>
      <w:r w:rsidRPr="00733666">
        <w:rPr>
          <w:sz w:val="24"/>
          <w:szCs w:val="24"/>
        </w:rPr>
        <w:t xml:space="preserve"> товару та </w:t>
      </w:r>
      <w:proofErr w:type="spellStart"/>
      <w:r w:rsidRPr="00733666">
        <w:rPr>
          <w:sz w:val="24"/>
          <w:szCs w:val="24"/>
        </w:rPr>
        <w:t>бюджетне</w:t>
      </w:r>
      <w:proofErr w:type="spellEnd"/>
      <w:r w:rsidRPr="00733666">
        <w:rPr>
          <w:sz w:val="24"/>
          <w:szCs w:val="24"/>
        </w:rPr>
        <w:t xml:space="preserve"> </w:t>
      </w:r>
      <w:proofErr w:type="spellStart"/>
      <w:r w:rsidRPr="00733666">
        <w:rPr>
          <w:sz w:val="24"/>
          <w:szCs w:val="24"/>
        </w:rPr>
        <w:t>призначення</w:t>
      </w:r>
      <w:proofErr w:type="spellEnd"/>
      <w:r w:rsidRPr="00733666">
        <w:rPr>
          <w:sz w:val="24"/>
          <w:szCs w:val="24"/>
        </w:rPr>
        <w:t>.</w:t>
      </w:r>
    </w:p>
    <w:p w14:paraId="2601989F" w14:textId="77777777" w:rsidR="00B9451D" w:rsidRPr="00733666" w:rsidRDefault="00B9451D" w:rsidP="00B9451D">
      <w:pPr>
        <w:spacing w:after="0"/>
        <w:ind w:firstLine="709"/>
        <w:jc w:val="both"/>
        <w:rPr>
          <w:sz w:val="24"/>
          <w:szCs w:val="24"/>
        </w:rPr>
      </w:pPr>
      <w:proofErr w:type="spellStart"/>
      <w:r w:rsidRPr="00733666">
        <w:rPr>
          <w:b/>
          <w:bCs/>
          <w:sz w:val="24"/>
          <w:szCs w:val="24"/>
        </w:rPr>
        <w:t>Враховуючи</w:t>
      </w:r>
      <w:proofErr w:type="spellEnd"/>
      <w:r w:rsidRPr="00733666">
        <w:rPr>
          <w:b/>
          <w:bCs/>
          <w:sz w:val="24"/>
          <w:szCs w:val="24"/>
        </w:rPr>
        <w:t xml:space="preserve"> </w:t>
      </w:r>
      <w:proofErr w:type="spellStart"/>
      <w:r w:rsidRPr="00733666">
        <w:rPr>
          <w:b/>
          <w:bCs/>
          <w:sz w:val="24"/>
          <w:szCs w:val="24"/>
        </w:rPr>
        <w:t>зазначене</w:t>
      </w:r>
      <w:proofErr w:type="spellEnd"/>
      <w:r w:rsidRPr="00733666">
        <w:rPr>
          <w:b/>
          <w:bCs/>
          <w:sz w:val="24"/>
          <w:szCs w:val="24"/>
        </w:rPr>
        <w:t xml:space="preserve">, </w:t>
      </w:r>
      <w:proofErr w:type="spellStart"/>
      <w:r w:rsidRPr="00733666">
        <w:rPr>
          <w:b/>
          <w:bCs/>
          <w:sz w:val="24"/>
          <w:szCs w:val="24"/>
        </w:rPr>
        <w:t>замовник</w:t>
      </w:r>
      <w:proofErr w:type="spellEnd"/>
      <w:r w:rsidRPr="00733666">
        <w:rPr>
          <w:b/>
          <w:bCs/>
          <w:sz w:val="24"/>
          <w:szCs w:val="24"/>
        </w:rPr>
        <w:t xml:space="preserve"> </w:t>
      </w:r>
      <w:proofErr w:type="spellStart"/>
      <w:r w:rsidRPr="00733666">
        <w:rPr>
          <w:b/>
          <w:bCs/>
          <w:sz w:val="24"/>
          <w:szCs w:val="24"/>
        </w:rPr>
        <w:t>прийняв</w:t>
      </w:r>
      <w:proofErr w:type="spellEnd"/>
      <w:r w:rsidRPr="00733666">
        <w:rPr>
          <w:b/>
          <w:bCs/>
          <w:sz w:val="24"/>
          <w:szCs w:val="24"/>
        </w:rPr>
        <w:t xml:space="preserve"> </w:t>
      </w:r>
      <w:proofErr w:type="spellStart"/>
      <w:proofErr w:type="gramStart"/>
      <w:r w:rsidRPr="00733666">
        <w:rPr>
          <w:b/>
          <w:bCs/>
          <w:sz w:val="24"/>
          <w:szCs w:val="24"/>
        </w:rPr>
        <w:t>р</w:t>
      </w:r>
      <w:proofErr w:type="gramEnd"/>
      <w:r w:rsidRPr="00733666">
        <w:rPr>
          <w:b/>
          <w:bCs/>
          <w:sz w:val="24"/>
          <w:szCs w:val="24"/>
        </w:rPr>
        <w:t>ішення</w:t>
      </w:r>
      <w:proofErr w:type="spellEnd"/>
      <w:r w:rsidRPr="00733666">
        <w:rPr>
          <w:b/>
          <w:bCs/>
          <w:sz w:val="24"/>
          <w:szCs w:val="24"/>
        </w:rPr>
        <w:t xml:space="preserve"> </w:t>
      </w:r>
      <w:proofErr w:type="spellStart"/>
      <w:r w:rsidRPr="00733666">
        <w:rPr>
          <w:b/>
          <w:bCs/>
          <w:sz w:val="24"/>
          <w:szCs w:val="24"/>
        </w:rPr>
        <w:t>стосовно</w:t>
      </w:r>
      <w:proofErr w:type="spellEnd"/>
      <w:r w:rsidRPr="00733666">
        <w:rPr>
          <w:b/>
          <w:bCs/>
          <w:sz w:val="24"/>
          <w:szCs w:val="24"/>
        </w:rPr>
        <w:t xml:space="preserve"> </w:t>
      </w:r>
      <w:proofErr w:type="spellStart"/>
      <w:r w:rsidRPr="00733666">
        <w:rPr>
          <w:b/>
          <w:bCs/>
          <w:sz w:val="24"/>
          <w:szCs w:val="24"/>
        </w:rPr>
        <w:t>застосування</w:t>
      </w:r>
      <w:proofErr w:type="spellEnd"/>
      <w:r w:rsidRPr="00733666">
        <w:rPr>
          <w:b/>
          <w:bCs/>
          <w:sz w:val="24"/>
          <w:szCs w:val="24"/>
        </w:rPr>
        <w:t xml:space="preserve"> таких </w:t>
      </w:r>
      <w:proofErr w:type="spellStart"/>
      <w:r w:rsidRPr="00733666">
        <w:rPr>
          <w:b/>
          <w:bCs/>
          <w:sz w:val="24"/>
          <w:szCs w:val="24"/>
        </w:rPr>
        <w:t>технічних</w:t>
      </w:r>
      <w:proofErr w:type="spellEnd"/>
      <w:r w:rsidRPr="00733666">
        <w:rPr>
          <w:b/>
          <w:bCs/>
          <w:sz w:val="24"/>
          <w:szCs w:val="24"/>
        </w:rPr>
        <w:t xml:space="preserve"> та </w:t>
      </w:r>
      <w:proofErr w:type="spellStart"/>
      <w:r w:rsidRPr="00733666">
        <w:rPr>
          <w:b/>
          <w:bCs/>
          <w:sz w:val="24"/>
          <w:szCs w:val="24"/>
        </w:rPr>
        <w:t>якісних</w:t>
      </w:r>
      <w:proofErr w:type="spellEnd"/>
      <w:r w:rsidRPr="00733666">
        <w:rPr>
          <w:b/>
          <w:bCs/>
          <w:sz w:val="24"/>
          <w:szCs w:val="24"/>
        </w:rPr>
        <w:t xml:space="preserve"> характеристик предмета </w:t>
      </w:r>
      <w:proofErr w:type="spellStart"/>
      <w:r w:rsidRPr="00733666">
        <w:rPr>
          <w:b/>
          <w:bCs/>
          <w:sz w:val="24"/>
          <w:szCs w:val="24"/>
        </w:rPr>
        <w:t>закупівлі</w:t>
      </w:r>
      <w:proofErr w:type="spellEnd"/>
      <w:r w:rsidRPr="00733666">
        <w:rPr>
          <w:b/>
          <w:bCs/>
          <w:sz w:val="24"/>
          <w:szCs w:val="24"/>
        </w:rPr>
        <w:t>:</w:t>
      </w:r>
    </w:p>
    <w:p w14:paraId="2BDC9231" w14:textId="404A2ED4" w:rsidR="00733666" w:rsidRPr="00733666" w:rsidRDefault="00B9451D" w:rsidP="00733666">
      <w:pPr>
        <w:widowControl w:val="0"/>
        <w:spacing w:after="0" w:line="300" w:lineRule="atLeast"/>
        <w:jc w:val="both"/>
        <w:rPr>
          <w:rFonts w:eastAsia="Times New Roman" w:cs="Times New Roman"/>
          <w:b/>
          <w:color w:val="000000"/>
          <w:sz w:val="24"/>
          <w:szCs w:val="24"/>
          <w:lang w:val="uk-UA" w:eastAsia="uk-UA"/>
        </w:rPr>
      </w:pPr>
      <w:proofErr w:type="spellStart"/>
      <w:proofErr w:type="gramStart"/>
      <w:r w:rsidRPr="00733666">
        <w:rPr>
          <w:b/>
          <w:bCs/>
          <w:sz w:val="24"/>
          <w:szCs w:val="24"/>
        </w:rPr>
        <w:t>Техн</w:t>
      </w:r>
      <w:proofErr w:type="gramEnd"/>
      <w:r w:rsidRPr="00733666">
        <w:rPr>
          <w:b/>
          <w:bCs/>
          <w:sz w:val="24"/>
          <w:szCs w:val="24"/>
        </w:rPr>
        <w:t>ічне</w:t>
      </w:r>
      <w:proofErr w:type="spellEnd"/>
      <w:r w:rsidRPr="00733666">
        <w:rPr>
          <w:b/>
          <w:bCs/>
          <w:sz w:val="24"/>
          <w:szCs w:val="24"/>
        </w:rPr>
        <w:t xml:space="preserve"> </w:t>
      </w:r>
      <w:proofErr w:type="spellStart"/>
      <w:r w:rsidRPr="00733666">
        <w:rPr>
          <w:b/>
          <w:bCs/>
          <w:sz w:val="24"/>
          <w:szCs w:val="24"/>
        </w:rPr>
        <w:t>завдання</w:t>
      </w:r>
      <w:proofErr w:type="spellEnd"/>
      <w:r w:rsidR="00733666" w:rsidRPr="00733666">
        <w:rPr>
          <w:rFonts w:eastAsia="Times New Roman" w:cs="Times New Roman"/>
          <w:b/>
          <w:color w:val="000000"/>
          <w:sz w:val="24"/>
          <w:szCs w:val="24"/>
          <w:lang w:val="uk-UA" w:eastAsia="uk-UA"/>
        </w:rPr>
        <w:t>:</w:t>
      </w:r>
    </w:p>
    <w:p w14:paraId="47E11BCC" w14:textId="77777777" w:rsidR="00733666" w:rsidRPr="00733666" w:rsidRDefault="00733666" w:rsidP="00733666">
      <w:pPr>
        <w:widowControl w:val="0"/>
        <w:autoSpaceDE w:val="0"/>
        <w:autoSpaceDN w:val="0"/>
        <w:adjustRightInd w:val="0"/>
        <w:spacing w:after="0"/>
        <w:jc w:val="both"/>
        <w:rPr>
          <w:rFonts w:eastAsia="Times New Roman" w:cs="Times New Roman"/>
          <w:sz w:val="24"/>
          <w:szCs w:val="24"/>
          <w:lang w:val="uk-UA" w:eastAsia="uk-UA"/>
        </w:rPr>
      </w:pPr>
    </w:p>
    <w:tbl>
      <w:tblPr>
        <w:tblStyle w:val="a6"/>
        <w:tblW w:w="0" w:type="auto"/>
        <w:tblLook w:val="04A0" w:firstRow="1" w:lastRow="0" w:firstColumn="1" w:lastColumn="0" w:noHBand="0" w:noVBand="1"/>
      </w:tblPr>
      <w:tblGrid>
        <w:gridCol w:w="663"/>
        <w:gridCol w:w="2222"/>
        <w:gridCol w:w="6685"/>
      </w:tblGrid>
      <w:tr w:rsidR="00733666" w:rsidRPr="004B728F" w14:paraId="13AF6FC5" w14:textId="77777777" w:rsidTr="009A358B">
        <w:tc>
          <w:tcPr>
            <w:tcW w:w="663" w:type="dxa"/>
            <w:tcBorders>
              <w:top w:val="single" w:sz="4" w:space="0" w:color="000000"/>
              <w:left w:val="single" w:sz="4" w:space="0" w:color="000000"/>
              <w:bottom w:val="single" w:sz="4" w:space="0" w:color="000000"/>
              <w:right w:val="single" w:sz="4" w:space="0" w:color="000000"/>
            </w:tcBorders>
            <w:vAlign w:val="center"/>
            <w:hideMark/>
          </w:tcPr>
          <w:p w14:paraId="21F42B37" w14:textId="77777777" w:rsidR="00733666" w:rsidRPr="004B728F" w:rsidRDefault="00733666" w:rsidP="009A358B">
            <w:pPr>
              <w:widowControl w:val="0"/>
              <w:jc w:val="center"/>
              <w:rPr>
                <w:b/>
                <w:sz w:val="24"/>
                <w:szCs w:val="24"/>
                <w:lang w:val="uk-UA"/>
              </w:rPr>
            </w:pPr>
            <w:r w:rsidRPr="004B728F">
              <w:rPr>
                <w:b/>
                <w:sz w:val="24"/>
                <w:szCs w:val="24"/>
                <w:lang w:val="uk-UA" w:eastAsia="uk-UA"/>
              </w:rPr>
              <w:t>№  п/</w:t>
            </w:r>
            <w:proofErr w:type="spellStart"/>
            <w:r w:rsidRPr="004B728F">
              <w:rPr>
                <w:b/>
                <w:sz w:val="24"/>
                <w:szCs w:val="24"/>
                <w:lang w:val="uk-UA" w:eastAsia="uk-UA"/>
              </w:rPr>
              <w:t>п</w:t>
            </w:r>
            <w:proofErr w:type="spellEnd"/>
          </w:p>
        </w:tc>
        <w:tc>
          <w:tcPr>
            <w:tcW w:w="2222" w:type="dxa"/>
            <w:tcBorders>
              <w:top w:val="single" w:sz="4" w:space="0" w:color="000000"/>
              <w:left w:val="single" w:sz="4" w:space="0" w:color="000000"/>
              <w:bottom w:val="single" w:sz="4" w:space="0" w:color="000000"/>
              <w:right w:val="single" w:sz="4" w:space="0" w:color="000000"/>
            </w:tcBorders>
            <w:vAlign w:val="center"/>
            <w:hideMark/>
          </w:tcPr>
          <w:p w14:paraId="2F2AA91C" w14:textId="77777777" w:rsidR="00733666" w:rsidRPr="004B728F" w:rsidRDefault="00733666" w:rsidP="009A358B">
            <w:pPr>
              <w:widowControl w:val="0"/>
              <w:jc w:val="center"/>
              <w:rPr>
                <w:b/>
                <w:sz w:val="24"/>
                <w:szCs w:val="24"/>
                <w:lang w:val="uk-UA"/>
              </w:rPr>
            </w:pPr>
            <w:r w:rsidRPr="004B728F">
              <w:rPr>
                <w:b/>
                <w:sz w:val="24"/>
                <w:szCs w:val="24"/>
                <w:lang w:val="uk-UA" w:eastAsia="uk-UA"/>
              </w:rPr>
              <w:t>Найменування</w:t>
            </w:r>
          </w:p>
        </w:tc>
        <w:tc>
          <w:tcPr>
            <w:tcW w:w="6685" w:type="dxa"/>
            <w:tcBorders>
              <w:top w:val="single" w:sz="4" w:space="0" w:color="000000"/>
              <w:left w:val="single" w:sz="4" w:space="0" w:color="000000"/>
              <w:bottom w:val="single" w:sz="4" w:space="0" w:color="000000"/>
              <w:right w:val="single" w:sz="4" w:space="0" w:color="000000"/>
            </w:tcBorders>
            <w:vAlign w:val="center"/>
            <w:hideMark/>
          </w:tcPr>
          <w:p w14:paraId="12A65FA1" w14:textId="77777777" w:rsidR="00733666" w:rsidRPr="004B728F" w:rsidRDefault="00733666" w:rsidP="009A358B">
            <w:pPr>
              <w:widowControl w:val="0"/>
              <w:jc w:val="center"/>
              <w:rPr>
                <w:b/>
                <w:sz w:val="24"/>
                <w:szCs w:val="24"/>
                <w:lang w:val="uk-UA"/>
              </w:rPr>
            </w:pPr>
            <w:r w:rsidRPr="004B728F">
              <w:rPr>
                <w:b/>
                <w:sz w:val="24"/>
                <w:szCs w:val="24"/>
                <w:lang w:val="uk-UA" w:eastAsia="uk-UA"/>
              </w:rPr>
              <w:t>Технічна  характеристика</w:t>
            </w:r>
          </w:p>
        </w:tc>
      </w:tr>
      <w:tr w:rsidR="00733666" w:rsidRPr="0016650A" w14:paraId="52CE267D" w14:textId="77777777" w:rsidTr="009A358B">
        <w:tc>
          <w:tcPr>
            <w:tcW w:w="663" w:type="dxa"/>
            <w:tcBorders>
              <w:top w:val="single" w:sz="4" w:space="0" w:color="000000"/>
              <w:left w:val="single" w:sz="4" w:space="0" w:color="000000"/>
              <w:bottom w:val="single" w:sz="4" w:space="0" w:color="000000"/>
              <w:right w:val="single" w:sz="4" w:space="0" w:color="000000"/>
            </w:tcBorders>
            <w:hideMark/>
          </w:tcPr>
          <w:p w14:paraId="4C5F8898" w14:textId="77777777" w:rsidR="00733666" w:rsidRPr="004B728F" w:rsidRDefault="00733666" w:rsidP="009A358B">
            <w:pPr>
              <w:widowControl w:val="0"/>
              <w:autoSpaceDE w:val="0"/>
              <w:autoSpaceDN w:val="0"/>
              <w:adjustRightInd w:val="0"/>
              <w:jc w:val="both"/>
              <w:rPr>
                <w:sz w:val="24"/>
                <w:szCs w:val="24"/>
                <w:lang w:val="uk-UA"/>
              </w:rPr>
            </w:pPr>
            <w:r w:rsidRPr="004B728F">
              <w:rPr>
                <w:sz w:val="24"/>
                <w:szCs w:val="24"/>
                <w:lang w:val="uk-UA" w:eastAsia="uk-UA"/>
              </w:rPr>
              <w:t>1</w:t>
            </w:r>
          </w:p>
        </w:tc>
        <w:tc>
          <w:tcPr>
            <w:tcW w:w="2222" w:type="dxa"/>
            <w:tcBorders>
              <w:top w:val="single" w:sz="4" w:space="0" w:color="000000"/>
              <w:left w:val="single" w:sz="4" w:space="0" w:color="000000"/>
              <w:bottom w:val="single" w:sz="4" w:space="0" w:color="000000"/>
              <w:right w:val="single" w:sz="4" w:space="0" w:color="000000"/>
            </w:tcBorders>
          </w:tcPr>
          <w:p w14:paraId="0808199F" w14:textId="77777777" w:rsidR="00733666" w:rsidRPr="004B728F" w:rsidRDefault="00733666" w:rsidP="009A358B">
            <w:pPr>
              <w:widowControl w:val="0"/>
              <w:rPr>
                <w:sz w:val="24"/>
                <w:szCs w:val="24"/>
                <w:lang w:val="uk-UA"/>
              </w:rPr>
            </w:pPr>
            <w:r>
              <w:rPr>
                <w:sz w:val="24"/>
                <w:szCs w:val="24"/>
                <w:lang w:val="uk-UA"/>
              </w:rPr>
              <w:t>Паста томатна</w:t>
            </w:r>
          </w:p>
        </w:tc>
        <w:tc>
          <w:tcPr>
            <w:tcW w:w="6685" w:type="dxa"/>
            <w:tcBorders>
              <w:top w:val="single" w:sz="4" w:space="0" w:color="000000"/>
              <w:left w:val="single" w:sz="4" w:space="0" w:color="000000"/>
              <w:bottom w:val="single" w:sz="4" w:space="0" w:color="000000"/>
              <w:right w:val="single" w:sz="4" w:space="0" w:color="000000"/>
            </w:tcBorders>
          </w:tcPr>
          <w:p w14:paraId="39CB998A" w14:textId="77777777" w:rsidR="00733666" w:rsidRPr="004B728F" w:rsidRDefault="00733666" w:rsidP="009A358B">
            <w:pPr>
              <w:widowControl w:val="0"/>
              <w:jc w:val="both"/>
              <w:rPr>
                <w:color w:val="333333"/>
                <w:sz w:val="24"/>
                <w:szCs w:val="24"/>
                <w:shd w:val="clear" w:color="auto" w:fill="FFFFFF"/>
                <w:lang w:val="uk-UA"/>
              </w:rPr>
            </w:pPr>
            <w:r w:rsidRPr="00335C31">
              <w:rPr>
                <w:b/>
                <w:sz w:val="24"/>
                <w:szCs w:val="24"/>
                <w:shd w:val="clear" w:color="auto" w:fill="FFFFFF"/>
                <w:lang w:val="uk-UA"/>
              </w:rPr>
              <w:t>ДСТУ 5081:2008.</w:t>
            </w:r>
            <w:r w:rsidRPr="00E16394">
              <w:rPr>
                <w:sz w:val="24"/>
                <w:szCs w:val="24"/>
                <w:shd w:val="clear" w:color="auto" w:fill="FFFFFF"/>
                <w:lang w:val="uk-UA"/>
              </w:rPr>
              <w:t xml:space="preserve">Продукт, який готується зі стиглих томатів (помідорів) шляхом протирання і уварювання їх до концентрованої маси, з вмістом сухих речовин від 25 до 40%. Зовнішній вигляд та консистенція – однорідна концентрована маса, без темних включень, залишків шкірки, насіння та інших грубих частинок плодів. Колір червоний, яскраво виражений, рівномірний по всій масі. Смак та запах – властиві концентрованої томатної маси, без гіркоти, пригару та інших сторонніх </w:t>
            </w:r>
            <w:proofErr w:type="spellStart"/>
            <w:r w:rsidRPr="00E16394">
              <w:rPr>
                <w:sz w:val="24"/>
                <w:szCs w:val="24"/>
                <w:shd w:val="clear" w:color="auto" w:fill="FFFFFF"/>
                <w:lang w:val="uk-UA"/>
              </w:rPr>
              <w:t>присмаків</w:t>
            </w:r>
            <w:proofErr w:type="spellEnd"/>
            <w:r w:rsidRPr="00E16394">
              <w:rPr>
                <w:sz w:val="24"/>
                <w:szCs w:val="24"/>
                <w:shd w:val="clear" w:color="auto" w:fill="FFFFFF"/>
                <w:lang w:val="uk-UA"/>
              </w:rPr>
              <w:t xml:space="preserve"> та </w:t>
            </w:r>
            <w:r>
              <w:rPr>
                <w:sz w:val="24"/>
                <w:szCs w:val="24"/>
                <w:shd w:val="clear" w:color="auto" w:fill="FFFFFF"/>
                <w:lang w:val="uk-UA"/>
              </w:rPr>
              <w:t xml:space="preserve">запаху. </w:t>
            </w:r>
            <w:r w:rsidRPr="00E16394">
              <w:rPr>
                <w:sz w:val="24"/>
                <w:szCs w:val="24"/>
                <w:shd w:val="clear" w:color="auto" w:fill="FFFFFF"/>
                <w:lang w:val="uk-UA"/>
              </w:rPr>
              <w:t>Обов’язкове  маркування: без ГМО, що має бути вказано на упаковці.</w:t>
            </w:r>
          </w:p>
        </w:tc>
      </w:tr>
      <w:tr w:rsidR="00733666" w:rsidRPr="00733666" w14:paraId="65ACFCD8" w14:textId="77777777" w:rsidTr="009A358B">
        <w:tc>
          <w:tcPr>
            <w:tcW w:w="663" w:type="dxa"/>
            <w:tcBorders>
              <w:top w:val="single" w:sz="4" w:space="0" w:color="000000"/>
              <w:left w:val="single" w:sz="4" w:space="0" w:color="000000"/>
              <w:bottom w:val="single" w:sz="4" w:space="0" w:color="000000"/>
              <w:right w:val="single" w:sz="4" w:space="0" w:color="000000"/>
            </w:tcBorders>
            <w:hideMark/>
          </w:tcPr>
          <w:p w14:paraId="49A75DB4" w14:textId="77777777" w:rsidR="00733666" w:rsidRPr="004B728F" w:rsidRDefault="00733666" w:rsidP="009A358B">
            <w:pPr>
              <w:widowControl w:val="0"/>
              <w:autoSpaceDE w:val="0"/>
              <w:autoSpaceDN w:val="0"/>
              <w:adjustRightInd w:val="0"/>
              <w:jc w:val="both"/>
              <w:rPr>
                <w:sz w:val="24"/>
                <w:szCs w:val="24"/>
                <w:lang w:val="uk-UA"/>
              </w:rPr>
            </w:pPr>
            <w:r w:rsidRPr="004B728F">
              <w:rPr>
                <w:sz w:val="24"/>
                <w:szCs w:val="24"/>
                <w:lang w:val="uk-UA" w:eastAsia="uk-UA"/>
              </w:rPr>
              <w:t>2</w:t>
            </w:r>
          </w:p>
        </w:tc>
        <w:tc>
          <w:tcPr>
            <w:tcW w:w="2222" w:type="dxa"/>
            <w:tcBorders>
              <w:top w:val="single" w:sz="4" w:space="0" w:color="000000"/>
              <w:left w:val="single" w:sz="4" w:space="0" w:color="000000"/>
              <w:bottom w:val="single" w:sz="4" w:space="0" w:color="000000"/>
              <w:right w:val="single" w:sz="4" w:space="0" w:color="000000"/>
            </w:tcBorders>
          </w:tcPr>
          <w:p w14:paraId="34C2A97E" w14:textId="77777777" w:rsidR="00733666" w:rsidRPr="004B728F" w:rsidRDefault="00733666" w:rsidP="009A358B">
            <w:pPr>
              <w:widowControl w:val="0"/>
              <w:rPr>
                <w:sz w:val="24"/>
                <w:szCs w:val="24"/>
                <w:lang w:val="uk-UA" w:eastAsia="uk-UA"/>
              </w:rPr>
            </w:pPr>
            <w:r>
              <w:rPr>
                <w:sz w:val="24"/>
                <w:szCs w:val="24"/>
                <w:lang w:val="uk-UA" w:eastAsia="uk-UA"/>
              </w:rPr>
              <w:t>Огірок солоний</w:t>
            </w:r>
          </w:p>
        </w:tc>
        <w:tc>
          <w:tcPr>
            <w:tcW w:w="6685" w:type="dxa"/>
            <w:tcBorders>
              <w:top w:val="single" w:sz="4" w:space="0" w:color="000000"/>
              <w:left w:val="single" w:sz="4" w:space="0" w:color="000000"/>
              <w:bottom w:val="single" w:sz="4" w:space="0" w:color="000000"/>
              <w:right w:val="single" w:sz="4" w:space="0" w:color="000000"/>
            </w:tcBorders>
          </w:tcPr>
          <w:p w14:paraId="2AED1E37" w14:textId="77777777" w:rsidR="00733666" w:rsidRPr="004B728F" w:rsidRDefault="00733666" w:rsidP="009A358B">
            <w:pPr>
              <w:widowControl w:val="0"/>
              <w:jc w:val="both"/>
              <w:rPr>
                <w:sz w:val="24"/>
                <w:szCs w:val="24"/>
                <w:lang w:val="uk-UA" w:eastAsia="uk-UA"/>
              </w:rPr>
            </w:pPr>
            <w:r>
              <w:rPr>
                <w:sz w:val="24"/>
                <w:szCs w:val="24"/>
                <w:lang w:val="uk-UA" w:eastAsia="uk-UA"/>
              </w:rPr>
              <w:t>ДСТУ 8509:2015 Зовнішній вигляд – огірки цілі, відповідні даному сорту, не м’яті, не морщені, без механічних пошкоджень. Сторонні домішки не дозволяються. Консистенція – огірки міцні, м’якоть щільна, повністю просочена розсолом, хрустка. Смак та запах – властиві для квашеного продукту, солонувато-кислий смак з ароматом та присмаком прянощів, без сторонніх присмаку та запаху. Колір – зеленувато-оливковий, різних відтінків, без плям та опіків. Якість розсолу – мутнуватий, приємного аромату, солонувато-</w:t>
            </w:r>
            <w:r>
              <w:rPr>
                <w:sz w:val="24"/>
                <w:szCs w:val="24"/>
                <w:lang w:val="uk-UA" w:eastAsia="uk-UA"/>
              </w:rPr>
              <w:lastRenderedPageBreak/>
              <w:t>кислого смаку, більш гострого ніж у огірків. Згідно мікробіологічних показників готові квашені продукти не повинні мати видимих ознак мікробіологічного псування (плісняви, гниття).</w:t>
            </w:r>
          </w:p>
        </w:tc>
      </w:tr>
      <w:tr w:rsidR="00733666" w:rsidRPr="00335C31" w14:paraId="39C41559" w14:textId="77777777" w:rsidTr="009A358B">
        <w:tc>
          <w:tcPr>
            <w:tcW w:w="663" w:type="dxa"/>
            <w:tcBorders>
              <w:top w:val="single" w:sz="4" w:space="0" w:color="000000"/>
              <w:left w:val="single" w:sz="4" w:space="0" w:color="000000"/>
              <w:bottom w:val="single" w:sz="4" w:space="0" w:color="000000"/>
              <w:right w:val="single" w:sz="4" w:space="0" w:color="000000"/>
            </w:tcBorders>
          </w:tcPr>
          <w:p w14:paraId="386CD4A5" w14:textId="77777777" w:rsidR="00733666" w:rsidRPr="004B728F" w:rsidRDefault="00733666" w:rsidP="009A358B">
            <w:pPr>
              <w:widowControl w:val="0"/>
              <w:autoSpaceDE w:val="0"/>
              <w:autoSpaceDN w:val="0"/>
              <w:adjustRightInd w:val="0"/>
              <w:jc w:val="both"/>
              <w:rPr>
                <w:sz w:val="24"/>
                <w:szCs w:val="24"/>
                <w:lang w:val="uk-UA"/>
              </w:rPr>
            </w:pPr>
            <w:r>
              <w:rPr>
                <w:sz w:val="24"/>
                <w:szCs w:val="24"/>
                <w:lang w:val="uk-UA"/>
              </w:rPr>
              <w:lastRenderedPageBreak/>
              <w:t>3</w:t>
            </w:r>
          </w:p>
        </w:tc>
        <w:tc>
          <w:tcPr>
            <w:tcW w:w="2222" w:type="dxa"/>
            <w:tcBorders>
              <w:top w:val="single" w:sz="4" w:space="0" w:color="000000"/>
              <w:left w:val="single" w:sz="4" w:space="0" w:color="000000"/>
              <w:bottom w:val="single" w:sz="4" w:space="0" w:color="000000"/>
              <w:right w:val="single" w:sz="4" w:space="0" w:color="000000"/>
            </w:tcBorders>
          </w:tcPr>
          <w:p w14:paraId="4226802E" w14:textId="77777777" w:rsidR="00733666" w:rsidRPr="004B728F" w:rsidRDefault="00733666" w:rsidP="009A358B">
            <w:pPr>
              <w:widowControl w:val="0"/>
              <w:rPr>
                <w:sz w:val="24"/>
                <w:szCs w:val="24"/>
                <w:lang w:val="uk-UA" w:eastAsia="uk-UA"/>
              </w:rPr>
            </w:pPr>
            <w:r>
              <w:rPr>
                <w:sz w:val="24"/>
                <w:szCs w:val="24"/>
                <w:lang w:val="uk-UA" w:eastAsia="uk-UA"/>
              </w:rPr>
              <w:t>Сухофрукти</w:t>
            </w:r>
          </w:p>
        </w:tc>
        <w:tc>
          <w:tcPr>
            <w:tcW w:w="6685" w:type="dxa"/>
            <w:tcBorders>
              <w:top w:val="single" w:sz="4" w:space="0" w:color="000000"/>
              <w:left w:val="single" w:sz="4" w:space="0" w:color="000000"/>
              <w:bottom w:val="single" w:sz="4" w:space="0" w:color="000000"/>
              <w:right w:val="single" w:sz="4" w:space="0" w:color="000000"/>
            </w:tcBorders>
          </w:tcPr>
          <w:p w14:paraId="5A102E11" w14:textId="77777777" w:rsidR="00733666" w:rsidRPr="00010577" w:rsidRDefault="00733666" w:rsidP="009A358B">
            <w:pPr>
              <w:widowControl w:val="0"/>
              <w:jc w:val="both"/>
              <w:rPr>
                <w:sz w:val="24"/>
                <w:szCs w:val="24"/>
                <w:shd w:val="clear" w:color="auto" w:fill="FFFFFF"/>
                <w:lang w:val="uk-UA" w:eastAsia="uk-UA"/>
              </w:rPr>
            </w:pPr>
            <w:r w:rsidRPr="00335C31">
              <w:rPr>
                <w:b/>
                <w:sz w:val="24"/>
                <w:szCs w:val="24"/>
                <w:lang w:val="uk-UA"/>
              </w:rPr>
              <w:t>ДСТУ 8661:2016</w:t>
            </w:r>
            <w:r>
              <w:rPr>
                <w:sz w:val="24"/>
                <w:szCs w:val="24"/>
                <w:lang w:val="uk-UA"/>
              </w:rPr>
              <w:t>.</w:t>
            </w:r>
            <w:r w:rsidRPr="00335C31">
              <w:rPr>
                <w:sz w:val="24"/>
                <w:szCs w:val="24"/>
                <w:lang w:val="uk-UA"/>
              </w:rPr>
              <w:t xml:space="preserve"> Сухофрукти</w:t>
            </w:r>
            <w:r w:rsidRPr="00010577">
              <w:rPr>
                <w:sz w:val="24"/>
                <w:szCs w:val="24"/>
                <w:lang w:val="uk-UA"/>
              </w:rPr>
              <w:t xml:space="preserve"> </w:t>
            </w:r>
            <w:r>
              <w:rPr>
                <w:sz w:val="24"/>
                <w:szCs w:val="24"/>
                <w:lang w:val="uk-UA"/>
              </w:rPr>
              <w:t>врожаю 2022 року. Повинні бути сухі, без стороннього запаху, плісняви без наявності сторонніх шкідників, колір відповідний до даного виду фруктів.</w:t>
            </w:r>
          </w:p>
        </w:tc>
      </w:tr>
      <w:tr w:rsidR="00733666" w:rsidRPr="00574CBB" w14:paraId="4549EA1F" w14:textId="77777777" w:rsidTr="009A358B">
        <w:tc>
          <w:tcPr>
            <w:tcW w:w="663" w:type="dxa"/>
            <w:tcBorders>
              <w:top w:val="single" w:sz="4" w:space="0" w:color="000000"/>
              <w:left w:val="single" w:sz="4" w:space="0" w:color="000000"/>
              <w:bottom w:val="single" w:sz="4" w:space="0" w:color="000000"/>
              <w:right w:val="single" w:sz="4" w:space="0" w:color="000000"/>
            </w:tcBorders>
          </w:tcPr>
          <w:p w14:paraId="3273C2A3" w14:textId="77777777" w:rsidR="00733666" w:rsidRPr="004B728F" w:rsidRDefault="00733666" w:rsidP="009A358B">
            <w:pPr>
              <w:widowControl w:val="0"/>
              <w:autoSpaceDE w:val="0"/>
              <w:autoSpaceDN w:val="0"/>
              <w:adjustRightInd w:val="0"/>
              <w:jc w:val="both"/>
              <w:rPr>
                <w:sz w:val="24"/>
                <w:szCs w:val="24"/>
                <w:lang w:val="uk-UA"/>
              </w:rPr>
            </w:pPr>
            <w:r>
              <w:rPr>
                <w:sz w:val="24"/>
                <w:szCs w:val="24"/>
                <w:lang w:val="uk-UA"/>
              </w:rPr>
              <w:t>4</w:t>
            </w:r>
          </w:p>
        </w:tc>
        <w:tc>
          <w:tcPr>
            <w:tcW w:w="2222" w:type="dxa"/>
            <w:tcBorders>
              <w:top w:val="single" w:sz="4" w:space="0" w:color="000000"/>
              <w:left w:val="single" w:sz="4" w:space="0" w:color="000000"/>
              <w:bottom w:val="single" w:sz="4" w:space="0" w:color="000000"/>
              <w:right w:val="single" w:sz="4" w:space="0" w:color="000000"/>
            </w:tcBorders>
          </w:tcPr>
          <w:p w14:paraId="1DFEAFBF" w14:textId="77777777" w:rsidR="00733666" w:rsidRPr="004B728F" w:rsidRDefault="00733666" w:rsidP="009A358B">
            <w:pPr>
              <w:widowControl w:val="0"/>
              <w:rPr>
                <w:sz w:val="24"/>
                <w:szCs w:val="24"/>
                <w:lang w:val="uk-UA" w:eastAsia="uk-UA"/>
              </w:rPr>
            </w:pPr>
            <w:r>
              <w:rPr>
                <w:sz w:val="24"/>
                <w:szCs w:val="24"/>
                <w:lang w:val="uk-UA" w:eastAsia="uk-UA"/>
              </w:rPr>
              <w:t>Родзинки</w:t>
            </w:r>
          </w:p>
        </w:tc>
        <w:tc>
          <w:tcPr>
            <w:tcW w:w="6685" w:type="dxa"/>
            <w:tcBorders>
              <w:top w:val="single" w:sz="4" w:space="0" w:color="000000"/>
              <w:left w:val="single" w:sz="4" w:space="0" w:color="000000"/>
              <w:bottom w:val="single" w:sz="4" w:space="0" w:color="000000"/>
              <w:right w:val="single" w:sz="4" w:space="0" w:color="000000"/>
            </w:tcBorders>
          </w:tcPr>
          <w:p w14:paraId="4EA905A2" w14:textId="77777777" w:rsidR="00733666" w:rsidRPr="004B728F" w:rsidRDefault="00733666" w:rsidP="009A358B">
            <w:pPr>
              <w:widowControl w:val="0"/>
              <w:jc w:val="both"/>
              <w:rPr>
                <w:sz w:val="24"/>
                <w:szCs w:val="24"/>
                <w:shd w:val="clear" w:color="auto" w:fill="FFFFFF"/>
                <w:lang w:val="uk-UA" w:eastAsia="uk-UA"/>
              </w:rPr>
            </w:pPr>
            <w:hyperlink r:id="rId6" w:tgtFrame="_blank" w:history="1">
              <w:r w:rsidRPr="00335C31">
                <w:rPr>
                  <w:rStyle w:val="a3"/>
                  <w:b/>
                  <w:sz w:val="24"/>
                  <w:szCs w:val="24"/>
                  <w:bdr w:val="none" w:sz="0" w:space="0" w:color="auto" w:frame="1"/>
                  <w:shd w:val="clear" w:color="auto" w:fill="F5F5F5"/>
                  <w:lang w:val="uk-UA"/>
                </w:rPr>
                <w:t>ДСТУ 8661:2016</w:t>
              </w:r>
              <w:r>
                <w:rPr>
                  <w:rStyle w:val="a3"/>
                  <w:b/>
                  <w:sz w:val="24"/>
                  <w:szCs w:val="24"/>
                  <w:bdr w:val="none" w:sz="0" w:space="0" w:color="auto" w:frame="1"/>
                  <w:shd w:val="clear" w:color="auto" w:fill="F5F5F5"/>
                  <w:lang w:val="uk-UA"/>
                </w:rPr>
                <w:t xml:space="preserve"> -</w:t>
              </w:r>
              <w:r w:rsidRPr="00335C31">
                <w:rPr>
                  <w:rStyle w:val="a3"/>
                  <w:b/>
                  <w:sz w:val="24"/>
                  <w:szCs w:val="24"/>
                  <w:bdr w:val="none" w:sz="0" w:space="0" w:color="auto" w:frame="1"/>
                  <w:shd w:val="clear" w:color="auto" w:fill="F5F5F5"/>
                  <w:lang w:val="uk-UA"/>
                </w:rPr>
                <w:t xml:space="preserve"> </w:t>
              </w:r>
              <w:r>
                <w:rPr>
                  <w:rStyle w:val="a3"/>
                  <w:sz w:val="24"/>
                  <w:szCs w:val="24"/>
                  <w:bdr w:val="none" w:sz="0" w:space="0" w:color="auto" w:frame="1"/>
                  <w:shd w:val="clear" w:color="auto" w:fill="F5F5F5"/>
                  <w:lang w:val="uk-UA"/>
                </w:rPr>
                <w:t>ф</w:t>
              </w:r>
              <w:r w:rsidRPr="00335C31">
                <w:rPr>
                  <w:rStyle w:val="a3"/>
                  <w:sz w:val="24"/>
                  <w:szCs w:val="24"/>
                  <w:bdr w:val="none" w:sz="0" w:space="0" w:color="auto" w:frame="1"/>
                  <w:shd w:val="clear" w:color="auto" w:fill="F5F5F5"/>
                  <w:lang w:val="uk-UA"/>
                </w:rPr>
                <w:t>рукти сушені</w:t>
              </w:r>
              <w:r>
                <w:rPr>
                  <w:rStyle w:val="a3"/>
                  <w:sz w:val="24"/>
                  <w:szCs w:val="24"/>
                  <w:bdr w:val="none" w:sz="0" w:space="0" w:color="auto" w:frame="1"/>
                  <w:shd w:val="clear" w:color="auto" w:fill="F5F5F5"/>
                  <w:lang w:val="uk-UA"/>
                </w:rPr>
                <w:t>.</w:t>
              </w:r>
              <w:r w:rsidRPr="00335C31">
                <w:rPr>
                  <w:sz w:val="24"/>
                  <w:szCs w:val="24"/>
                  <w:shd w:val="clear" w:color="auto" w:fill="FFFFFF"/>
                  <w:lang w:val="uk-UA" w:eastAsia="uk-UA"/>
                </w:rPr>
                <w:t xml:space="preserve"> </w:t>
              </w:r>
              <w:r>
                <w:rPr>
                  <w:sz w:val="24"/>
                  <w:szCs w:val="24"/>
                  <w:shd w:val="clear" w:color="auto" w:fill="FFFFFF"/>
                  <w:lang w:val="uk-UA" w:eastAsia="uk-UA"/>
                </w:rPr>
                <w:t>Родзинки врожаю 2022 року.</w:t>
              </w:r>
              <w:r w:rsidRPr="00574CBB">
                <w:rPr>
                  <w:rStyle w:val="a3"/>
                  <w:bdr w:val="none" w:sz="0" w:space="0" w:color="auto" w:frame="1"/>
                  <w:shd w:val="clear" w:color="auto" w:fill="F5F5F5"/>
                  <w:lang w:val="uk-UA"/>
                </w:rPr>
                <w:t>.</w:t>
              </w:r>
            </w:hyperlink>
            <w:r w:rsidRPr="00574CBB">
              <w:rPr>
                <w:b/>
                <w:lang w:val="uk-UA" w:eastAsia="uk-UA"/>
              </w:rPr>
              <w:t xml:space="preserve"> </w:t>
            </w:r>
            <w:r w:rsidRPr="00574CBB">
              <w:rPr>
                <w:sz w:val="24"/>
                <w:szCs w:val="24"/>
                <w:lang w:val="uk-UA" w:eastAsia="uk-UA"/>
              </w:rPr>
              <w:t xml:space="preserve">Без кісточок, мають властивий їм смак і аромат, без сторонніх </w:t>
            </w:r>
            <w:proofErr w:type="spellStart"/>
            <w:r w:rsidRPr="00574CBB">
              <w:rPr>
                <w:sz w:val="24"/>
                <w:szCs w:val="24"/>
                <w:lang w:val="uk-UA" w:eastAsia="uk-UA"/>
              </w:rPr>
              <w:t>присмаків</w:t>
            </w:r>
            <w:proofErr w:type="spellEnd"/>
            <w:r w:rsidRPr="00574CBB">
              <w:rPr>
                <w:sz w:val="24"/>
                <w:szCs w:val="24"/>
                <w:lang w:val="uk-UA" w:eastAsia="uk-UA"/>
              </w:rPr>
              <w:t xml:space="preserve"> і запахів; без цвілі і ознак спиртового бродіння; без пошкоджень шкідниками. Продукція повинна відповідати вимогам ДСТУ</w:t>
            </w:r>
            <w:r>
              <w:rPr>
                <w:sz w:val="24"/>
                <w:szCs w:val="24"/>
                <w:lang w:val="uk-UA" w:eastAsia="uk-UA"/>
              </w:rPr>
              <w:t>.</w:t>
            </w:r>
          </w:p>
        </w:tc>
      </w:tr>
      <w:tr w:rsidR="00733666" w:rsidRPr="004B728F" w14:paraId="7B1BDEEE" w14:textId="77777777" w:rsidTr="009A358B">
        <w:tc>
          <w:tcPr>
            <w:tcW w:w="663" w:type="dxa"/>
            <w:tcBorders>
              <w:top w:val="single" w:sz="4" w:space="0" w:color="000000"/>
              <w:left w:val="single" w:sz="4" w:space="0" w:color="000000"/>
              <w:bottom w:val="single" w:sz="4" w:space="0" w:color="000000"/>
              <w:right w:val="single" w:sz="4" w:space="0" w:color="000000"/>
            </w:tcBorders>
          </w:tcPr>
          <w:p w14:paraId="3FA79209" w14:textId="77777777" w:rsidR="00733666" w:rsidRPr="004B728F" w:rsidRDefault="00733666" w:rsidP="009A358B">
            <w:pPr>
              <w:widowControl w:val="0"/>
              <w:autoSpaceDE w:val="0"/>
              <w:autoSpaceDN w:val="0"/>
              <w:adjustRightInd w:val="0"/>
              <w:jc w:val="both"/>
              <w:rPr>
                <w:sz w:val="24"/>
                <w:szCs w:val="24"/>
                <w:lang w:val="uk-UA"/>
              </w:rPr>
            </w:pPr>
            <w:r>
              <w:rPr>
                <w:sz w:val="24"/>
                <w:szCs w:val="24"/>
                <w:lang w:val="uk-UA"/>
              </w:rPr>
              <w:t>5</w:t>
            </w:r>
          </w:p>
        </w:tc>
        <w:tc>
          <w:tcPr>
            <w:tcW w:w="2222" w:type="dxa"/>
            <w:tcBorders>
              <w:top w:val="single" w:sz="4" w:space="0" w:color="000000"/>
              <w:left w:val="single" w:sz="4" w:space="0" w:color="000000"/>
              <w:bottom w:val="single" w:sz="4" w:space="0" w:color="000000"/>
              <w:right w:val="single" w:sz="4" w:space="0" w:color="000000"/>
            </w:tcBorders>
          </w:tcPr>
          <w:p w14:paraId="1A9A36E4" w14:textId="77777777" w:rsidR="00733666" w:rsidRPr="004B728F" w:rsidRDefault="00733666" w:rsidP="009A358B">
            <w:pPr>
              <w:widowControl w:val="0"/>
              <w:rPr>
                <w:sz w:val="24"/>
                <w:szCs w:val="24"/>
                <w:lang w:val="uk-UA" w:eastAsia="uk-UA"/>
              </w:rPr>
            </w:pPr>
            <w:r>
              <w:rPr>
                <w:sz w:val="24"/>
                <w:szCs w:val="24"/>
                <w:lang w:val="uk-UA" w:eastAsia="uk-UA"/>
              </w:rPr>
              <w:t>Горошок зелений заморожений</w:t>
            </w:r>
          </w:p>
        </w:tc>
        <w:tc>
          <w:tcPr>
            <w:tcW w:w="6685" w:type="dxa"/>
            <w:tcBorders>
              <w:top w:val="single" w:sz="4" w:space="0" w:color="000000"/>
              <w:left w:val="single" w:sz="4" w:space="0" w:color="000000"/>
              <w:bottom w:val="single" w:sz="4" w:space="0" w:color="000000"/>
              <w:right w:val="single" w:sz="4" w:space="0" w:color="000000"/>
            </w:tcBorders>
          </w:tcPr>
          <w:p w14:paraId="29389794" w14:textId="77777777" w:rsidR="00733666" w:rsidRPr="004B728F" w:rsidRDefault="00733666" w:rsidP="009A358B">
            <w:pPr>
              <w:widowControl w:val="0"/>
              <w:jc w:val="both"/>
              <w:rPr>
                <w:sz w:val="24"/>
                <w:szCs w:val="24"/>
                <w:shd w:val="clear" w:color="auto" w:fill="FFFFFF"/>
                <w:lang w:val="uk-UA" w:eastAsia="uk-UA"/>
              </w:rPr>
            </w:pPr>
            <w:r>
              <w:rPr>
                <w:rStyle w:val="a7"/>
                <w:b/>
                <w:bCs/>
                <w:sz w:val="24"/>
                <w:szCs w:val="24"/>
                <w:shd w:val="clear" w:color="auto" w:fill="FFFFFF"/>
              </w:rPr>
              <w:t>ДСТУ</w:t>
            </w:r>
            <w:r>
              <w:rPr>
                <w:b/>
                <w:sz w:val="24"/>
                <w:szCs w:val="24"/>
                <w:shd w:val="clear" w:color="auto" w:fill="FFFFFF"/>
                <w:lang w:eastAsia="uk-UA"/>
              </w:rPr>
              <w:t xml:space="preserve"> 8636:2016 </w:t>
            </w:r>
            <w:proofErr w:type="spellStart"/>
            <w:r>
              <w:rPr>
                <w:sz w:val="24"/>
                <w:szCs w:val="24"/>
                <w:shd w:val="clear" w:color="auto" w:fill="FFFFFF"/>
                <w:lang w:eastAsia="uk-UA"/>
              </w:rPr>
              <w:t>Овочі</w:t>
            </w:r>
            <w:proofErr w:type="spellEnd"/>
            <w:r>
              <w:rPr>
                <w:sz w:val="24"/>
                <w:szCs w:val="24"/>
                <w:shd w:val="clear" w:color="auto" w:fill="FFFFFF"/>
                <w:lang w:eastAsia="uk-UA"/>
              </w:rPr>
              <w:t xml:space="preserve"> </w:t>
            </w:r>
            <w:proofErr w:type="spellStart"/>
            <w:r>
              <w:rPr>
                <w:sz w:val="24"/>
                <w:szCs w:val="24"/>
                <w:shd w:val="clear" w:color="auto" w:fill="FFFFFF"/>
                <w:lang w:eastAsia="uk-UA"/>
              </w:rPr>
              <w:t>швидкозаморожені</w:t>
            </w:r>
            <w:proofErr w:type="spellEnd"/>
            <w:r>
              <w:rPr>
                <w:sz w:val="24"/>
                <w:szCs w:val="24"/>
                <w:shd w:val="clear" w:color="auto" w:fill="FFFFFF"/>
                <w:lang w:eastAsia="uk-UA"/>
              </w:rPr>
              <w:t>.</w:t>
            </w:r>
            <w:r>
              <w:rPr>
                <w:sz w:val="24"/>
                <w:szCs w:val="24"/>
                <w:lang w:eastAsia="uk-UA"/>
              </w:rPr>
              <w:t xml:space="preserve"> </w:t>
            </w:r>
            <w:proofErr w:type="spellStart"/>
            <w:r>
              <w:rPr>
                <w:sz w:val="24"/>
                <w:szCs w:val="24"/>
                <w:lang w:eastAsia="uk-UA"/>
              </w:rPr>
              <w:t>Зелений</w:t>
            </w:r>
            <w:proofErr w:type="spellEnd"/>
            <w:r>
              <w:rPr>
                <w:sz w:val="24"/>
                <w:szCs w:val="24"/>
                <w:lang w:eastAsia="uk-UA"/>
              </w:rPr>
              <w:t xml:space="preserve"> </w:t>
            </w:r>
            <w:proofErr w:type="spellStart"/>
            <w:r>
              <w:rPr>
                <w:sz w:val="24"/>
                <w:szCs w:val="24"/>
                <w:lang w:eastAsia="uk-UA"/>
              </w:rPr>
              <w:t>горошок</w:t>
            </w:r>
            <w:proofErr w:type="spellEnd"/>
            <w:r>
              <w:rPr>
                <w:sz w:val="24"/>
                <w:szCs w:val="24"/>
                <w:lang w:eastAsia="uk-UA"/>
              </w:rPr>
              <w:t xml:space="preserve"> з </w:t>
            </w:r>
            <w:proofErr w:type="spellStart"/>
            <w:r>
              <w:rPr>
                <w:sz w:val="24"/>
                <w:szCs w:val="24"/>
                <w:lang w:eastAsia="uk-UA"/>
              </w:rPr>
              <w:t>молодих</w:t>
            </w:r>
            <w:proofErr w:type="spellEnd"/>
            <w:r>
              <w:rPr>
                <w:sz w:val="24"/>
                <w:szCs w:val="24"/>
                <w:lang w:eastAsia="uk-UA"/>
              </w:rPr>
              <w:t xml:space="preserve"> зерен гороху. </w:t>
            </w:r>
            <w:proofErr w:type="spellStart"/>
            <w:r>
              <w:rPr>
                <w:sz w:val="24"/>
                <w:szCs w:val="24"/>
                <w:lang w:eastAsia="uk-UA"/>
              </w:rPr>
              <w:t>Зелений</w:t>
            </w:r>
            <w:proofErr w:type="spellEnd"/>
            <w:r>
              <w:rPr>
                <w:sz w:val="24"/>
                <w:szCs w:val="24"/>
                <w:lang w:eastAsia="uk-UA"/>
              </w:rPr>
              <w:t xml:space="preserve"> </w:t>
            </w:r>
            <w:proofErr w:type="spellStart"/>
            <w:r>
              <w:rPr>
                <w:sz w:val="24"/>
                <w:szCs w:val="24"/>
                <w:lang w:eastAsia="uk-UA"/>
              </w:rPr>
              <w:t>горошок</w:t>
            </w:r>
            <w:proofErr w:type="spellEnd"/>
            <w:r>
              <w:rPr>
                <w:sz w:val="24"/>
                <w:szCs w:val="24"/>
                <w:lang w:eastAsia="uk-UA"/>
              </w:rPr>
              <w:t xml:space="preserve"> </w:t>
            </w:r>
            <w:proofErr w:type="gramStart"/>
            <w:r>
              <w:rPr>
                <w:sz w:val="24"/>
                <w:szCs w:val="24"/>
                <w:lang w:eastAsia="uk-UA"/>
              </w:rPr>
              <w:t>повинен</w:t>
            </w:r>
            <w:proofErr w:type="gramEnd"/>
            <w:r>
              <w:rPr>
                <w:sz w:val="24"/>
                <w:szCs w:val="24"/>
                <w:lang w:eastAsia="uk-UA"/>
              </w:rPr>
              <w:t xml:space="preserve"> бути </w:t>
            </w:r>
            <w:proofErr w:type="spellStart"/>
            <w:r>
              <w:rPr>
                <w:sz w:val="24"/>
                <w:szCs w:val="24"/>
                <w:lang w:eastAsia="uk-UA"/>
              </w:rPr>
              <w:t>стиглим</w:t>
            </w:r>
            <w:proofErr w:type="spellEnd"/>
            <w:r>
              <w:rPr>
                <w:sz w:val="24"/>
                <w:szCs w:val="24"/>
                <w:lang w:eastAsia="uk-UA"/>
              </w:rPr>
              <w:t xml:space="preserve">, </w:t>
            </w:r>
            <w:proofErr w:type="spellStart"/>
            <w:r>
              <w:rPr>
                <w:sz w:val="24"/>
                <w:szCs w:val="24"/>
                <w:lang w:eastAsia="uk-UA"/>
              </w:rPr>
              <w:t>цілим</w:t>
            </w:r>
            <w:proofErr w:type="spellEnd"/>
            <w:r>
              <w:rPr>
                <w:sz w:val="24"/>
                <w:szCs w:val="24"/>
                <w:lang w:eastAsia="uk-UA"/>
              </w:rPr>
              <w:t xml:space="preserve">, чистим, без </w:t>
            </w:r>
            <w:proofErr w:type="spellStart"/>
            <w:r>
              <w:rPr>
                <w:sz w:val="24"/>
                <w:szCs w:val="24"/>
                <w:lang w:eastAsia="uk-UA"/>
              </w:rPr>
              <w:t>сторонніх</w:t>
            </w:r>
            <w:proofErr w:type="spellEnd"/>
            <w:r>
              <w:rPr>
                <w:sz w:val="24"/>
                <w:szCs w:val="24"/>
                <w:lang w:eastAsia="uk-UA"/>
              </w:rPr>
              <w:t xml:space="preserve"> </w:t>
            </w:r>
            <w:proofErr w:type="spellStart"/>
            <w:r>
              <w:rPr>
                <w:sz w:val="24"/>
                <w:szCs w:val="24"/>
                <w:lang w:eastAsia="uk-UA"/>
              </w:rPr>
              <w:t>домішок</w:t>
            </w:r>
            <w:proofErr w:type="spellEnd"/>
            <w:r>
              <w:rPr>
                <w:sz w:val="24"/>
                <w:szCs w:val="24"/>
                <w:lang w:eastAsia="uk-UA"/>
              </w:rPr>
              <w:t xml:space="preserve">, без </w:t>
            </w:r>
            <w:proofErr w:type="spellStart"/>
            <w:r>
              <w:rPr>
                <w:sz w:val="24"/>
                <w:szCs w:val="24"/>
                <w:lang w:eastAsia="uk-UA"/>
              </w:rPr>
              <w:t>механічного</w:t>
            </w:r>
            <w:proofErr w:type="spellEnd"/>
            <w:r>
              <w:rPr>
                <w:sz w:val="24"/>
                <w:szCs w:val="24"/>
                <w:lang w:eastAsia="uk-UA"/>
              </w:rPr>
              <w:t xml:space="preserve"> </w:t>
            </w:r>
            <w:proofErr w:type="spellStart"/>
            <w:r>
              <w:rPr>
                <w:sz w:val="24"/>
                <w:szCs w:val="24"/>
                <w:lang w:eastAsia="uk-UA"/>
              </w:rPr>
              <w:t>пошкодження</w:t>
            </w:r>
            <w:proofErr w:type="spellEnd"/>
            <w:r>
              <w:rPr>
                <w:sz w:val="24"/>
                <w:szCs w:val="24"/>
                <w:lang w:eastAsia="uk-UA"/>
              </w:rPr>
              <w:t xml:space="preserve"> та </w:t>
            </w:r>
            <w:proofErr w:type="spellStart"/>
            <w:r>
              <w:rPr>
                <w:sz w:val="24"/>
                <w:szCs w:val="24"/>
                <w:lang w:eastAsia="uk-UA"/>
              </w:rPr>
              <w:t>пошкодження</w:t>
            </w:r>
            <w:proofErr w:type="spellEnd"/>
            <w:r>
              <w:rPr>
                <w:sz w:val="24"/>
                <w:szCs w:val="24"/>
                <w:lang w:eastAsia="uk-UA"/>
              </w:rPr>
              <w:t xml:space="preserve"> </w:t>
            </w:r>
            <w:proofErr w:type="spellStart"/>
            <w:r>
              <w:rPr>
                <w:sz w:val="24"/>
                <w:szCs w:val="24"/>
                <w:lang w:eastAsia="uk-UA"/>
              </w:rPr>
              <w:t>сільськогосподарськими</w:t>
            </w:r>
            <w:proofErr w:type="spellEnd"/>
            <w:r>
              <w:rPr>
                <w:sz w:val="24"/>
                <w:szCs w:val="24"/>
                <w:lang w:eastAsia="uk-UA"/>
              </w:rPr>
              <w:t xml:space="preserve"> </w:t>
            </w:r>
            <w:proofErr w:type="spellStart"/>
            <w:r>
              <w:rPr>
                <w:sz w:val="24"/>
                <w:szCs w:val="24"/>
                <w:lang w:eastAsia="uk-UA"/>
              </w:rPr>
              <w:t>шкідниками</w:t>
            </w:r>
            <w:proofErr w:type="spellEnd"/>
            <w:r>
              <w:rPr>
                <w:sz w:val="24"/>
                <w:szCs w:val="24"/>
                <w:lang w:eastAsia="uk-UA"/>
              </w:rPr>
              <w:t xml:space="preserve">. Смак та запах </w:t>
            </w:r>
            <w:proofErr w:type="spellStart"/>
            <w:r>
              <w:rPr>
                <w:sz w:val="24"/>
                <w:szCs w:val="24"/>
                <w:lang w:eastAsia="uk-UA"/>
              </w:rPr>
              <w:t>характерні</w:t>
            </w:r>
            <w:proofErr w:type="spellEnd"/>
            <w:r>
              <w:rPr>
                <w:sz w:val="24"/>
                <w:szCs w:val="24"/>
                <w:lang w:eastAsia="uk-UA"/>
              </w:rPr>
              <w:t xml:space="preserve"> зеленому горошку, без </w:t>
            </w:r>
            <w:proofErr w:type="spellStart"/>
            <w:r>
              <w:rPr>
                <w:sz w:val="24"/>
                <w:szCs w:val="24"/>
                <w:lang w:eastAsia="uk-UA"/>
              </w:rPr>
              <w:t>сторонніх</w:t>
            </w:r>
            <w:proofErr w:type="spellEnd"/>
            <w:r>
              <w:rPr>
                <w:sz w:val="24"/>
                <w:szCs w:val="24"/>
                <w:lang w:eastAsia="uk-UA"/>
              </w:rPr>
              <w:t xml:space="preserve"> </w:t>
            </w:r>
            <w:proofErr w:type="spellStart"/>
            <w:r>
              <w:rPr>
                <w:sz w:val="24"/>
                <w:szCs w:val="24"/>
                <w:lang w:eastAsia="uk-UA"/>
              </w:rPr>
              <w:t>присмаків</w:t>
            </w:r>
            <w:proofErr w:type="spellEnd"/>
            <w:r>
              <w:rPr>
                <w:sz w:val="24"/>
                <w:szCs w:val="24"/>
                <w:lang w:eastAsia="uk-UA"/>
              </w:rPr>
              <w:t xml:space="preserve"> та </w:t>
            </w:r>
            <w:proofErr w:type="spellStart"/>
            <w:r>
              <w:rPr>
                <w:sz w:val="24"/>
                <w:szCs w:val="24"/>
                <w:lang w:eastAsia="uk-UA"/>
              </w:rPr>
              <w:t>запахів</w:t>
            </w:r>
            <w:proofErr w:type="spellEnd"/>
            <w:r>
              <w:rPr>
                <w:sz w:val="24"/>
                <w:szCs w:val="24"/>
                <w:lang w:eastAsia="uk-UA"/>
              </w:rPr>
              <w:t xml:space="preserve">. </w:t>
            </w:r>
            <w:proofErr w:type="spellStart"/>
            <w:r>
              <w:rPr>
                <w:sz w:val="24"/>
                <w:szCs w:val="24"/>
                <w:lang w:eastAsia="uk-UA"/>
              </w:rPr>
              <w:t>Розморожування</w:t>
            </w:r>
            <w:proofErr w:type="spellEnd"/>
            <w:r>
              <w:rPr>
                <w:sz w:val="24"/>
                <w:szCs w:val="24"/>
                <w:lang w:eastAsia="uk-UA"/>
              </w:rPr>
              <w:t xml:space="preserve"> та </w:t>
            </w:r>
            <w:proofErr w:type="spellStart"/>
            <w:r>
              <w:rPr>
                <w:sz w:val="24"/>
                <w:szCs w:val="24"/>
                <w:lang w:eastAsia="uk-UA"/>
              </w:rPr>
              <w:t>повторне</w:t>
            </w:r>
            <w:proofErr w:type="spellEnd"/>
            <w:r>
              <w:rPr>
                <w:sz w:val="24"/>
                <w:szCs w:val="24"/>
                <w:lang w:eastAsia="uk-UA"/>
              </w:rPr>
              <w:t xml:space="preserve"> </w:t>
            </w:r>
            <w:proofErr w:type="spellStart"/>
            <w:r>
              <w:rPr>
                <w:sz w:val="24"/>
                <w:szCs w:val="24"/>
                <w:lang w:eastAsia="uk-UA"/>
              </w:rPr>
              <w:t>заморожування</w:t>
            </w:r>
            <w:proofErr w:type="spellEnd"/>
            <w:r>
              <w:rPr>
                <w:sz w:val="24"/>
                <w:szCs w:val="24"/>
                <w:lang w:eastAsia="uk-UA"/>
              </w:rPr>
              <w:t xml:space="preserve"> </w:t>
            </w:r>
            <w:proofErr w:type="spellStart"/>
            <w:proofErr w:type="gramStart"/>
            <w:r>
              <w:rPr>
                <w:sz w:val="24"/>
                <w:szCs w:val="24"/>
                <w:lang w:eastAsia="uk-UA"/>
              </w:rPr>
              <w:t>п</w:t>
            </w:r>
            <w:proofErr w:type="gramEnd"/>
            <w:r>
              <w:rPr>
                <w:sz w:val="24"/>
                <w:szCs w:val="24"/>
                <w:lang w:eastAsia="uk-UA"/>
              </w:rPr>
              <w:t>ід</w:t>
            </w:r>
            <w:proofErr w:type="spellEnd"/>
            <w:r>
              <w:rPr>
                <w:sz w:val="24"/>
                <w:szCs w:val="24"/>
                <w:lang w:eastAsia="uk-UA"/>
              </w:rPr>
              <w:t xml:space="preserve"> час </w:t>
            </w:r>
            <w:proofErr w:type="spellStart"/>
            <w:r>
              <w:rPr>
                <w:sz w:val="24"/>
                <w:szCs w:val="24"/>
                <w:lang w:eastAsia="uk-UA"/>
              </w:rPr>
              <w:t>зберігання</w:t>
            </w:r>
            <w:proofErr w:type="spellEnd"/>
            <w:r>
              <w:rPr>
                <w:sz w:val="24"/>
                <w:szCs w:val="24"/>
                <w:lang w:eastAsia="uk-UA"/>
              </w:rPr>
              <w:t xml:space="preserve"> не </w:t>
            </w:r>
            <w:proofErr w:type="spellStart"/>
            <w:r>
              <w:rPr>
                <w:sz w:val="24"/>
                <w:szCs w:val="24"/>
                <w:lang w:eastAsia="uk-UA"/>
              </w:rPr>
              <w:t>припустимо</w:t>
            </w:r>
            <w:proofErr w:type="spellEnd"/>
            <w:r>
              <w:rPr>
                <w:sz w:val="24"/>
                <w:szCs w:val="24"/>
                <w:lang w:eastAsia="uk-UA"/>
              </w:rPr>
              <w:t xml:space="preserve">. </w:t>
            </w:r>
            <w:proofErr w:type="spellStart"/>
            <w:r>
              <w:rPr>
                <w:sz w:val="24"/>
                <w:szCs w:val="24"/>
                <w:lang w:eastAsia="uk-UA"/>
              </w:rPr>
              <w:t>Продукція</w:t>
            </w:r>
            <w:proofErr w:type="spellEnd"/>
            <w:r>
              <w:rPr>
                <w:sz w:val="24"/>
                <w:szCs w:val="24"/>
                <w:lang w:eastAsia="uk-UA"/>
              </w:rPr>
              <w:t xml:space="preserve"> повинна </w:t>
            </w:r>
            <w:proofErr w:type="spellStart"/>
            <w:r>
              <w:rPr>
                <w:sz w:val="24"/>
                <w:szCs w:val="24"/>
                <w:lang w:eastAsia="uk-UA"/>
              </w:rPr>
              <w:t>відповідати</w:t>
            </w:r>
            <w:proofErr w:type="spellEnd"/>
            <w:r>
              <w:rPr>
                <w:sz w:val="24"/>
                <w:szCs w:val="24"/>
                <w:lang w:eastAsia="uk-UA"/>
              </w:rPr>
              <w:t xml:space="preserve"> </w:t>
            </w:r>
            <w:proofErr w:type="spellStart"/>
            <w:r>
              <w:rPr>
                <w:sz w:val="24"/>
                <w:szCs w:val="24"/>
                <w:lang w:eastAsia="uk-UA"/>
              </w:rPr>
              <w:t>вимогам</w:t>
            </w:r>
            <w:proofErr w:type="spellEnd"/>
            <w:r>
              <w:rPr>
                <w:sz w:val="24"/>
                <w:szCs w:val="24"/>
                <w:lang w:eastAsia="uk-UA"/>
              </w:rPr>
              <w:t xml:space="preserve"> ДСТУ</w:t>
            </w:r>
            <w:proofErr w:type="gramStart"/>
            <w:r>
              <w:rPr>
                <w:sz w:val="24"/>
                <w:szCs w:val="24"/>
                <w:lang w:eastAsia="uk-UA"/>
              </w:rPr>
              <w:t xml:space="preserve"> .</w:t>
            </w:r>
            <w:proofErr w:type="gramEnd"/>
          </w:p>
        </w:tc>
      </w:tr>
      <w:tr w:rsidR="00733666" w:rsidRPr="004B728F" w14:paraId="46F07E2E" w14:textId="77777777" w:rsidTr="009A358B">
        <w:tc>
          <w:tcPr>
            <w:tcW w:w="663" w:type="dxa"/>
            <w:tcBorders>
              <w:top w:val="single" w:sz="4" w:space="0" w:color="000000"/>
              <w:left w:val="single" w:sz="4" w:space="0" w:color="000000"/>
              <w:bottom w:val="single" w:sz="4" w:space="0" w:color="000000"/>
              <w:right w:val="single" w:sz="4" w:space="0" w:color="000000"/>
            </w:tcBorders>
          </w:tcPr>
          <w:p w14:paraId="77444C50" w14:textId="77777777" w:rsidR="00733666" w:rsidRPr="004B728F" w:rsidRDefault="00733666" w:rsidP="009A358B">
            <w:pPr>
              <w:widowControl w:val="0"/>
              <w:autoSpaceDE w:val="0"/>
              <w:autoSpaceDN w:val="0"/>
              <w:adjustRightInd w:val="0"/>
              <w:jc w:val="both"/>
              <w:rPr>
                <w:sz w:val="24"/>
                <w:szCs w:val="24"/>
                <w:lang w:val="uk-UA"/>
              </w:rPr>
            </w:pPr>
            <w:r>
              <w:rPr>
                <w:sz w:val="24"/>
                <w:szCs w:val="24"/>
                <w:lang w:val="uk-UA" w:eastAsia="uk-UA"/>
              </w:rPr>
              <w:t>6</w:t>
            </w:r>
          </w:p>
        </w:tc>
        <w:tc>
          <w:tcPr>
            <w:tcW w:w="2222" w:type="dxa"/>
            <w:tcBorders>
              <w:top w:val="single" w:sz="4" w:space="0" w:color="000000"/>
              <w:left w:val="single" w:sz="4" w:space="0" w:color="000000"/>
              <w:bottom w:val="single" w:sz="4" w:space="0" w:color="000000"/>
              <w:right w:val="single" w:sz="4" w:space="0" w:color="000000"/>
            </w:tcBorders>
          </w:tcPr>
          <w:p w14:paraId="1230A302" w14:textId="77777777" w:rsidR="00733666" w:rsidRPr="004B728F" w:rsidRDefault="00733666" w:rsidP="009A358B">
            <w:pPr>
              <w:widowControl w:val="0"/>
              <w:rPr>
                <w:sz w:val="24"/>
                <w:szCs w:val="24"/>
                <w:lang w:val="uk-UA" w:eastAsia="uk-UA"/>
              </w:rPr>
            </w:pPr>
            <w:r w:rsidRPr="004B728F">
              <w:rPr>
                <w:sz w:val="24"/>
                <w:szCs w:val="24"/>
                <w:lang w:val="uk-UA" w:eastAsia="uk-UA"/>
              </w:rPr>
              <w:t>Горох</w:t>
            </w:r>
            <w:r>
              <w:rPr>
                <w:sz w:val="24"/>
                <w:szCs w:val="24"/>
                <w:lang w:val="uk-UA" w:eastAsia="uk-UA"/>
              </w:rPr>
              <w:t xml:space="preserve"> сухий</w:t>
            </w:r>
          </w:p>
          <w:p w14:paraId="6EEA46A3" w14:textId="77777777" w:rsidR="00733666" w:rsidRPr="004B728F" w:rsidRDefault="00733666" w:rsidP="009A358B">
            <w:pPr>
              <w:widowControl w:val="0"/>
              <w:rPr>
                <w:sz w:val="24"/>
                <w:szCs w:val="24"/>
                <w:lang w:val="uk-UA" w:eastAsia="uk-UA"/>
              </w:rPr>
            </w:pPr>
          </w:p>
        </w:tc>
        <w:tc>
          <w:tcPr>
            <w:tcW w:w="6685" w:type="dxa"/>
            <w:tcBorders>
              <w:top w:val="single" w:sz="4" w:space="0" w:color="000000"/>
              <w:left w:val="single" w:sz="4" w:space="0" w:color="000000"/>
              <w:bottom w:val="single" w:sz="4" w:space="0" w:color="000000"/>
              <w:right w:val="single" w:sz="4" w:space="0" w:color="000000"/>
            </w:tcBorders>
          </w:tcPr>
          <w:p w14:paraId="2CA4BCEC" w14:textId="77777777" w:rsidR="00733666" w:rsidRPr="004B728F" w:rsidRDefault="00733666" w:rsidP="009A358B">
            <w:pPr>
              <w:widowControl w:val="0"/>
              <w:jc w:val="both"/>
              <w:rPr>
                <w:sz w:val="24"/>
                <w:szCs w:val="24"/>
                <w:shd w:val="clear" w:color="auto" w:fill="FFFFFF"/>
                <w:lang w:val="uk-UA" w:eastAsia="uk-UA"/>
              </w:rPr>
            </w:pPr>
            <w:r w:rsidRPr="004B728F">
              <w:rPr>
                <w:sz w:val="24"/>
                <w:szCs w:val="24"/>
                <w:lang w:val="uk-UA" w:eastAsia="uk-UA"/>
              </w:rPr>
              <w:t>Горох вищого ґатунку повинен бути у здоровому стані, не зіпрілий та без теплового пошкодження під час сушіння, мати запах та смак нормальний, властивий здоровому зерну. Колір, властивий здоровому зерну відповідного типу. Кількість пестицидів та нітратів не повинно перевищувати допустимих рівнів. Якість відповідно до ГОСТ 6201-68</w:t>
            </w:r>
            <w:r w:rsidRPr="004B728F">
              <w:rPr>
                <w:rFonts w:ascii="Arial" w:hAnsi="Arial" w:cs="Arial"/>
                <w:b/>
                <w:bCs/>
                <w:i/>
                <w:iCs/>
                <w:color w:val="5F6368"/>
                <w:sz w:val="21"/>
                <w:szCs w:val="21"/>
                <w:u w:val="single"/>
                <w:shd w:val="clear" w:color="auto" w:fill="FFFFFF"/>
                <w:lang w:val="uk-UA" w:eastAsia="uk-UA"/>
              </w:rPr>
              <w:t xml:space="preserve"> </w:t>
            </w:r>
          </w:p>
        </w:tc>
      </w:tr>
      <w:tr w:rsidR="00733666" w:rsidRPr="004B728F" w14:paraId="76434C24" w14:textId="77777777" w:rsidTr="009A358B">
        <w:tc>
          <w:tcPr>
            <w:tcW w:w="663" w:type="dxa"/>
            <w:tcBorders>
              <w:top w:val="single" w:sz="4" w:space="0" w:color="000000"/>
              <w:left w:val="single" w:sz="4" w:space="0" w:color="000000"/>
              <w:bottom w:val="single" w:sz="4" w:space="0" w:color="000000"/>
              <w:right w:val="single" w:sz="4" w:space="0" w:color="000000"/>
            </w:tcBorders>
          </w:tcPr>
          <w:p w14:paraId="13257964" w14:textId="77777777" w:rsidR="00733666" w:rsidRPr="004B728F" w:rsidRDefault="00733666" w:rsidP="009A358B">
            <w:pPr>
              <w:widowControl w:val="0"/>
              <w:autoSpaceDE w:val="0"/>
              <w:autoSpaceDN w:val="0"/>
              <w:adjustRightInd w:val="0"/>
              <w:jc w:val="both"/>
              <w:rPr>
                <w:sz w:val="24"/>
                <w:szCs w:val="24"/>
                <w:lang w:val="uk-UA"/>
              </w:rPr>
            </w:pPr>
            <w:r>
              <w:rPr>
                <w:sz w:val="24"/>
                <w:szCs w:val="24"/>
                <w:lang w:val="uk-UA" w:eastAsia="uk-UA"/>
              </w:rPr>
              <w:t>7</w:t>
            </w:r>
          </w:p>
        </w:tc>
        <w:tc>
          <w:tcPr>
            <w:tcW w:w="2222" w:type="dxa"/>
            <w:tcBorders>
              <w:top w:val="single" w:sz="4" w:space="0" w:color="000000"/>
              <w:left w:val="single" w:sz="4" w:space="0" w:color="000000"/>
              <w:bottom w:val="single" w:sz="4" w:space="0" w:color="000000"/>
              <w:right w:val="single" w:sz="4" w:space="0" w:color="000000"/>
            </w:tcBorders>
          </w:tcPr>
          <w:p w14:paraId="1FAE9A2B" w14:textId="77777777" w:rsidR="00733666" w:rsidRPr="004B728F" w:rsidRDefault="00733666" w:rsidP="009A358B">
            <w:pPr>
              <w:widowControl w:val="0"/>
              <w:rPr>
                <w:sz w:val="24"/>
                <w:szCs w:val="24"/>
                <w:lang w:val="uk-UA" w:eastAsia="uk-UA"/>
              </w:rPr>
            </w:pPr>
            <w:r w:rsidRPr="004B728F">
              <w:rPr>
                <w:sz w:val="24"/>
                <w:szCs w:val="24"/>
                <w:lang w:val="uk-UA" w:eastAsia="uk-UA"/>
              </w:rPr>
              <w:t>Квасоля</w:t>
            </w:r>
            <w:r>
              <w:rPr>
                <w:sz w:val="24"/>
                <w:szCs w:val="24"/>
                <w:lang w:val="uk-UA" w:eastAsia="uk-UA"/>
              </w:rPr>
              <w:t xml:space="preserve"> суха</w:t>
            </w:r>
          </w:p>
        </w:tc>
        <w:tc>
          <w:tcPr>
            <w:tcW w:w="6685" w:type="dxa"/>
            <w:tcBorders>
              <w:top w:val="single" w:sz="4" w:space="0" w:color="000000"/>
              <w:left w:val="single" w:sz="4" w:space="0" w:color="000000"/>
              <w:bottom w:val="single" w:sz="4" w:space="0" w:color="000000"/>
              <w:right w:val="single" w:sz="4" w:space="0" w:color="000000"/>
            </w:tcBorders>
          </w:tcPr>
          <w:p w14:paraId="085D16E0" w14:textId="77777777" w:rsidR="00733666" w:rsidRPr="004B728F" w:rsidRDefault="00733666" w:rsidP="009A358B">
            <w:pPr>
              <w:widowControl w:val="0"/>
              <w:jc w:val="both"/>
              <w:rPr>
                <w:sz w:val="24"/>
                <w:szCs w:val="24"/>
                <w:shd w:val="clear" w:color="auto" w:fill="FFFFFF"/>
                <w:lang w:val="uk-UA" w:eastAsia="uk-UA"/>
              </w:rPr>
            </w:pPr>
            <w:r w:rsidRPr="004B728F">
              <w:rPr>
                <w:sz w:val="24"/>
                <w:szCs w:val="24"/>
                <w:lang w:val="uk-UA" w:eastAsia="uk-UA"/>
              </w:rPr>
              <w:t xml:space="preserve">Квасоля сушена, біла повинна бути у здоровому стані, не зіпріла та без теплового пошкодження під час сушіння, мати запах та смак нормальний, властивий здоровому зерну. Кількість пестицидів та нітратів не повинно перевищувати допустимих рівнів. Якість відповідно до </w:t>
            </w:r>
            <w:r w:rsidRPr="004B728F">
              <w:rPr>
                <w:rFonts w:ascii="Arial" w:hAnsi="Arial" w:cs="Arial"/>
                <w:b/>
                <w:bCs/>
                <w:i/>
                <w:iCs/>
                <w:color w:val="5F6368"/>
                <w:sz w:val="21"/>
                <w:szCs w:val="21"/>
                <w:shd w:val="clear" w:color="auto" w:fill="FFFFFF"/>
                <w:lang w:val="de-DE" w:eastAsia="uk-UA"/>
              </w:rPr>
              <w:t>ДСТУ</w:t>
            </w:r>
            <w:r w:rsidRPr="004B728F">
              <w:rPr>
                <w:rFonts w:ascii="Arial" w:hAnsi="Arial" w:cs="Arial"/>
                <w:color w:val="4D5156"/>
                <w:sz w:val="21"/>
                <w:szCs w:val="21"/>
                <w:shd w:val="clear" w:color="auto" w:fill="FFFFFF"/>
                <w:lang w:val="de-DE" w:eastAsia="uk-UA"/>
              </w:rPr>
              <w:t> 8672:2016</w:t>
            </w:r>
          </w:p>
        </w:tc>
      </w:tr>
    </w:tbl>
    <w:p w14:paraId="0ECCE6D6" w14:textId="77777777" w:rsidR="00733666" w:rsidRDefault="00733666" w:rsidP="00733666">
      <w:pPr>
        <w:spacing w:after="0"/>
        <w:jc w:val="both"/>
        <w:rPr>
          <w:rFonts w:cs="Times New Roman"/>
          <w:sz w:val="24"/>
          <w:szCs w:val="24"/>
        </w:rPr>
      </w:pPr>
      <w:r>
        <w:rPr>
          <w:rFonts w:cs="Times New Roman"/>
          <w:sz w:val="24"/>
          <w:szCs w:val="24"/>
        </w:rPr>
        <w:t xml:space="preserve">      Товар повинен </w:t>
      </w:r>
      <w:proofErr w:type="spellStart"/>
      <w:r>
        <w:rPr>
          <w:rFonts w:cs="Times New Roman"/>
          <w:sz w:val="24"/>
          <w:szCs w:val="24"/>
        </w:rPr>
        <w:t>відповідати</w:t>
      </w:r>
      <w:proofErr w:type="spellEnd"/>
      <w:r>
        <w:rPr>
          <w:rFonts w:cs="Times New Roman"/>
          <w:sz w:val="24"/>
          <w:szCs w:val="24"/>
        </w:rPr>
        <w:t xml:space="preserve"> </w:t>
      </w:r>
      <w:proofErr w:type="spellStart"/>
      <w:r>
        <w:rPr>
          <w:rFonts w:cs="Times New Roman"/>
          <w:sz w:val="24"/>
          <w:szCs w:val="24"/>
        </w:rPr>
        <w:t>вимогам</w:t>
      </w:r>
      <w:proofErr w:type="spellEnd"/>
      <w:r>
        <w:rPr>
          <w:rFonts w:cs="Times New Roman"/>
          <w:sz w:val="24"/>
          <w:szCs w:val="24"/>
        </w:rPr>
        <w:t xml:space="preserve"> </w:t>
      </w:r>
      <w:proofErr w:type="spellStart"/>
      <w:r>
        <w:rPr>
          <w:rFonts w:cs="Times New Roman"/>
          <w:sz w:val="24"/>
          <w:szCs w:val="24"/>
        </w:rPr>
        <w:t>діючого</w:t>
      </w:r>
      <w:proofErr w:type="spellEnd"/>
      <w:r>
        <w:rPr>
          <w:rFonts w:cs="Times New Roman"/>
          <w:sz w:val="24"/>
          <w:szCs w:val="24"/>
        </w:rPr>
        <w:t xml:space="preserve"> </w:t>
      </w:r>
      <w:proofErr w:type="spellStart"/>
      <w:r>
        <w:rPr>
          <w:rFonts w:cs="Times New Roman"/>
          <w:sz w:val="24"/>
          <w:szCs w:val="24"/>
        </w:rPr>
        <w:t>сані</w:t>
      </w:r>
      <w:proofErr w:type="gramStart"/>
      <w:r>
        <w:rPr>
          <w:rFonts w:cs="Times New Roman"/>
          <w:sz w:val="24"/>
          <w:szCs w:val="24"/>
        </w:rPr>
        <w:t>тарного</w:t>
      </w:r>
      <w:proofErr w:type="spellEnd"/>
      <w:proofErr w:type="gramEnd"/>
      <w:r>
        <w:rPr>
          <w:rFonts w:cs="Times New Roman"/>
          <w:sz w:val="24"/>
          <w:szCs w:val="24"/>
        </w:rPr>
        <w:t xml:space="preserve"> </w:t>
      </w:r>
      <w:proofErr w:type="spellStart"/>
      <w:r>
        <w:rPr>
          <w:rFonts w:cs="Times New Roman"/>
          <w:sz w:val="24"/>
          <w:szCs w:val="24"/>
        </w:rPr>
        <w:t>законодавства</w:t>
      </w:r>
      <w:proofErr w:type="spellEnd"/>
      <w:r>
        <w:rPr>
          <w:rFonts w:cs="Times New Roman"/>
          <w:sz w:val="24"/>
          <w:szCs w:val="24"/>
        </w:rPr>
        <w:t xml:space="preserve"> </w:t>
      </w:r>
      <w:proofErr w:type="spellStart"/>
      <w:r>
        <w:rPr>
          <w:rFonts w:cs="Times New Roman"/>
          <w:sz w:val="24"/>
          <w:szCs w:val="24"/>
        </w:rPr>
        <w:t>України</w:t>
      </w:r>
      <w:proofErr w:type="spellEnd"/>
      <w:r>
        <w:rPr>
          <w:rFonts w:cs="Times New Roman"/>
          <w:sz w:val="24"/>
          <w:szCs w:val="24"/>
        </w:rPr>
        <w:t xml:space="preserve">, нормам </w:t>
      </w:r>
      <w:proofErr w:type="spellStart"/>
      <w:r>
        <w:rPr>
          <w:rFonts w:cs="Times New Roman"/>
          <w:sz w:val="24"/>
          <w:szCs w:val="24"/>
        </w:rPr>
        <w:t>харчування</w:t>
      </w:r>
      <w:proofErr w:type="spellEnd"/>
      <w:r>
        <w:rPr>
          <w:rFonts w:cs="Times New Roman"/>
          <w:sz w:val="24"/>
          <w:szCs w:val="24"/>
        </w:rPr>
        <w:t xml:space="preserve">. </w:t>
      </w:r>
      <w:r>
        <w:rPr>
          <w:rFonts w:cs="Times New Roman"/>
          <w:color w:val="000000"/>
          <w:sz w:val="24"/>
          <w:szCs w:val="24"/>
        </w:rPr>
        <w:t xml:space="preserve">Товар повинен </w:t>
      </w:r>
      <w:proofErr w:type="spellStart"/>
      <w:r>
        <w:rPr>
          <w:rFonts w:cs="Times New Roman"/>
          <w:color w:val="000000"/>
          <w:sz w:val="24"/>
          <w:szCs w:val="24"/>
        </w:rPr>
        <w:t>відповідати</w:t>
      </w:r>
      <w:proofErr w:type="spellEnd"/>
      <w:r>
        <w:rPr>
          <w:rFonts w:cs="Times New Roman"/>
          <w:color w:val="000000"/>
          <w:sz w:val="24"/>
          <w:szCs w:val="24"/>
        </w:rPr>
        <w:t xml:space="preserve"> </w:t>
      </w:r>
      <w:proofErr w:type="spellStart"/>
      <w:r>
        <w:rPr>
          <w:rFonts w:cs="Times New Roman"/>
          <w:color w:val="000000"/>
          <w:sz w:val="24"/>
          <w:szCs w:val="24"/>
        </w:rPr>
        <w:t>показникам</w:t>
      </w:r>
      <w:proofErr w:type="spellEnd"/>
      <w:r>
        <w:rPr>
          <w:rFonts w:cs="Times New Roman"/>
          <w:color w:val="000000"/>
          <w:sz w:val="24"/>
          <w:szCs w:val="24"/>
        </w:rPr>
        <w:t xml:space="preserve"> </w:t>
      </w:r>
      <w:proofErr w:type="spellStart"/>
      <w:r>
        <w:rPr>
          <w:rFonts w:cs="Times New Roman"/>
          <w:color w:val="000000"/>
          <w:sz w:val="24"/>
          <w:szCs w:val="24"/>
        </w:rPr>
        <w:t>безпечності</w:t>
      </w:r>
      <w:proofErr w:type="spellEnd"/>
      <w:r>
        <w:rPr>
          <w:rFonts w:cs="Times New Roman"/>
          <w:color w:val="000000"/>
          <w:sz w:val="24"/>
          <w:szCs w:val="24"/>
        </w:rPr>
        <w:t xml:space="preserve"> та </w:t>
      </w:r>
      <w:proofErr w:type="spellStart"/>
      <w:r>
        <w:rPr>
          <w:rFonts w:cs="Times New Roman"/>
          <w:color w:val="000000"/>
          <w:sz w:val="24"/>
          <w:szCs w:val="24"/>
        </w:rPr>
        <w:t>якості</w:t>
      </w:r>
      <w:proofErr w:type="spellEnd"/>
      <w:r>
        <w:rPr>
          <w:rFonts w:cs="Times New Roman"/>
          <w:color w:val="000000"/>
          <w:sz w:val="24"/>
          <w:szCs w:val="24"/>
        </w:rPr>
        <w:t xml:space="preserve"> для </w:t>
      </w:r>
      <w:proofErr w:type="spellStart"/>
      <w:r>
        <w:rPr>
          <w:rFonts w:cs="Times New Roman"/>
          <w:color w:val="000000"/>
          <w:sz w:val="24"/>
          <w:szCs w:val="24"/>
        </w:rPr>
        <w:t>харчових</w:t>
      </w:r>
      <w:proofErr w:type="spellEnd"/>
      <w:r>
        <w:rPr>
          <w:rFonts w:cs="Times New Roman"/>
          <w:color w:val="000000"/>
          <w:sz w:val="24"/>
          <w:szCs w:val="24"/>
        </w:rPr>
        <w:t xml:space="preserve"> </w:t>
      </w:r>
      <w:proofErr w:type="spellStart"/>
      <w:r>
        <w:rPr>
          <w:rFonts w:cs="Times New Roman"/>
          <w:color w:val="000000"/>
          <w:sz w:val="24"/>
          <w:szCs w:val="24"/>
        </w:rPr>
        <w:t>продуктів</w:t>
      </w:r>
      <w:proofErr w:type="spellEnd"/>
      <w:r>
        <w:rPr>
          <w:rFonts w:cs="Times New Roman"/>
          <w:color w:val="000000"/>
          <w:sz w:val="24"/>
          <w:szCs w:val="24"/>
        </w:rPr>
        <w:t xml:space="preserve">, </w:t>
      </w:r>
      <w:proofErr w:type="spellStart"/>
      <w:r>
        <w:rPr>
          <w:rFonts w:cs="Times New Roman"/>
          <w:color w:val="000000"/>
          <w:sz w:val="24"/>
          <w:szCs w:val="24"/>
        </w:rPr>
        <w:t>чинним</w:t>
      </w:r>
      <w:proofErr w:type="spellEnd"/>
      <w:r>
        <w:rPr>
          <w:rFonts w:cs="Times New Roman"/>
          <w:color w:val="000000"/>
          <w:sz w:val="24"/>
          <w:szCs w:val="24"/>
        </w:rPr>
        <w:t xml:space="preserve"> </w:t>
      </w:r>
      <w:proofErr w:type="spellStart"/>
      <w:r>
        <w:rPr>
          <w:rFonts w:cs="Times New Roman"/>
          <w:color w:val="000000"/>
          <w:sz w:val="24"/>
          <w:szCs w:val="24"/>
        </w:rPr>
        <w:t>нормативним</w:t>
      </w:r>
      <w:proofErr w:type="spellEnd"/>
      <w:r>
        <w:rPr>
          <w:rFonts w:cs="Times New Roman"/>
          <w:color w:val="000000"/>
          <w:sz w:val="24"/>
          <w:szCs w:val="24"/>
        </w:rPr>
        <w:t xml:space="preserve"> документам, </w:t>
      </w:r>
      <w:proofErr w:type="spellStart"/>
      <w:r>
        <w:rPr>
          <w:rFonts w:cs="Times New Roman"/>
          <w:color w:val="000000"/>
          <w:sz w:val="24"/>
          <w:szCs w:val="24"/>
        </w:rPr>
        <w:t>затвердженим</w:t>
      </w:r>
      <w:proofErr w:type="spellEnd"/>
      <w:r>
        <w:rPr>
          <w:rFonts w:cs="Times New Roman"/>
          <w:color w:val="000000"/>
          <w:sz w:val="24"/>
          <w:szCs w:val="24"/>
        </w:rPr>
        <w:t xml:space="preserve"> у </w:t>
      </w:r>
      <w:proofErr w:type="spellStart"/>
      <w:r>
        <w:rPr>
          <w:rFonts w:cs="Times New Roman"/>
          <w:color w:val="000000"/>
          <w:sz w:val="24"/>
          <w:szCs w:val="24"/>
        </w:rPr>
        <w:t>встановленому</w:t>
      </w:r>
      <w:proofErr w:type="spellEnd"/>
      <w:r>
        <w:rPr>
          <w:rFonts w:cs="Times New Roman"/>
          <w:color w:val="000000"/>
          <w:sz w:val="24"/>
          <w:szCs w:val="24"/>
        </w:rPr>
        <w:t xml:space="preserve"> </w:t>
      </w:r>
      <w:proofErr w:type="spellStart"/>
      <w:r>
        <w:rPr>
          <w:rFonts w:cs="Times New Roman"/>
          <w:color w:val="000000"/>
          <w:sz w:val="24"/>
          <w:szCs w:val="24"/>
        </w:rPr>
        <w:t>законодавством</w:t>
      </w:r>
      <w:proofErr w:type="spellEnd"/>
      <w:r>
        <w:rPr>
          <w:rFonts w:cs="Times New Roman"/>
          <w:color w:val="000000"/>
          <w:sz w:val="24"/>
          <w:szCs w:val="24"/>
        </w:rPr>
        <w:t xml:space="preserve"> порядку, </w:t>
      </w:r>
      <w:proofErr w:type="spellStart"/>
      <w:r>
        <w:rPr>
          <w:rFonts w:cs="Times New Roman"/>
          <w:color w:val="000000"/>
          <w:sz w:val="24"/>
          <w:szCs w:val="24"/>
        </w:rPr>
        <w:t>відповідати</w:t>
      </w:r>
      <w:proofErr w:type="spellEnd"/>
      <w:r>
        <w:rPr>
          <w:rFonts w:cs="Times New Roman"/>
          <w:color w:val="000000"/>
          <w:sz w:val="24"/>
          <w:szCs w:val="24"/>
        </w:rPr>
        <w:t xml:space="preserve"> </w:t>
      </w:r>
      <w:proofErr w:type="spellStart"/>
      <w:r>
        <w:rPr>
          <w:rFonts w:cs="Times New Roman"/>
          <w:color w:val="000000"/>
          <w:sz w:val="24"/>
          <w:szCs w:val="24"/>
        </w:rPr>
        <w:t>вимогам</w:t>
      </w:r>
      <w:proofErr w:type="spellEnd"/>
      <w:r>
        <w:rPr>
          <w:rFonts w:cs="Times New Roman"/>
          <w:color w:val="000000"/>
          <w:sz w:val="24"/>
          <w:szCs w:val="24"/>
        </w:rPr>
        <w:t xml:space="preserve"> </w:t>
      </w:r>
      <w:proofErr w:type="spellStart"/>
      <w:r>
        <w:rPr>
          <w:rFonts w:cs="Times New Roman"/>
          <w:color w:val="000000"/>
          <w:sz w:val="24"/>
          <w:szCs w:val="24"/>
        </w:rPr>
        <w:t>Законів</w:t>
      </w:r>
      <w:proofErr w:type="spellEnd"/>
      <w:r>
        <w:rPr>
          <w:rFonts w:cs="Times New Roman"/>
          <w:color w:val="000000"/>
          <w:sz w:val="24"/>
          <w:szCs w:val="24"/>
        </w:rPr>
        <w:t xml:space="preserve"> </w:t>
      </w:r>
      <w:proofErr w:type="spellStart"/>
      <w:r>
        <w:rPr>
          <w:rFonts w:cs="Times New Roman"/>
          <w:color w:val="000000"/>
          <w:sz w:val="24"/>
          <w:szCs w:val="24"/>
        </w:rPr>
        <w:t>України</w:t>
      </w:r>
      <w:proofErr w:type="spellEnd"/>
      <w:r>
        <w:rPr>
          <w:rFonts w:cs="Times New Roman"/>
          <w:color w:val="000000"/>
          <w:sz w:val="24"/>
          <w:szCs w:val="24"/>
        </w:rPr>
        <w:t xml:space="preserve"> «</w:t>
      </w:r>
      <w:r>
        <w:rPr>
          <w:rFonts w:cs="Times New Roman"/>
          <w:bCs/>
          <w:color w:val="333333"/>
          <w:sz w:val="24"/>
          <w:szCs w:val="24"/>
          <w:shd w:val="clear" w:color="auto" w:fill="FFFFFF"/>
        </w:rPr>
        <w:t xml:space="preserve">Про </w:t>
      </w:r>
      <w:proofErr w:type="spellStart"/>
      <w:r>
        <w:rPr>
          <w:rFonts w:cs="Times New Roman"/>
          <w:bCs/>
          <w:color w:val="333333"/>
          <w:sz w:val="24"/>
          <w:szCs w:val="24"/>
          <w:shd w:val="clear" w:color="auto" w:fill="FFFFFF"/>
        </w:rPr>
        <w:t>основні</w:t>
      </w:r>
      <w:proofErr w:type="spellEnd"/>
      <w:r>
        <w:rPr>
          <w:rFonts w:cs="Times New Roman"/>
          <w:bCs/>
          <w:color w:val="333333"/>
          <w:sz w:val="24"/>
          <w:szCs w:val="24"/>
          <w:shd w:val="clear" w:color="auto" w:fill="FFFFFF"/>
        </w:rPr>
        <w:t xml:space="preserve"> </w:t>
      </w:r>
      <w:proofErr w:type="spellStart"/>
      <w:r>
        <w:rPr>
          <w:rFonts w:cs="Times New Roman"/>
          <w:bCs/>
          <w:color w:val="333333"/>
          <w:sz w:val="24"/>
          <w:szCs w:val="24"/>
          <w:shd w:val="clear" w:color="auto" w:fill="FFFFFF"/>
        </w:rPr>
        <w:t>принципи</w:t>
      </w:r>
      <w:proofErr w:type="spellEnd"/>
      <w:r>
        <w:rPr>
          <w:rFonts w:cs="Times New Roman"/>
          <w:bCs/>
          <w:color w:val="333333"/>
          <w:sz w:val="24"/>
          <w:szCs w:val="24"/>
          <w:shd w:val="clear" w:color="auto" w:fill="FFFFFF"/>
        </w:rPr>
        <w:t xml:space="preserve"> та </w:t>
      </w:r>
      <w:proofErr w:type="spellStart"/>
      <w:r>
        <w:rPr>
          <w:rFonts w:cs="Times New Roman"/>
          <w:bCs/>
          <w:color w:val="333333"/>
          <w:sz w:val="24"/>
          <w:szCs w:val="24"/>
          <w:shd w:val="clear" w:color="auto" w:fill="FFFFFF"/>
        </w:rPr>
        <w:t>вимоги</w:t>
      </w:r>
      <w:proofErr w:type="spellEnd"/>
      <w:r>
        <w:rPr>
          <w:rFonts w:cs="Times New Roman"/>
          <w:bCs/>
          <w:color w:val="333333"/>
          <w:sz w:val="24"/>
          <w:szCs w:val="24"/>
          <w:shd w:val="clear" w:color="auto" w:fill="FFFFFF"/>
        </w:rPr>
        <w:t xml:space="preserve"> до </w:t>
      </w:r>
      <w:proofErr w:type="spellStart"/>
      <w:r>
        <w:rPr>
          <w:rFonts w:cs="Times New Roman"/>
          <w:bCs/>
          <w:color w:val="333333"/>
          <w:sz w:val="24"/>
          <w:szCs w:val="24"/>
          <w:shd w:val="clear" w:color="auto" w:fill="FFFFFF"/>
        </w:rPr>
        <w:t>безпечності</w:t>
      </w:r>
      <w:proofErr w:type="spellEnd"/>
      <w:r>
        <w:rPr>
          <w:rFonts w:cs="Times New Roman"/>
          <w:bCs/>
          <w:color w:val="333333"/>
          <w:sz w:val="24"/>
          <w:szCs w:val="24"/>
          <w:shd w:val="clear" w:color="auto" w:fill="FFFFFF"/>
        </w:rPr>
        <w:t xml:space="preserve"> та </w:t>
      </w:r>
      <w:proofErr w:type="spellStart"/>
      <w:r>
        <w:rPr>
          <w:rFonts w:cs="Times New Roman"/>
          <w:bCs/>
          <w:color w:val="333333"/>
          <w:sz w:val="24"/>
          <w:szCs w:val="24"/>
          <w:shd w:val="clear" w:color="auto" w:fill="FFFFFF"/>
        </w:rPr>
        <w:t>якості</w:t>
      </w:r>
      <w:proofErr w:type="spellEnd"/>
      <w:r>
        <w:rPr>
          <w:rFonts w:cs="Times New Roman"/>
          <w:bCs/>
          <w:color w:val="333333"/>
          <w:sz w:val="24"/>
          <w:szCs w:val="24"/>
          <w:shd w:val="clear" w:color="auto" w:fill="FFFFFF"/>
        </w:rPr>
        <w:t xml:space="preserve"> </w:t>
      </w:r>
      <w:proofErr w:type="spellStart"/>
      <w:r>
        <w:rPr>
          <w:rFonts w:cs="Times New Roman"/>
          <w:bCs/>
          <w:color w:val="333333"/>
          <w:sz w:val="24"/>
          <w:szCs w:val="24"/>
          <w:shd w:val="clear" w:color="auto" w:fill="FFFFFF"/>
        </w:rPr>
        <w:t>харчових</w:t>
      </w:r>
      <w:proofErr w:type="spellEnd"/>
      <w:r>
        <w:rPr>
          <w:rFonts w:cs="Times New Roman"/>
          <w:bCs/>
          <w:color w:val="333333"/>
          <w:sz w:val="24"/>
          <w:szCs w:val="24"/>
          <w:shd w:val="clear" w:color="auto" w:fill="FFFFFF"/>
        </w:rPr>
        <w:t xml:space="preserve"> </w:t>
      </w:r>
      <w:proofErr w:type="spellStart"/>
      <w:r>
        <w:rPr>
          <w:rFonts w:cs="Times New Roman"/>
          <w:bCs/>
          <w:color w:val="333333"/>
          <w:sz w:val="24"/>
          <w:szCs w:val="24"/>
          <w:shd w:val="clear" w:color="auto" w:fill="FFFFFF"/>
        </w:rPr>
        <w:t>продуктів</w:t>
      </w:r>
      <w:proofErr w:type="spellEnd"/>
      <w:r>
        <w:rPr>
          <w:rFonts w:cs="Times New Roman"/>
          <w:bCs/>
          <w:color w:val="333333"/>
          <w:sz w:val="24"/>
          <w:szCs w:val="24"/>
          <w:shd w:val="clear" w:color="auto" w:fill="FFFFFF"/>
        </w:rPr>
        <w:t xml:space="preserve">», </w:t>
      </w:r>
      <w:r>
        <w:rPr>
          <w:rFonts w:cs="Times New Roman"/>
          <w:color w:val="000000"/>
          <w:sz w:val="24"/>
          <w:szCs w:val="24"/>
        </w:rPr>
        <w:t xml:space="preserve">«Про </w:t>
      </w:r>
      <w:proofErr w:type="spellStart"/>
      <w:r>
        <w:rPr>
          <w:rFonts w:cs="Times New Roman"/>
          <w:color w:val="000000"/>
          <w:sz w:val="24"/>
          <w:szCs w:val="24"/>
        </w:rPr>
        <w:t>дитяче</w:t>
      </w:r>
      <w:proofErr w:type="spellEnd"/>
      <w:r>
        <w:rPr>
          <w:rFonts w:cs="Times New Roman"/>
          <w:color w:val="000000"/>
          <w:sz w:val="24"/>
          <w:szCs w:val="24"/>
        </w:rPr>
        <w:t xml:space="preserve"> </w:t>
      </w:r>
      <w:proofErr w:type="spellStart"/>
      <w:r>
        <w:rPr>
          <w:rFonts w:cs="Times New Roman"/>
          <w:color w:val="000000"/>
          <w:sz w:val="24"/>
          <w:szCs w:val="24"/>
        </w:rPr>
        <w:t>харчування</w:t>
      </w:r>
      <w:proofErr w:type="spellEnd"/>
      <w:r>
        <w:rPr>
          <w:rFonts w:cs="Times New Roman"/>
          <w:color w:val="000000"/>
          <w:sz w:val="24"/>
          <w:szCs w:val="24"/>
        </w:rPr>
        <w:t xml:space="preserve">», </w:t>
      </w:r>
      <w:proofErr w:type="spellStart"/>
      <w:r>
        <w:rPr>
          <w:rFonts w:cs="Times New Roman"/>
          <w:color w:val="000000"/>
          <w:sz w:val="24"/>
          <w:szCs w:val="24"/>
        </w:rPr>
        <w:t>спільних</w:t>
      </w:r>
      <w:proofErr w:type="spellEnd"/>
      <w:r>
        <w:rPr>
          <w:rFonts w:cs="Times New Roman"/>
          <w:color w:val="000000"/>
          <w:sz w:val="24"/>
          <w:szCs w:val="24"/>
        </w:rPr>
        <w:t xml:space="preserve"> </w:t>
      </w:r>
      <w:proofErr w:type="spellStart"/>
      <w:r>
        <w:rPr>
          <w:rFonts w:cs="Times New Roman"/>
          <w:color w:val="000000"/>
          <w:sz w:val="24"/>
          <w:szCs w:val="24"/>
        </w:rPr>
        <w:t>наказів</w:t>
      </w:r>
      <w:proofErr w:type="spellEnd"/>
      <w:r>
        <w:rPr>
          <w:rFonts w:cs="Times New Roman"/>
          <w:color w:val="000000"/>
          <w:sz w:val="24"/>
          <w:szCs w:val="24"/>
        </w:rPr>
        <w:t xml:space="preserve"> МОН </w:t>
      </w:r>
      <w:proofErr w:type="spellStart"/>
      <w:r>
        <w:rPr>
          <w:rFonts w:cs="Times New Roman"/>
          <w:color w:val="000000"/>
          <w:sz w:val="24"/>
          <w:szCs w:val="24"/>
        </w:rPr>
        <w:t>України</w:t>
      </w:r>
      <w:proofErr w:type="spellEnd"/>
      <w:r>
        <w:rPr>
          <w:rFonts w:cs="Times New Roman"/>
          <w:color w:val="000000"/>
          <w:sz w:val="24"/>
          <w:szCs w:val="24"/>
        </w:rPr>
        <w:t xml:space="preserve"> та МОЗ </w:t>
      </w:r>
      <w:proofErr w:type="spellStart"/>
      <w:proofErr w:type="gramStart"/>
      <w:r>
        <w:rPr>
          <w:rFonts w:cs="Times New Roman"/>
          <w:color w:val="000000"/>
          <w:sz w:val="24"/>
          <w:szCs w:val="24"/>
        </w:rPr>
        <w:t>Укра</w:t>
      </w:r>
      <w:proofErr w:type="gramEnd"/>
      <w:r>
        <w:rPr>
          <w:rFonts w:cs="Times New Roman"/>
          <w:color w:val="000000"/>
          <w:sz w:val="24"/>
          <w:szCs w:val="24"/>
        </w:rPr>
        <w:t>їни</w:t>
      </w:r>
      <w:proofErr w:type="spellEnd"/>
      <w:r>
        <w:rPr>
          <w:rFonts w:cs="Times New Roman"/>
          <w:color w:val="000000"/>
          <w:sz w:val="24"/>
          <w:szCs w:val="24"/>
        </w:rPr>
        <w:t xml:space="preserve"> </w:t>
      </w:r>
      <w:proofErr w:type="spellStart"/>
      <w:r>
        <w:rPr>
          <w:rFonts w:cs="Times New Roman"/>
          <w:color w:val="000000"/>
          <w:sz w:val="24"/>
          <w:szCs w:val="24"/>
        </w:rPr>
        <w:t>від</w:t>
      </w:r>
      <w:proofErr w:type="spellEnd"/>
      <w:r>
        <w:rPr>
          <w:rFonts w:cs="Times New Roman"/>
          <w:color w:val="000000"/>
          <w:sz w:val="24"/>
          <w:szCs w:val="24"/>
        </w:rPr>
        <w:t xml:space="preserve"> 17.04.2006 р. № 298/227 «Про </w:t>
      </w:r>
      <w:proofErr w:type="spellStart"/>
      <w:r>
        <w:rPr>
          <w:rFonts w:cs="Times New Roman"/>
          <w:color w:val="000000"/>
          <w:sz w:val="24"/>
          <w:szCs w:val="24"/>
        </w:rPr>
        <w:t>затвердження</w:t>
      </w:r>
      <w:proofErr w:type="spellEnd"/>
      <w:r>
        <w:rPr>
          <w:rFonts w:cs="Times New Roman"/>
          <w:color w:val="000000"/>
          <w:sz w:val="24"/>
          <w:szCs w:val="24"/>
        </w:rPr>
        <w:t xml:space="preserve"> </w:t>
      </w:r>
      <w:proofErr w:type="spellStart"/>
      <w:r>
        <w:rPr>
          <w:rFonts w:cs="Times New Roman"/>
          <w:color w:val="000000"/>
          <w:sz w:val="24"/>
          <w:szCs w:val="24"/>
        </w:rPr>
        <w:t>Інструкції</w:t>
      </w:r>
      <w:proofErr w:type="spellEnd"/>
      <w:r>
        <w:rPr>
          <w:rFonts w:cs="Times New Roman"/>
          <w:color w:val="000000"/>
          <w:sz w:val="24"/>
          <w:szCs w:val="24"/>
        </w:rPr>
        <w:t xml:space="preserve"> з </w:t>
      </w:r>
      <w:proofErr w:type="spellStart"/>
      <w:r>
        <w:rPr>
          <w:rFonts w:cs="Times New Roman"/>
          <w:color w:val="000000"/>
          <w:sz w:val="24"/>
          <w:szCs w:val="24"/>
        </w:rPr>
        <w:t>організації</w:t>
      </w:r>
      <w:proofErr w:type="spellEnd"/>
      <w:r>
        <w:rPr>
          <w:rFonts w:cs="Times New Roman"/>
          <w:color w:val="000000"/>
          <w:sz w:val="24"/>
          <w:szCs w:val="24"/>
        </w:rPr>
        <w:t xml:space="preserve"> </w:t>
      </w:r>
      <w:proofErr w:type="spellStart"/>
      <w:r>
        <w:rPr>
          <w:rFonts w:cs="Times New Roman"/>
          <w:color w:val="000000"/>
          <w:sz w:val="24"/>
          <w:szCs w:val="24"/>
        </w:rPr>
        <w:t>харчування</w:t>
      </w:r>
      <w:proofErr w:type="spellEnd"/>
      <w:r>
        <w:rPr>
          <w:rFonts w:cs="Times New Roman"/>
          <w:color w:val="000000"/>
          <w:sz w:val="24"/>
          <w:szCs w:val="24"/>
        </w:rPr>
        <w:t xml:space="preserve"> </w:t>
      </w:r>
      <w:proofErr w:type="spellStart"/>
      <w:r>
        <w:rPr>
          <w:rFonts w:cs="Times New Roman"/>
          <w:color w:val="000000"/>
          <w:sz w:val="24"/>
          <w:szCs w:val="24"/>
        </w:rPr>
        <w:t>дітей</w:t>
      </w:r>
      <w:proofErr w:type="spellEnd"/>
      <w:r>
        <w:rPr>
          <w:rFonts w:cs="Times New Roman"/>
          <w:color w:val="000000"/>
          <w:sz w:val="24"/>
          <w:szCs w:val="24"/>
        </w:rPr>
        <w:t xml:space="preserve"> у </w:t>
      </w:r>
      <w:proofErr w:type="spellStart"/>
      <w:r>
        <w:rPr>
          <w:rFonts w:cs="Times New Roman"/>
          <w:color w:val="000000"/>
          <w:sz w:val="24"/>
          <w:szCs w:val="24"/>
        </w:rPr>
        <w:t>дошкільних</w:t>
      </w:r>
      <w:proofErr w:type="spellEnd"/>
      <w:r>
        <w:rPr>
          <w:rFonts w:cs="Times New Roman"/>
          <w:color w:val="000000"/>
          <w:sz w:val="24"/>
          <w:szCs w:val="24"/>
        </w:rPr>
        <w:t xml:space="preserve"> закладах», постанови </w:t>
      </w:r>
      <w:proofErr w:type="spellStart"/>
      <w:r>
        <w:rPr>
          <w:rFonts w:cs="Times New Roman"/>
          <w:color w:val="000000"/>
          <w:sz w:val="24"/>
          <w:szCs w:val="24"/>
        </w:rPr>
        <w:t>Кабінету</w:t>
      </w:r>
      <w:proofErr w:type="spellEnd"/>
      <w:r>
        <w:rPr>
          <w:rFonts w:cs="Times New Roman"/>
          <w:color w:val="000000"/>
          <w:sz w:val="24"/>
          <w:szCs w:val="24"/>
        </w:rPr>
        <w:t xml:space="preserve"> </w:t>
      </w:r>
      <w:proofErr w:type="spellStart"/>
      <w:r>
        <w:rPr>
          <w:rFonts w:cs="Times New Roman"/>
          <w:color w:val="000000"/>
          <w:sz w:val="24"/>
          <w:szCs w:val="24"/>
        </w:rPr>
        <w:t>Міні</w:t>
      </w:r>
      <w:proofErr w:type="gramStart"/>
      <w:r>
        <w:rPr>
          <w:rFonts w:cs="Times New Roman"/>
          <w:color w:val="000000"/>
          <w:sz w:val="24"/>
          <w:szCs w:val="24"/>
        </w:rPr>
        <w:t>стр</w:t>
      </w:r>
      <w:proofErr w:type="gramEnd"/>
      <w:r>
        <w:rPr>
          <w:rFonts w:cs="Times New Roman"/>
          <w:color w:val="000000"/>
          <w:sz w:val="24"/>
          <w:szCs w:val="24"/>
        </w:rPr>
        <w:t>ів</w:t>
      </w:r>
      <w:proofErr w:type="spellEnd"/>
      <w:r>
        <w:rPr>
          <w:rFonts w:cs="Times New Roman"/>
          <w:color w:val="000000"/>
          <w:sz w:val="24"/>
          <w:szCs w:val="24"/>
        </w:rPr>
        <w:t xml:space="preserve"> </w:t>
      </w:r>
      <w:proofErr w:type="spellStart"/>
      <w:r>
        <w:rPr>
          <w:rFonts w:cs="Times New Roman"/>
          <w:color w:val="000000"/>
          <w:sz w:val="24"/>
          <w:szCs w:val="24"/>
        </w:rPr>
        <w:t>України</w:t>
      </w:r>
      <w:proofErr w:type="spellEnd"/>
      <w:r>
        <w:rPr>
          <w:rFonts w:cs="Times New Roman"/>
          <w:color w:val="000000"/>
          <w:sz w:val="24"/>
          <w:szCs w:val="24"/>
        </w:rPr>
        <w:t xml:space="preserve"> </w:t>
      </w:r>
      <w:proofErr w:type="spellStart"/>
      <w:r>
        <w:rPr>
          <w:rFonts w:cs="Times New Roman"/>
          <w:bCs/>
          <w:color w:val="333333"/>
          <w:sz w:val="24"/>
          <w:szCs w:val="24"/>
          <w:shd w:val="clear" w:color="auto" w:fill="FFFFFF"/>
        </w:rPr>
        <w:t>від</w:t>
      </w:r>
      <w:proofErr w:type="spellEnd"/>
      <w:r>
        <w:rPr>
          <w:rFonts w:cs="Times New Roman"/>
          <w:bCs/>
          <w:color w:val="333333"/>
          <w:sz w:val="24"/>
          <w:szCs w:val="24"/>
          <w:shd w:val="clear" w:color="auto" w:fill="FFFFFF"/>
        </w:rPr>
        <w:t xml:space="preserve"> 24 </w:t>
      </w:r>
      <w:proofErr w:type="spellStart"/>
      <w:r>
        <w:rPr>
          <w:rFonts w:cs="Times New Roman"/>
          <w:bCs/>
          <w:color w:val="333333"/>
          <w:sz w:val="24"/>
          <w:szCs w:val="24"/>
          <w:shd w:val="clear" w:color="auto" w:fill="FFFFFF"/>
        </w:rPr>
        <w:t>березня</w:t>
      </w:r>
      <w:proofErr w:type="spellEnd"/>
      <w:r>
        <w:rPr>
          <w:rFonts w:cs="Times New Roman"/>
          <w:bCs/>
          <w:color w:val="333333"/>
          <w:sz w:val="24"/>
          <w:szCs w:val="24"/>
          <w:shd w:val="clear" w:color="auto" w:fill="FFFFFF"/>
        </w:rPr>
        <w:t xml:space="preserve"> 2021 р. №305</w:t>
      </w:r>
      <w:r>
        <w:rPr>
          <w:rFonts w:cs="Times New Roman"/>
          <w:color w:val="000000"/>
          <w:sz w:val="24"/>
          <w:szCs w:val="24"/>
        </w:rPr>
        <w:t xml:space="preserve"> «</w:t>
      </w:r>
      <w:r>
        <w:rPr>
          <w:rFonts w:cs="Times New Roman"/>
          <w:bCs/>
          <w:color w:val="333333"/>
          <w:sz w:val="24"/>
          <w:szCs w:val="24"/>
          <w:shd w:val="clear" w:color="auto" w:fill="FFFFFF"/>
        </w:rPr>
        <w:t xml:space="preserve">Про </w:t>
      </w:r>
      <w:proofErr w:type="spellStart"/>
      <w:r>
        <w:rPr>
          <w:rFonts w:cs="Times New Roman"/>
          <w:bCs/>
          <w:color w:val="333333"/>
          <w:sz w:val="24"/>
          <w:szCs w:val="24"/>
          <w:shd w:val="clear" w:color="auto" w:fill="FFFFFF"/>
        </w:rPr>
        <w:t>затвердження</w:t>
      </w:r>
      <w:proofErr w:type="spellEnd"/>
      <w:r>
        <w:rPr>
          <w:rFonts w:cs="Times New Roman"/>
          <w:b/>
          <w:bCs/>
          <w:color w:val="333333"/>
          <w:sz w:val="24"/>
          <w:szCs w:val="24"/>
          <w:shd w:val="clear" w:color="auto" w:fill="FFFFFF"/>
        </w:rPr>
        <w:t xml:space="preserve"> </w:t>
      </w:r>
      <w:r>
        <w:rPr>
          <w:rFonts w:cs="Times New Roman"/>
          <w:bCs/>
          <w:color w:val="333333"/>
          <w:sz w:val="24"/>
          <w:szCs w:val="24"/>
          <w:shd w:val="clear" w:color="auto" w:fill="FFFFFF"/>
        </w:rPr>
        <w:t xml:space="preserve">норм та Порядку </w:t>
      </w:r>
      <w:proofErr w:type="spellStart"/>
      <w:r>
        <w:rPr>
          <w:rFonts w:cs="Times New Roman"/>
          <w:bCs/>
          <w:color w:val="333333"/>
          <w:sz w:val="24"/>
          <w:szCs w:val="24"/>
          <w:shd w:val="clear" w:color="auto" w:fill="FFFFFF"/>
        </w:rPr>
        <w:t>організації</w:t>
      </w:r>
      <w:proofErr w:type="spellEnd"/>
      <w:r>
        <w:rPr>
          <w:rFonts w:cs="Times New Roman"/>
          <w:bCs/>
          <w:color w:val="333333"/>
          <w:sz w:val="24"/>
          <w:szCs w:val="24"/>
          <w:shd w:val="clear" w:color="auto" w:fill="FFFFFF"/>
        </w:rPr>
        <w:t xml:space="preserve"> </w:t>
      </w:r>
      <w:proofErr w:type="spellStart"/>
      <w:r>
        <w:rPr>
          <w:rFonts w:cs="Times New Roman"/>
          <w:bCs/>
          <w:color w:val="333333"/>
          <w:sz w:val="24"/>
          <w:szCs w:val="24"/>
          <w:shd w:val="clear" w:color="auto" w:fill="FFFFFF"/>
        </w:rPr>
        <w:t>харчування</w:t>
      </w:r>
      <w:proofErr w:type="spellEnd"/>
      <w:r>
        <w:rPr>
          <w:rFonts w:cs="Times New Roman"/>
          <w:bCs/>
          <w:color w:val="333333"/>
          <w:sz w:val="24"/>
          <w:szCs w:val="24"/>
          <w:shd w:val="clear" w:color="auto" w:fill="FFFFFF"/>
        </w:rPr>
        <w:t xml:space="preserve"> у закладах </w:t>
      </w:r>
      <w:proofErr w:type="spellStart"/>
      <w:r>
        <w:rPr>
          <w:rFonts w:cs="Times New Roman"/>
          <w:bCs/>
          <w:color w:val="333333"/>
          <w:sz w:val="24"/>
          <w:szCs w:val="24"/>
          <w:shd w:val="clear" w:color="auto" w:fill="FFFFFF"/>
        </w:rPr>
        <w:t>освіти</w:t>
      </w:r>
      <w:proofErr w:type="spellEnd"/>
      <w:r>
        <w:rPr>
          <w:rFonts w:cs="Times New Roman"/>
          <w:bCs/>
          <w:color w:val="333333"/>
          <w:sz w:val="24"/>
          <w:szCs w:val="24"/>
          <w:shd w:val="clear" w:color="auto" w:fill="FFFFFF"/>
        </w:rPr>
        <w:t xml:space="preserve"> та </w:t>
      </w:r>
      <w:proofErr w:type="spellStart"/>
      <w:r>
        <w:rPr>
          <w:rFonts w:cs="Times New Roman"/>
          <w:bCs/>
          <w:color w:val="333333"/>
          <w:sz w:val="24"/>
          <w:szCs w:val="24"/>
          <w:shd w:val="clear" w:color="auto" w:fill="FFFFFF"/>
        </w:rPr>
        <w:t>дитячих</w:t>
      </w:r>
      <w:proofErr w:type="spellEnd"/>
      <w:r>
        <w:rPr>
          <w:rFonts w:cs="Times New Roman"/>
          <w:bCs/>
          <w:color w:val="333333"/>
          <w:sz w:val="24"/>
          <w:szCs w:val="24"/>
          <w:shd w:val="clear" w:color="auto" w:fill="FFFFFF"/>
        </w:rPr>
        <w:t xml:space="preserve"> закладах </w:t>
      </w:r>
      <w:proofErr w:type="spellStart"/>
      <w:r>
        <w:rPr>
          <w:rFonts w:cs="Times New Roman"/>
          <w:bCs/>
          <w:color w:val="333333"/>
          <w:sz w:val="24"/>
          <w:szCs w:val="24"/>
          <w:shd w:val="clear" w:color="auto" w:fill="FFFFFF"/>
        </w:rPr>
        <w:t>оздоровлення</w:t>
      </w:r>
      <w:proofErr w:type="spellEnd"/>
      <w:r>
        <w:rPr>
          <w:rFonts w:cs="Times New Roman"/>
          <w:bCs/>
          <w:color w:val="333333"/>
          <w:sz w:val="24"/>
          <w:szCs w:val="24"/>
          <w:shd w:val="clear" w:color="auto" w:fill="FFFFFF"/>
        </w:rPr>
        <w:t xml:space="preserve"> та </w:t>
      </w:r>
      <w:proofErr w:type="spellStart"/>
      <w:r>
        <w:rPr>
          <w:rFonts w:cs="Times New Roman"/>
          <w:bCs/>
          <w:color w:val="333333"/>
          <w:sz w:val="24"/>
          <w:szCs w:val="24"/>
          <w:shd w:val="clear" w:color="auto" w:fill="FFFFFF"/>
        </w:rPr>
        <w:t>відпочинку</w:t>
      </w:r>
      <w:proofErr w:type="spellEnd"/>
      <w:r>
        <w:rPr>
          <w:rFonts w:cs="Times New Roman"/>
          <w:color w:val="000000"/>
          <w:sz w:val="24"/>
          <w:szCs w:val="24"/>
        </w:rPr>
        <w:t>».</w:t>
      </w:r>
    </w:p>
    <w:p w14:paraId="65C046A1" w14:textId="77777777" w:rsidR="00733666" w:rsidRDefault="00733666" w:rsidP="00733666">
      <w:pPr>
        <w:pStyle w:val="a5"/>
        <w:numPr>
          <w:ilvl w:val="0"/>
          <w:numId w:val="1"/>
        </w:numPr>
        <w:autoSpaceDE w:val="0"/>
        <w:autoSpaceDN w:val="0"/>
        <w:spacing w:after="0" w:line="240" w:lineRule="auto"/>
        <w:ind w:left="0" w:firstLine="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Якщо</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поставлений</w:t>
      </w:r>
      <w:proofErr w:type="spellEnd"/>
      <w:r>
        <w:rPr>
          <w:rFonts w:ascii="Times New Roman" w:hAnsi="Times New Roman" w:cs="Times New Roman"/>
          <w:sz w:val="24"/>
          <w:szCs w:val="24"/>
          <w:lang w:eastAsia="ru-RU"/>
        </w:rPr>
        <w:t xml:space="preserve"> товар </w:t>
      </w:r>
      <w:proofErr w:type="spellStart"/>
      <w:r>
        <w:rPr>
          <w:rFonts w:ascii="Times New Roman" w:hAnsi="Times New Roman" w:cs="Times New Roman"/>
          <w:sz w:val="24"/>
          <w:szCs w:val="24"/>
          <w:lang w:eastAsia="ru-RU"/>
        </w:rPr>
        <w:t>виявиться</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неякісним</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або</w:t>
      </w:r>
      <w:proofErr w:type="spellEnd"/>
      <w:r>
        <w:rPr>
          <w:rFonts w:ascii="Times New Roman" w:hAnsi="Times New Roman" w:cs="Times New Roman"/>
          <w:sz w:val="24"/>
          <w:szCs w:val="24"/>
          <w:lang w:eastAsia="ru-RU"/>
        </w:rPr>
        <w:t xml:space="preserve"> таким, </w:t>
      </w:r>
      <w:proofErr w:type="spellStart"/>
      <w:r>
        <w:rPr>
          <w:rFonts w:ascii="Times New Roman" w:hAnsi="Times New Roman" w:cs="Times New Roman"/>
          <w:sz w:val="24"/>
          <w:szCs w:val="24"/>
          <w:lang w:eastAsia="ru-RU"/>
        </w:rPr>
        <w:t>що</w:t>
      </w:r>
      <w:proofErr w:type="spellEnd"/>
      <w:r>
        <w:rPr>
          <w:rFonts w:ascii="Times New Roman" w:hAnsi="Times New Roman" w:cs="Times New Roman"/>
          <w:sz w:val="24"/>
          <w:szCs w:val="24"/>
          <w:lang w:eastAsia="ru-RU"/>
        </w:rPr>
        <w:t xml:space="preserve"> не </w:t>
      </w:r>
      <w:proofErr w:type="spellStart"/>
      <w:r>
        <w:rPr>
          <w:rFonts w:ascii="Times New Roman" w:hAnsi="Times New Roman" w:cs="Times New Roman"/>
          <w:sz w:val="24"/>
          <w:szCs w:val="24"/>
          <w:lang w:eastAsia="ru-RU"/>
        </w:rPr>
        <w:t>відповідає</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умовам</w:t>
      </w:r>
      <w:proofErr w:type="gramStart"/>
      <w:r>
        <w:rPr>
          <w:rFonts w:ascii="Times New Roman" w:hAnsi="Times New Roman" w:cs="Times New Roman"/>
          <w:sz w:val="24"/>
          <w:szCs w:val="24"/>
          <w:lang w:eastAsia="ru-RU"/>
        </w:rPr>
        <w:t>,П</w:t>
      </w:r>
      <w:proofErr w:type="gramEnd"/>
      <w:r>
        <w:rPr>
          <w:rFonts w:ascii="Times New Roman" w:hAnsi="Times New Roman" w:cs="Times New Roman"/>
          <w:sz w:val="24"/>
          <w:szCs w:val="24"/>
          <w:lang w:eastAsia="ru-RU"/>
        </w:rPr>
        <w:t>остачальник</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зобов’язаний</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замінити</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цей</w:t>
      </w:r>
      <w:proofErr w:type="spellEnd"/>
      <w:r>
        <w:rPr>
          <w:rFonts w:ascii="Times New Roman" w:hAnsi="Times New Roman" w:cs="Times New Roman"/>
          <w:sz w:val="24"/>
          <w:szCs w:val="24"/>
          <w:lang w:eastAsia="ru-RU"/>
        </w:rPr>
        <w:t xml:space="preserve"> товар у </w:t>
      </w:r>
      <w:proofErr w:type="spellStart"/>
      <w:r>
        <w:rPr>
          <w:rFonts w:ascii="Times New Roman" w:hAnsi="Times New Roman" w:cs="Times New Roman"/>
          <w:sz w:val="24"/>
          <w:szCs w:val="24"/>
          <w:lang w:eastAsia="ru-RU"/>
        </w:rPr>
        <w:t>продовж</w:t>
      </w:r>
      <w:proofErr w:type="spellEnd"/>
      <w:r>
        <w:rPr>
          <w:rFonts w:ascii="Times New Roman" w:hAnsi="Times New Roman" w:cs="Times New Roman"/>
          <w:sz w:val="24"/>
          <w:szCs w:val="24"/>
          <w:lang w:eastAsia="ru-RU"/>
        </w:rPr>
        <w:t xml:space="preserve"> 12 годин. </w:t>
      </w:r>
      <w:proofErr w:type="spellStart"/>
      <w:r>
        <w:rPr>
          <w:rFonts w:ascii="Times New Roman" w:hAnsi="Times New Roman" w:cs="Times New Roman"/>
          <w:sz w:val="24"/>
          <w:szCs w:val="24"/>
          <w:lang w:eastAsia="ru-RU"/>
        </w:rPr>
        <w:t>Всі</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витрати</w:t>
      </w:r>
      <w:proofErr w:type="spellEnd"/>
      <w:r>
        <w:rPr>
          <w:rFonts w:ascii="Times New Roman" w:hAnsi="Times New Roman" w:cs="Times New Roman"/>
          <w:sz w:val="24"/>
          <w:szCs w:val="24"/>
          <w:lang w:eastAsia="ru-RU"/>
        </w:rPr>
        <w:t xml:space="preserve">, </w:t>
      </w:r>
      <w:proofErr w:type="spellStart"/>
      <w:proofErr w:type="gramStart"/>
      <w:r>
        <w:rPr>
          <w:rFonts w:ascii="Times New Roman" w:hAnsi="Times New Roman" w:cs="Times New Roman"/>
          <w:sz w:val="24"/>
          <w:szCs w:val="24"/>
          <w:lang w:eastAsia="ru-RU"/>
        </w:rPr>
        <w:t>пов’язан</w:t>
      </w:r>
      <w:proofErr w:type="gramEnd"/>
      <w:r>
        <w:rPr>
          <w:rFonts w:ascii="Times New Roman" w:hAnsi="Times New Roman" w:cs="Times New Roman"/>
          <w:sz w:val="24"/>
          <w:szCs w:val="24"/>
          <w:lang w:eastAsia="ru-RU"/>
        </w:rPr>
        <w:t>і</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із</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заміною</w:t>
      </w:r>
      <w:proofErr w:type="spellEnd"/>
      <w:r>
        <w:rPr>
          <w:rFonts w:ascii="Times New Roman" w:hAnsi="Times New Roman" w:cs="Times New Roman"/>
          <w:sz w:val="24"/>
          <w:szCs w:val="24"/>
          <w:lang w:eastAsia="ru-RU"/>
        </w:rPr>
        <w:t xml:space="preserve"> товару </w:t>
      </w:r>
      <w:proofErr w:type="spellStart"/>
      <w:r>
        <w:rPr>
          <w:rFonts w:ascii="Times New Roman" w:hAnsi="Times New Roman" w:cs="Times New Roman"/>
          <w:sz w:val="24"/>
          <w:szCs w:val="24"/>
          <w:lang w:eastAsia="ru-RU"/>
        </w:rPr>
        <w:t>неналежної</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якості</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несе</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Постачальник</w:t>
      </w:r>
      <w:proofErr w:type="spellEnd"/>
      <w:r>
        <w:rPr>
          <w:rFonts w:ascii="Times New Roman" w:hAnsi="Times New Roman" w:cs="Times New Roman"/>
          <w:sz w:val="24"/>
          <w:szCs w:val="24"/>
          <w:lang w:eastAsia="ru-RU"/>
        </w:rPr>
        <w:t xml:space="preserve">.  </w:t>
      </w:r>
    </w:p>
    <w:p w14:paraId="1C6272BF" w14:textId="77777777" w:rsidR="00733666" w:rsidRDefault="00733666" w:rsidP="00733666">
      <w:pPr>
        <w:pStyle w:val="a5"/>
        <w:numPr>
          <w:ilvl w:val="0"/>
          <w:numId w:val="1"/>
        </w:numPr>
        <w:spacing w:after="0" w:line="240" w:lineRule="auto"/>
        <w:ind w:left="142"/>
        <w:jc w:val="both"/>
        <w:rPr>
          <w:rFonts w:ascii="Times New Roman" w:eastAsia="Times New Roman" w:hAnsi="Times New Roman" w:cs="Times New Roman"/>
          <w:sz w:val="24"/>
          <w:szCs w:val="24"/>
          <w:bdr w:val="none" w:sz="0" w:space="0" w:color="auto" w:frame="1"/>
          <w:lang w:val="uk-UA" w:eastAsia="uk-UA"/>
        </w:rPr>
      </w:pPr>
      <w:r>
        <w:rPr>
          <w:rFonts w:ascii="Times New Roman" w:eastAsia="Times New Roman" w:hAnsi="Times New Roman" w:cs="Times New Roman"/>
          <w:sz w:val="24"/>
          <w:szCs w:val="24"/>
        </w:rPr>
        <w:t xml:space="preserve">          Строк (</w:t>
      </w:r>
      <w:proofErr w:type="spellStart"/>
      <w:r>
        <w:rPr>
          <w:rFonts w:ascii="Times New Roman" w:eastAsia="Times New Roman" w:hAnsi="Times New Roman" w:cs="Times New Roman"/>
          <w:sz w:val="24"/>
          <w:szCs w:val="24"/>
        </w:rPr>
        <w:t>термін</w:t>
      </w:r>
      <w:proofErr w:type="spellEnd"/>
      <w:r>
        <w:rPr>
          <w:rFonts w:ascii="Times New Roman" w:eastAsia="Times New Roman" w:hAnsi="Times New Roman" w:cs="Times New Roman"/>
          <w:sz w:val="24"/>
          <w:szCs w:val="24"/>
        </w:rPr>
        <w:t>) поставки (</w:t>
      </w:r>
      <w:proofErr w:type="spellStart"/>
      <w:r>
        <w:rPr>
          <w:rFonts w:ascii="Times New Roman" w:eastAsia="Times New Roman" w:hAnsi="Times New Roman" w:cs="Times New Roman"/>
          <w:sz w:val="24"/>
          <w:szCs w:val="24"/>
        </w:rPr>
        <w:t>передачі</w:t>
      </w:r>
      <w:proofErr w:type="spellEnd"/>
      <w:r>
        <w:rPr>
          <w:rFonts w:ascii="Times New Roman" w:eastAsia="Times New Roman" w:hAnsi="Times New Roman" w:cs="Times New Roman"/>
          <w:sz w:val="24"/>
          <w:szCs w:val="24"/>
        </w:rPr>
        <w:t xml:space="preserve">) товару: до 31 </w:t>
      </w:r>
      <w:r>
        <w:rPr>
          <w:rFonts w:ascii="Times New Roman" w:eastAsia="Times New Roman" w:hAnsi="Times New Roman" w:cs="Times New Roman"/>
          <w:sz w:val="24"/>
          <w:szCs w:val="24"/>
          <w:lang w:val="uk-UA"/>
        </w:rPr>
        <w:t>грудня</w:t>
      </w:r>
      <w:r>
        <w:rPr>
          <w:rFonts w:ascii="Times New Roman" w:eastAsia="Times New Roman" w:hAnsi="Times New Roman" w:cs="Times New Roman"/>
          <w:sz w:val="24"/>
          <w:szCs w:val="24"/>
          <w:bdr w:val="none" w:sz="0" w:space="0" w:color="auto" w:frame="1"/>
        </w:rPr>
        <w:t xml:space="preserve"> 2023 р., </w:t>
      </w:r>
      <w:proofErr w:type="spellStart"/>
      <w:r>
        <w:rPr>
          <w:rFonts w:ascii="Times New Roman" w:eastAsia="Times New Roman" w:hAnsi="Times New Roman" w:cs="Times New Roman"/>
          <w:sz w:val="24"/>
          <w:szCs w:val="24"/>
          <w:bdr w:val="none" w:sz="0" w:space="0" w:color="auto" w:frame="1"/>
        </w:rPr>
        <w:t>дні</w:t>
      </w:r>
      <w:proofErr w:type="spellEnd"/>
      <w:r>
        <w:rPr>
          <w:rFonts w:ascii="Times New Roman" w:eastAsia="Times New Roman" w:hAnsi="Times New Roman" w:cs="Times New Roman"/>
          <w:sz w:val="24"/>
          <w:szCs w:val="24"/>
          <w:bdr w:val="none" w:sz="0" w:space="0" w:color="auto" w:frame="1"/>
        </w:rPr>
        <w:t xml:space="preserve"> поставки</w:t>
      </w:r>
      <w:r>
        <w:rPr>
          <w:rFonts w:ascii="Times New Roman" w:eastAsia="Times New Roman" w:hAnsi="Times New Roman" w:cs="Times New Roman"/>
          <w:sz w:val="24"/>
          <w:szCs w:val="24"/>
          <w:u w:val="single"/>
          <w:bdr w:val="none" w:sz="0" w:space="0" w:color="auto" w:frame="1"/>
        </w:rPr>
        <w:t xml:space="preserve"> в </w:t>
      </w:r>
      <w:proofErr w:type="spellStart"/>
      <w:r>
        <w:rPr>
          <w:rFonts w:ascii="Times New Roman" w:eastAsia="Times New Roman" w:hAnsi="Times New Roman" w:cs="Times New Roman"/>
          <w:sz w:val="24"/>
          <w:szCs w:val="24"/>
          <w:u w:val="single"/>
          <w:bdr w:val="none" w:sz="0" w:space="0" w:color="auto" w:frame="1"/>
        </w:rPr>
        <w:t>заклади</w:t>
      </w:r>
      <w:proofErr w:type="spellEnd"/>
      <w:r>
        <w:rPr>
          <w:rFonts w:ascii="Times New Roman" w:eastAsia="Times New Roman" w:hAnsi="Times New Roman" w:cs="Times New Roman"/>
          <w:sz w:val="24"/>
          <w:szCs w:val="24"/>
          <w:u w:val="single"/>
          <w:bdr w:val="none" w:sz="0" w:space="0" w:color="auto" w:frame="1"/>
        </w:rPr>
        <w:t xml:space="preserve"> </w:t>
      </w:r>
      <w:proofErr w:type="spellStart"/>
      <w:r>
        <w:rPr>
          <w:rFonts w:ascii="Times New Roman" w:eastAsia="Times New Roman" w:hAnsi="Times New Roman" w:cs="Times New Roman"/>
          <w:sz w:val="24"/>
          <w:szCs w:val="24"/>
          <w:u w:val="single"/>
          <w:bdr w:val="none" w:sz="0" w:space="0" w:color="auto" w:frame="1"/>
        </w:rPr>
        <w:t>освіт</w:t>
      </w:r>
      <w:proofErr w:type="gramStart"/>
      <w:r>
        <w:rPr>
          <w:rFonts w:ascii="Times New Roman" w:eastAsia="Times New Roman" w:hAnsi="Times New Roman" w:cs="Times New Roman"/>
          <w:sz w:val="24"/>
          <w:szCs w:val="24"/>
          <w:u w:val="single"/>
          <w:bdr w:val="none" w:sz="0" w:space="0" w:color="auto" w:frame="1"/>
        </w:rPr>
        <w:t>и</w:t>
      </w:r>
      <w:proofErr w:type="spellEnd"/>
      <w:r>
        <w:rPr>
          <w:rFonts w:ascii="Times New Roman" w:eastAsia="Times New Roman" w:hAnsi="Times New Roman" w:cs="Times New Roman"/>
          <w:sz w:val="24"/>
          <w:szCs w:val="24"/>
          <w:u w:val="single"/>
          <w:bdr w:val="none" w:sz="0" w:space="0" w:color="auto" w:frame="1"/>
        </w:rPr>
        <w:t>–</w:t>
      </w:r>
      <w:proofErr w:type="gramEnd"/>
      <w:r>
        <w:rPr>
          <w:rFonts w:ascii="Times New Roman" w:eastAsia="Times New Roman" w:hAnsi="Times New Roman" w:cs="Times New Roman"/>
          <w:sz w:val="24"/>
          <w:szCs w:val="24"/>
          <w:u w:val="single"/>
          <w:bdr w:val="none" w:sz="0" w:space="0" w:color="auto" w:frame="1"/>
        </w:rPr>
        <w:t xml:space="preserve"> </w:t>
      </w:r>
      <w:proofErr w:type="spellStart"/>
      <w:r>
        <w:rPr>
          <w:rFonts w:ascii="Times New Roman" w:eastAsia="Times New Roman" w:hAnsi="Times New Roman" w:cs="Times New Roman"/>
          <w:sz w:val="24"/>
          <w:szCs w:val="24"/>
          <w:u w:val="single"/>
          <w:bdr w:val="none" w:sz="0" w:space="0" w:color="auto" w:frame="1"/>
        </w:rPr>
        <w:t>понеділок</w:t>
      </w:r>
      <w:proofErr w:type="spellEnd"/>
      <w:r>
        <w:rPr>
          <w:rFonts w:ascii="Times New Roman" w:eastAsia="Times New Roman" w:hAnsi="Times New Roman" w:cs="Times New Roman"/>
          <w:sz w:val="24"/>
          <w:szCs w:val="24"/>
          <w:u w:val="single"/>
          <w:bdr w:val="none" w:sz="0" w:space="0" w:color="auto" w:frame="1"/>
        </w:rPr>
        <w:t xml:space="preserve"> до 08:00</w:t>
      </w:r>
      <w:r>
        <w:rPr>
          <w:rFonts w:ascii="Times New Roman" w:eastAsia="Times New Roman" w:hAnsi="Times New Roman" w:cs="Times New Roman"/>
          <w:sz w:val="24"/>
          <w:szCs w:val="24"/>
          <w:bdr w:val="none" w:sz="0" w:space="0" w:color="auto" w:frame="1"/>
        </w:rPr>
        <w:t xml:space="preserve">) у </w:t>
      </w:r>
      <w:proofErr w:type="spellStart"/>
      <w:r>
        <w:rPr>
          <w:rFonts w:ascii="Times New Roman" w:eastAsia="Times New Roman" w:hAnsi="Times New Roman" w:cs="Times New Roman"/>
          <w:sz w:val="24"/>
          <w:szCs w:val="24"/>
          <w:bdr w:val="none" w:sz="0" w:space="0" w:color="auto" w:frame="1"/>
        </w:rPr>
        <w:t>кожний</w:t>
      </w:r>
      <w:proofErr w:type="spellEnd"/>
      <w:r>
        <w:rPr>
          <w:rFonts w:ascii="Times New Roman" w:eastAsia="Times New Roman" w:hAnsi="Times New Roman" w:cs="Times New Roman"/>
          <w:sz w:val="24"/>
          <w:szCs w:val="24"/>
          <w:bdr w:val="none" w:sz="0" w:space="0" w:color="auto" w:frame="1"/>
        </w:rPr>
        <w:t xml:space="preserve"> заклад </w:t>
      </w:r>
      <w:proofErr w:type="spellStart"/>
      <w:r>
        <w:rPr>
          <w:rFonts w:ascii="Times New Roman" w:eastAsia="Times New Roman" w:hAnsi="Times New Roman" w:cs="Times New Roman"/>
          <w:sz w:val="24"/>
          <w:szCs w:val="24"/>
          <w:bdr w:val="none" w:sz="0" w:space="0" w:color="auto" w:frame="1"/>
        </w:rPr>
        <w:t>освіти</w:t>
      </w:r>
      <w:proofErr w:type="spellEnd"/>
      <w:r>
        <w:rPr>
          <w:rFonts w:ascii="Times New Roman" w:eastAsia="Times New Roman" w:hAnsi="Times New Roman" w:cs="Times New Roman"/>
          <w:sz w:val="24"/>
          <w:szCs w:val="24"/>
          <w:bdr w:val="none" w:sz="0" w:space="0" w:color="auto" w:frame="1"/>
        </w:rPr>
        <w:t xml:space="preserve"> </w:t>
      </w:r>
      <w:proofErr w:type="spellStart"/>
      <w:r>
        <w:rPr>
          <w:rFonts w:ascii="Times New Roman" w:eastAsia="Times New Roman" w:hAnsi="Times New Roman" w:cs="Times New Roman"/>
          <w:sz w:val="24"/>
          <w:szCs w:val="24"/>
          <w:bdr w:val="none" w:sz="0" w:space="0" w:color="auto" w:frame="1"/>
        </w:rPr>
        <w:t>окремо</w:t>
      </w:r>
      <w:proofErr w:type="spellEnd"/>
      <w:r>
        <w:rPr>
          <w:rFonts w:ascii="Times New Roman" w:eastAsia="Times New Roman" w:hAnsi="Times New Roman" w:cs="Times New Roman"/>
          <w:sz w:val="24"/>
          <w:szCs w:val="24"/>
          <w:bdr w:val="none" w:sz="0" w:space="0" w:color="auto" w:frame="1"/>
        </w:rPr>
        <w:t xml:space="preserve">. </w:t>
      </w:r>
    </w:p>
    <w:p w14:paraId="07D8BE37" w14:textId="77777777" w:rsidR="00733666" w:rsidRDefault="00733666" w:rsidP="00733666">
      <w:pPr>
        <w:pStyle w:val="a5"/>
        <w:numPr>
          <w:ilvl w:val="0"/>
          <w:numId w:val="1"/>
        </w:numPr>
        <w:spacing w:after="0" w:line="240" w:lineRule="auto"/>
        <w:ind w:left="0"/>
        <w:jc w:val="both"/>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 xml:space="preserve">             Поставка (передача) товару </w:t>
      </w:r>
      <w:proofErr w:type="spellStart"/>
      <w:r>
        <w:rPr>
          <w:rFonts w:ascii="Times New Roman" w:eastAsia="Times New Roman" w:hAnsi="Times New Roman" w:cs="Times New Roman"/>
          <w:sz w:val="24"/>
          <w:szCs w:val="24"/>
          <w:bdr w:val="none" w:sz="0" w:space="0" w:color="auto" w:frame="1"/>
        </w:rPr>
        <w:t>здійснюється</w:t>
      </w:r>
      <w:proofErr w:type="spellEnd"/>
      <w:r>
        <w:rPr>
          <w:rFonts w:ascii="Times New Roman" w:eastAsia="Times New Roman" w:hAnsi="Times New Roman" w:cs="Times New Roman"/>
          <w:sz w:val="24"/>
          <w:szCs w:val="24"/>
          <w:bdr w:val="none" w:sz="0" w:space="0" w:color="auto" w:frame="1"/>
        </w:rPr>
        <w:t xml:space="preserve"> </w:t>
      </w:r>
      <w:proofErr w:type="spellStart"/>
      <w:proofErr w:type="gramStart"/>
      <w:r>
        <w:rPr>
          <w:rFonts w:ascii="Times New Roman" w:eastAsia="Times New Roman" w:hAnsi="Times New Roman" w:cs="Times New Roman"/>
          <w:sz w:val="24"/>
          <w:szCs w:val="24"/>
          <w:bdr w:val="none" w:sz="0" w:space="0" w:color="auto" w:frame="1"/>
        </w:rPr>
        <w:t>др</w:t>
      </w:r>
      <w:proofErr w:type="gramEnd"/>
      <w:r>
        <w:rPr>
          <w:rFonts w:ascii="Times New Roman" w:eastAsia="Times New Roman" w:hAnsi="Times New Roman" w:cs="Times New Roman"/>
          <w:sz w:val="24"/>
          <w:szCs w:val="24"/>
          <w:bdr w:val="none" w:sz="0" w:space="0" w:color="auto" w:frame="1"/>
        </w:rPr>
        <w:t>ібними</w:t>
      </w:r>
      <w:proofErr w:type="spellEnd"/>
      <w:r>
        <w:rPr>
          <w:rFonts w:ascii="Times New Roman" w:eastAsia="Times New Roman" w:hAnsi="Times New Roman" w:cs="Times New Roman"/>
          <w:sz w:val="24"/>
          <w:szCs w:val="24"/>
          <w:bdr w:val="none" w:sz="0" w:space="0" w:color="auto" w:frame="1"/>
        </w:rPr>
        <w:t xml:space="preserve"> </w:t>
      </w:r>
      <w:proofErr w:type="spellStart"/>
      <w:r>
        <w:rPr>
          <w:rFonts w:ascii="Times New Roman" w:eastAsia="Times New Roman" w:hAnsi="Times New Roman" w:cs="Times New Roman"/>
          <w:sz w:val="24"/>
          <w:szCs w:val="24"/>
          <w:bdr w:val="none" w:sz="0" w:space="0" w:color="auto" w:frame="1"/>
        </w:rPr>
        <w:t>партіями</w:t>
      </w:r>
      <w:proofErr w:type="spellEnd"/>
      <w:r>
        <w:rPr>
          <w:rFonts w:ascii="Times New Roman" w:eastAsia="Times New Roman" w:hAnsi="Times New Roman" w:cs="Times New Roman"/>
          <w:sz w:val="24"/>
          <w:szCs w:val="24"/>
          <w:bdr w:val="none" w:sz="0" w:space="0" w:color="auto" w:frame="1"/>
        </w:rPr>
        <w:t xml:space="preserve"> транспортом </w:t>
      </w:r>
      <w:proofErr w:type="spellStart"/>
      <w:r>
        <w:rPr>
          <w:rFonts w:ascii="Times New Roman" w:eastAsia="Times New Roman" w:hAnsi="Times New Roman" w:cs="Times New Roman"/>
          <w:sz w:val="24"/>
          <w:szCs w:val="24"/>
          <w:bdr w:val="none" w:sz="0" w:space="0" w:color="auto" w:frame="1"/>
        </w:rPr>
        <w:t>учасника-переможця</w:t>
      </w:r>
      <w:proofErr w:type="spellEnd"/>
      <w:r>
        <w:rPr>
          <w:rFonts w:ascii="Times New Roman" w:eastAsia="Times New Roman" w:hAnsi="Times New Roman" w:cs="Times New Roman"/>
          <w:sz w:val="24"/>
          <w:szCs w:val="24"/>
          <w:bdr w:val="none" w:sz="0" w:space="0" w:color="auto" w:frame="1"/>
        </w:rPr>
        <w:t>, (</w:t>
      </w:r>
      <w:proofErr w:type="spellStart"/>
      <w:r>
        <w:rPr>
          <w:rFonts w:ascii="Times New Roman" w:eastAsia="Times New Roman" w:hAnsi="Times New Roman" w:cs="Times New Roman"/>
          <w:sz w:val="24"/>
          <w:szCs w:val="24"/>
          <w:u w:val="single"/>
          <w:bdr w:val="none" w:sz="0" w:space="0" w:color="auto" w:frame="1"/>
        </w:rPr>
        <w:t>спеціально</w:t>
      </w:r>
      <w:proofErr w:type="spellEnd"/>
      <w:r>
        <w:rPr>
          <w:rFonts w:ascii="Times New Roman" w:eastAsia="Times New Roman" w:hAnsi="Times New Roman" w:cs="Times New Roman"/>
          <w:sz w:val="24"/>
          <w:szCs w:val="24"/>
          <w:u w:val="single"/>
          <w:bdr w:val="none" w:sz="0" w:space="0" w:color="auto" w:frame="1"/>
        </w:rPr>
        <w:t xml:space="preserve"> </w:t>
      </w:r>
      <w:proofErr w:type="spellStart"/>
      <w:r>
        <w:rPr>
          <w:rFonts w:ascii="Times New Roman" w:eastAsia="Times New Roman" w:hAnsi="Times New Roman" w:cs="Times New Roman"/>
          <w:sz w:val="24"/>
          <w:szCs w:val="24"/>
          <w:u w:val="single"/>
          <w:bdr w:val="none" w:sz="0" w:space="0" w:color="auto" w:frame="1"/>
        </w:rPr>
        <w:t>обладнаним</w:t>
      </w:r>
      <w:proofErr w:type="spellEnd"/>
      <w:r>
        <w:rPr>
          <w:rFonts w:ascii="Times New Roman" w:eastAsia="Times New Roman" w:hAnsi="Times New Roman" w:cs="Times New Roman"/>
          <w:sz w:val="24"/>
          <w:szCs w:val="24"/>
          <w:u w:val="single"/>
          <w:bdr w:val="none" w:sz="0" w:space="0" w:color="auto" w:frame="1"/>
        </w:rPr>
        <w:t xml:space="preserve"> транспортом </w:t>
      </w:r>
      <w:proofErr w:type="spellStart"/>
      <w:r>
        <w:rPr>
          <w:rFonts w:ascii="Times New Roman" w:eastAsia="Times New Roman" w:hAnsi="Times New Roman" w:cs="Times New Roman"/>
          <w:sz w:val="24"/>
          <w:szCs w:val="24"/>
          <w:u w:val="single"/>
          <w:bdr w:val="none" w:sz="0" w:space="0" w:color="auto" w:frame="1"/>
        </w:rPr>
        <w:t>учасника-переможця</w:t>
      </w:r>
      <w:proofErr w:type="spellEnd"/>
      <w:r>
        <w:rPr>
          <w:rFonts w:ascii="Times New Roman" w:eastAsia="Times New Roman" w:hAnsi="Times New Roman" w:cs="Times New Roman"/>
          <w:sz w:val="24"/>
          <w:szCs w:val="24"/>
          <w:u w:val="single"/>
          <w:bdr w:val="none" w:sz="0" w:space="0" w:color="auto" w:frame="1"/>
        </w:rPr>
        <w:t xml:space="preserve"> з </w:t>
      </w:r>
      <w:proofErr w:type="spellStart"/>
      <w:r>
        <w:rPr>
          <w:rFonts w:ascii="Times New Roman" w:eastAsia="Times New Roman" w:hAnsi="Times New Roman" w:cs="Times New Roman"/>
          <w:sz w:val="24"/>
          <w:szCs w:val="24"/>
          <w:u w:val="single"/>
          <w:bdr w:val="none" w:sz="0" w:space="0" w:color="auto" w:frame="1"/>
        </w:rPr>
        <w:t>дотриманням</w:t>
      </w:r>
      <w:proofErr w:type="spellEnd"/>
      <w:r>
        <w:rPr>
          <w:rFonts w:ascii="Times New Roman" w:eastAsia="Times New Roman" w:hAnsi="Times New Roman" w:cs="Times New Roman"/>
          <w:sz w:val="24"/>
          <w:szCs w:val="24"/>
          <w:u w:val="single"/>
          <w:bdr w:val="none" w:sz="0" w:space="0" w:color="auto" w:frame="1"/>
        </w:rPr>
        <w:t xml:space="preserve"> </w:t>
      </w:r>
      <w:proofErr w:type="spellStart"/>
      <w:r>
        <w:rPr>
          <w:rFonts w:ascii="Times New Roman" w:eastAsia="Times New Roman" w:hAnsi="Times New Roman" w:cs="Times New Roman"/>
          <w:sz w:val="24"/>
          <w:szCs w:val="24"/>
          <w:u w:val="single"/>
          <w:bdr w:val="none" w:sz="0" w:space="0" w:color="auto" w:frame="1"/>
        </w:rPr>
        <w:t>санітарно-гігієнічних</w:t>
      </w:r>
      <w:proofErr w:type="spellEnd"/>
      <w:r>
        <w:rPr>
          <w:rFonts w:ascii="Times New Roman" w:eastAsia="Times New Roman" w:hAnsi="Times New Roman" w:cs="Times New Roman"/>
          <w:sz w:val="24"/>
          <w:szCs w:val="24"/>
          <w:u w:val="single"/>
          <w:bdr w:val="none" w:sz="0" w:space="0" w:color="auto" w:frame="1"/>
        </w:rPr>
        <w:t xml:space="preserve"> умов </w:t>
      </w:r>
      <w:proofErr w:type="spellStart"/>
      <w:r>
        <w:rPr>
          <w:rFonts w:ascii="Times New Roman" w:eastAsia="Times New Roman" w:hAnsi="Times New Roman" w:cs="Times New Roman"/>
          <w:sz w:val="24"/>
          <w:szCs w:val="24"/>
          <w:u w:val="single"/>
          <w:bdr w:val="none" w:sz="0" w:space="0" w:color="auto" w:frame="1"/>
        </w:rPr>
        <w:t>зберігання</w:t>
      </w:r>
      <w:proofErr w:type="spellEnd"/>
      <w:r>
        <w:rPr>
          <w:rFonts w:ascii="Times New Roman" w:eastAsia="Times New Roman" w:hAnsi="Times New Roman" w:cs="Times New Roman"/>
          <w:sz w:val="24"/>
          <w:szCs w:val="24"/>
          <w:u w:val="single"/>
          <w:bdr w:val="none" w:sz="0" w:space="0" w:color="auto" w:frame="1"/>
        </w:rPr>
        <w:t xml:space="preserve"> та </w:t>
      </w:r>
      <w:proofErr w:type="spellStart"/>
      <w:r>
        <w:rPr>
          <w:rFonts w:ascii="Times New Roman" w:eastAsia="Times New Roman" w:hAnsi="Times New Roman" w:cs="Times New Roman"/>
          <w:sz w:val="24"/>
          <w:szCs w:val="24"/>
          <w:u w:val="single"/>
          <w:bdr w:val="none" w:sz="0" w:space="0" w:color="auto" w:frame="1"/>
        </w:rPr>
        <w:t>перевезення</w:t>
      </w:r>
      <w:proofErr w:type="spellEnd"/>
      <w:r>
        <w:rPr>
          <w:rFonts w:ascii="Times New Roman" w:eastAsia="Times New Roman" w:hAnsi="Times New Roman" w:cs="Times New Roman"/>
          <w:sz w:val="24"/>
          <w:szCs w:val="24"/>
          <w:u w:val="single"/>
          <w:bdr w:val="none" w:sz="0" w:space="0" w:color="auto" w:frame="1"/>
        </w:rPr>
        <w:t xml:space="preserve"> товару)</w:t>
      </w:r>
      <w:r>
        <w:rPr>
          <w:rFonts w:ascii="Times New Roman" w:eastAsia="Times New Roman" w:hAnsi="Times New Roman" w:cs="Times New Roman"/>
          <w:sz w:val="24"/>
          <w:szCs w:val="24"/>
          <w:bdr w:val="none" w:sz="0" w:space="0" w:color="auto" w:frame="1"/>
        </w:rPr>
        <w:t xml:space="preserve">, </w:t>
      </w:r>
      <w:proofErr w:type="spellStart"/>
      <w:r>
        <w:rPr>
          <w:rFonts w:ascii="Times New Roman" w:eastAsia="Times New Roman" w:hAnsi="Times New Roman" w:cs="Times New Roman"/>
          <w:sz w:val="24"/>
          <w:szCs w:val="24"/>
          <w:bdr w:val="none" w:sz="0" w:space="0" w:color="auto" w:frame="1"/>
        </w:rPr>
        <w:t>згідно</w:t>
      </w:r>
      <w:proofErr w:type="spellEnd"/>
      <w:r>
        <w:rPr>
          <w:rFonts w:ascii="Times New Roman" w:eastAsia="Times New Roman" w:hAnsi="Times New Roman" w:cs="Times New Roman"/>
          <w:sz w:val="24"/>
          <w:szCs w:val="24"/>
          <w:bdr w:val="none" w:sz="0" w:space="0" w:color="auto" w:frame="1"/>
        </w:rPr>
        <w:t xml:space="preserve"> </w:t>
      </w:r>
      <w:proofErr w:type="spellStart"/>
      <w:r>
        <w:rPr>
          <w:rFonts w:ascii="Times New Roman" w:eastAsia="Times New Roman" w:hAnsi="Times New Roman" w:cs="Times New Roman"/>
          <w:sz w:val="24"/>
          <w:szCs w:val="24"/>
          <w:bdr w:val="none" w:sz="0" w:space="0" w:color="auto" w:frame="1"/>
        </w:rPr>
        <w:t>наданих</w:t>
      </w:r>
      <w:proofErr w:type="spellEnd"/>
      <w:r>
        <w:rPr>
          <w:rFonts w:ascii="Times New Roman" w:eastAsia="Times New Roman" w:hAnsi="Times New Roman" w:cs="Times New Roman"/>
          <w:sz w:val="24"/>
          <w:szCs w:val="24"/>
          <w:bdr w:val="none" w:sz="0" w:space="0" w:color="auto" w:frame="1"/>
        </w:rPr>
        <w:t xml:space="preserve"> </w:t>
      </w:r>
      <w:proofErr w:type="spellStart"/>
      <w:r>
        <w:rPr>
          <w:rFonts w:ascii="Times New Roman" w:eastAsia="Times New Roman" w:hAnsi="Times New Roman" w:cs="Times New Roman"/>
          <w:sz w:val="24"/>
          <w:szCs w:val="24"/>
          <w:bdr w:val="none" w:sz="0" w:space="0" w:color="auto" w:frame="1"/>
        </w:rPr>
        <w:t>попереднього</w:t>
      </w:r>
      <w:proofErr w:type="spellEnd"/>
      <w:r>
        <w:rPr>
          <w:rFonts w:ascii="Times New Roman" w:eastAsia="Times New Roman" w:hAnsi="Times New Roman" w:cs="Times New Roman"/>
          <w:sz w:val="24"/>
          <w:szCs w:val="24"/>
          <w:bdr w:val="none" w:sz="0" w:space="0" w:color="auto" w:frame="1"/>
        </w:rPr>
        <w:t xml:space="preserve"> </w:t>
      </w:r>
      <w:proofErr w:type="spellStart"/>
      <w:r>
        <w:rPr>
          <w:rFonts w:ascii="Times New Roman" w:eastAsia="Times New Roman" w:hAnsi="Times New Roman" w:cs="Times New Roman"/>
          <w:sz w:val="24"/>
          <w:szCs w:val="24"/>
          <w:bdr w:val="none" w:sz="0" w:space="0" w:color="auto" w:frame="1"/>
        </w:rPr>
        <w:t>тижня</w:t>
      </w:r>
      <w:proofErr w:type="spellEnd"/>
      <w:r>
        <w:rPr>
          <w:rFonts w:ascii="Times New Roman" w:eastAsia="Times New Roman" w:hAnsi="Times New Roman" w:cs="Times New Roman"/>
          <w:sz w:val="24"/>
          <w:szCs w:val="24"/>
          <w:bdr w:val="none" w:sz="0" w:space="0" w:color="auto" w:frame="1"/>
        </w:rPr>
        <w:t xml:space="preserve"> заявок </w:t>
      </w:r>
      <w:proofErr w:type="spellStart"/>
      <w:r>
        <w:rPr>
          <w:rFonts w:ascii="Times New Roman" w:eastAsia="Times New Roman" w:hAnsi="Times New Roman" w:cs="Times New Roman"/>
          <w:sz w:val="24"/>
          <w:szCs w:val="24"/>
          <w:bdr w:val="none" w:sz="0" w:space="0" w:color="auto" w:frame="1"/>
        </w:rPr>
        <w:t>замовником</w:t>
      </w:r>
      <w:proofErr w:type="spellEnd"/>
      <w:r>
        <w:rPr>
          <w:rFonts w:ascii="Times New Roman" w:eastAsia="Times New Roman" w:hAnsi="Times New Roman" w:cs="Times New Roman"/>
          <w:sz w:val="24"/>
          <w:szCs w:val="24"/>
          <w:bdr w:val="none" w:sz="0" w:space="0" w:color="auto" w:frame="1"/>
        </w:rPr>
        <w:t>.</w:t>
      </w:r>
    </w:p>
    <w:p w14:paraId="2105F9A2" w14:textId="77777777" w:rsidR="00733666" w:rsidRDefault="00733666" w:rsidP="00733666">
      <w:pPr>
        <w:spacing w:after="0"/>
        <w:jc w:val="both"/>
        <w:rPr>
          <w:rFonts w:eastAsia="Calibri" w:cs="Times New Roman"/>
          <w:color w:val="000000"/>
          <w:sz w:val="24"/>
          <w:szCs w:val="24"/>
          <w:lang w:eastAsia="x-none"/>
        </w:rPr>
      </w:pPr>
      <w:r>
        <w:rPr>
          <w:rFonts w:cs="Times New Roman"/>
          <w:color w:val="000000"/>
          <w:sz w:val="24"/>
          <w:szCs w:val="24"/>
          <w:lang w:eastAsia="x-none"/>
        </w:rPr>
        <w:lastRenderedPageBreak/>
        <w:t xml:space="preserve">      </w:t>
      </w:r>
      <w:proofErr w:type="spellStart"/>
      <w:r>
        <w:rPr>
          <w:rFonts w:cs="Times New Roman"/>
          <w:color w:val="000000"/>
          <w:sz w:val="24"/>
          <w:szCs w:val="24"/>
          <w:lang w:eastAsia="x-none"/>
        </w:rPr>
        <w:t>Замовник</w:t>
      </w:r>
      <w:proofErr w:type="spellEnd"/>
      <w:r>
        <w:rPr>
          <w:rFonts w:cs="Times New Roman"/>
          <w:color w:val="000000"/>
          <w:sz w:val="24"/>
          <w:szCs w:val="24"/>
          <w:lang w:eastAsia="x-none"/>
        </w:rPr>
        <w:t xml:space="preserve"> </w:t>
      </w:r>
      <w:proofErr w:type="spellStart"/>
      <w:r>
        <w:rPr>
          <w:rFonts w:cs="Times New Roman"/>
          <w:color w:val="000000"/>
          <w:sz w:val="24"/>
          <w:szCs w:val="24"/>
          <w:lang w:eastAsia="x-none"/>
        </w:rPr>
        <w:t>залишає</w:t>
      </w:r>
      <w:proofErr w:type="spellEnd"/>
      <w:r>
        <w:rPr>
          <w:rFonts w:cs="Times New Roman"/>
          <w:color w:val="000000"/>
          <w:sz w:val="24"/>
          <w:szCs w:val="24"/>
          <w:lang w:eastAsia="x-none"/>
        </w:rPr>
        <w:t xml:space="preserve"> за собою право у будь-</w:t>
      </w:r>
      <w:proofErr w:type="spellStart"/>
      <w:r>
        <w:rPr>
          <w:rFonts w:cs="Times New Roman"/>
          <w:color w:val="000000"/>
          <w:sz w:val="24"/>
          <w:szCs w:val="24"/>
          <w:lang w:eastAsia="x-none"/>
        </w:rPr>
        <w:t>який</w:t>
      </w:r>
      <w:proofErr w:type="spellEnd"/>
      <w:r>
        <w:rPr>
          <w:rFonts w:cs="Times New Roman"/>
          <w:color w:val="000000"/>
          <w:sz w:val="24"/>
          <w:szCs w:val="24"/>
          <w:lang w:eastAsia="x-none"/>
        </w:rPr>
        <w:t xml:space="preserve"> час </w:t>
      </w:r>
      <w:proofErr w:type="spellStart"/>
      <w:r>
        <w:rPr>
          <w:rFonts w:cs="Times New Roman"/>
          <w:color w:val="000000"/>
          <w:sz w:val="24"/>
          <w:szCs w:val="24"/>
          <w:lang w:eastAsia="x-none"/>
        </w:rPr>
        <w:t>відбирати</w:t>
      </w:r>
      <w:proofErr w:type="spellEnd"/>
      <w:r>
        <w:rPr>
          <w:rFonts w:cs="Times New Roman"/>
          <w:color w:val="000000"/>
          <w:sz w:val="24"/>
          <w:szCs w:val="24"/>
          <w:lang w:eastAsia="x-none"/>
        </w:rPr>
        <w:t xml:space="preserve"> </w:t>
      </w:r>
      <w:proofErr w:type="spellStart"/>
      <w:r>
        <w:rPr>
          <w:rFonts w:cs="Times New Roman"/>
          <w:color w:val="000000"/>
          <w:sz w:val="24"/>
          <w:szCs w:val="24"/>
          <w:lang w:eastAsia="x-none"/>
        </w:rPr>
        <w:t>зразки</w:t>
      </w:r>
      <w:proofErr w:type="spellEnd"/>
      <w:r>
        <w:rPr>
          <w:rFonts w:cs="Times New Roman"/>
          <w:color w:val="000000"/>
          <w:sz w:val="24"/>
          <w:szCs w:val="24"/>
          <w:lang w:eastAsia="x-none"/>
        </w:rPr>
        <w:t xml:space="preserve"> товару для </w:t>
      </w:r>
      <w:proofErr w:type="spellStart"/>
      <w:r>
        <w:rPr>
          <w:rFonts w:cs="Times New Roman"/>
          <w:color w:val="000000"/>
          <w:sz w:val="24"/>
          <w:szCs w:val="24"/>
          <w:lang w:eastAsia="x-none"/>
        </w:rPr>
        <w:t>проведення</w:t>
      </w:r>
      <w:proofErr w:type="spellEnd"/>
      <w:r>
        <w:rPr>
          <w:rFonts w:cs="Times New Roman"/>
          <w:color w:val="000000"/>
          <w:sz w:val="24"/>
          <w:szCs w:val="24"/>
          <w:lang w:eastAsia="x-none"/>
        </w:rPr>
        <w:t xml:space="preserve"> </w:t>
      </w:r>
      <w:proofErr w:type="spellStart"/>
      <w:proofErr w:type="gramStart"/>
      <w:r>
        <w:rPr>
          <w:rFonts w:cs="Times New Roman"/>
          <w:color w:val="000000"/>
          <w:sz w:val="24"/>
          <w:szCs w:val="24"/>
          <w:lang w:eastAsia="x-none"/>
        </w:rPr>
        <w:t>досл</w:t>
      </w:r>
      <w:proofErr w:type="gramEnd"/>
      <w:r>
        <w:rPr>
          <w:rFonts w:cs="Times New Roman"/>
          <w:color w:val="000000"/>
          <w:sz w:val="24"/>
          <w:szCs w:val="24"/>
          <w:lang w:eastAsia="x-none"/>
        </w:rPr>
        <w:t>іджень</w:t>
      </w:r>
      <w:proofErr w:type="spellEnd"/>
      <w:r>
        <w:rPr>
          <w:rFonts w:cs="Times New Roman"/>
          <w:color w:val="000000"/>
          <w:sz w:val="24"/>
          <w:szCs w:val="24"/>
          <w:lang w:eastAsia="x-none"/>
        </w:rPr>
        <w:t xml:space="preserve"> на </w:t>
      </w:r>
      <w:proofErr w:type="spellStart"/>
      <w:r>
        <w:rPr>
          <w:rFonts w:cs="Times New Roman"/>
          <w:color w:val="000000"/>
          <w:sz w:val="24"/>
          <w:szCs w:val="24"/>
          <w:lang w:eastAsia="x-none"/>
        </w:rPr>
        <w:t>відповідність</w:t>
      </w:r>
      <w:proofErr w:type="spellEnd"/>
      <w:r>
        <w:rPr>
          <w:rFonts w:cs="Times New Roman"/>
          <w:color w:val="000000"/>
          <w:sz w:val="24"/>
          <w:szCs w:val="24"/>
          <w:lang w:eastAsia="x-none"/>
        </w:rPr>
        <w:t xml:space="preserve"> </w:t>
      </w:r>
      <w:proofErr w:type="spellStart"/>
      <w:r>
        <w:rPr>
          <w:rFonts w:cs="Times New Roman"/>
          <w:color w:val="000000"/>
          <w:sz w:val="24"/>
          <w:szCs w:val="24"/>
          <w:lang w:eastAsia="x-none"/>
        </w:rPr>
        <w:t>наданим</w:t>
      </w:r>
      <w:proofErr w:type="spellEnd"/>
      <w:r>
        <w:rPr>
          <w:rFonts w:cs="Times New Roman"/>
          <w:color w:val="000000"/>
          <w:sz w:val="24"/>
          <w:szCs w:val="24"/>
          <w:lang w:eastAsia="x-none"/>
        </w:rPr>
        <w:t xml:space="preserve"> документам </w:t>
      </w:r>
      <w:proofErr w:type="spellStart"/>
      <w:r>
        <w:rPr>
          <w:rFonts w:cs="Times New Roman"/>
          <w:color w:val="000000"/>
          <w:sz w:val="24"/>
          <w:szCs w:val="24"/>
          <w:lang w:eastAsia="x-none"/>
        </w:rPr>
        <w:t>щодо</w:t>
      </w:r>
      <w:proofErr w:type="spellEnd"/>
      <w:r>
        <w:rPr>
          <w:rFonts w:cs="Times New Roman"/>
          <w:color w:val="000000"/>
          <w:sz w:val="24"/>
          <w:szCs w:val="24"/>
          <w:lang w:eastAsia="x-none"/>
        </w:rPr>
        <w:t xml:space="preserve"> </w:t>
      </w:r>
      <w:proofErr w:type="spellStart"/>
      <w:r>
        <w:rPr>
          <w:rFonts w:cs="Times New Roman"/>
          <w:color w:val="000000"/>
          <w:sz w:val="24"/>
          <w:szCs w:val="24"/>
          <w:lang w:eastAsia="x-none"/>
        </w:rPr>
        <w:t>якості</w:t>
      </w:r>
      <w:proofErr w:type="spellEnd"/>
      <w:r>
        <w:rPr>
          <w:rFonts w:cs="Times New Roman"/>
          <w:color w:val="000000"/>
          <w:sz w:val="24"/>
          <w:szCs w:val="24"/>
          <w:lang w:eastAsia="x-none"/>
        </w:rPr>
        <w:t xml:space="preserve"> та </w:t>
      </w:r>
      <w:proofErr w:type="spellStart"/>
      <w:r>
        <w:rPr>
          <w:rFonts w:cs="Times New Roman"/>
          <w:color w:val="000000"/>
          <w:sz w:val="24"/>
          <w:szCs w:val="24"/>
          <w:lang w:eastAsia="x-none"/>
        </w:rPr>
        <w:t>безпеки</w:t>
      </w:r>
      <w:proofErr w:type="spellEnd"/>
      <w:r>
        <w:rPr>
          <w:rFonts w:cs="Times New Roman"/>
          <w:color w:val="000000"/>
          <w:sz w:val="24"/>
          <w:szCs w:val="24"/>
          <w:lang w:eastAsia="x-none"/>
        </w:rPr>
        <w:t xml:space="preserve"> в </w:t>
      </w:r>
      <w:proofErr w:type="spellStart"/>
      <w:r>
        <w:rPr>
          <w:rFonts w:cs="Times New Roman"/>
          <w:color w:val="000000"/>
          <w:sz w:val="24"/>
          <w:szCs w:val="24"/>
          <w:lang w:eastAsia="x-none"/>
        </w:rPr>
        <w:t>спеціально</w:t>
      </w:r>
      <w:proofErr w:type="spellEnd"/>
      <w:r>
        <w:rPr>
          <w:rFonts w:cs="Times New Roman"/>
          <w:color w:val="000000"/>
          <w:sz w:val="24"/>
          <w:szCs w:val="24"/>
          <w:lang w:eastAsia="x-none"/>
        </w:rPr>
        <w:t xml:space="preserve"> </w:t>
      </w:r>
      <w:proofErr w:type="spellStart"/>
      <w:r>
        <w:rPr>
          <w:rFonts w:cs="Times New Roman"/>
          <w:color w:val="000000"/>
          <w:sz w:val="24"/>
          <w:szCs w:val="24"/>
          <w:lang w:eastAsia="x-none"/>
        </w:rPr>
        <w:t>акредитованих</w:t>
      </w:r>
      <w:proofErr w:type="spellEnd"/>
      <w:r>
        <w:rPr>
          <w:rFonts w:cs="Times New Roman"/>
          <w:color w:val="000000"/>
          <w:sz w:val="24"/>
          <w:szCs w:val="24"/>
          <w:lang w:eastAsia="x-none"/>
        </w:rPr>
        <w:t xml:space="preserve"> </w:t>
      </w:r>
      <w:proofErr w:type="spellStart"/>
      <w:r>
        <w:rPr>
          <w:rFonts w:cs="Times New Roman"/>
          <w:color w:val="000000"/>
          <w:sz w:val="24"/>
          <w:szCs w:val="24"/>
          <w:lang w:eastAsia="x-none"/>
        </w:rPr>
        <w:t>лабораторіях</w:t>
      </w:r>
      <w:proofErr w:type="spellEnd"/>
      <w:r>
        <w:rPr>
          <w:rFonts w:cs="Times New Roman"/>
          <w:color w:val="000000"/>
          <w:sz w:val="24"/>
          <w:szCs w:val="24"/>
          <w:lang w:eastAsia="x-none"/>
        </w:rPr>
        <w:t xml:space="preserve">. </w:t>
      </w:r>
      <w:proofErr w:type="spellStart"/>
      <w:r>
        <w:rPr>
          <w:rFonts w:cs="Times New Roman"/>
          <w:color w:val="000000"/>
          <w:sz w:val="24"/>
          <w:szCs w:val="24"/>
          <w:lang w:eastAsia="x-none"/>
        </w:rPr>
        <w:t>Вартість</w:t>
      </w:r>
      <w:proofErr w:type="spellEnd"/>
      <w:r>
        <w:rPr>
          <w:rFonts w:cs="Times New Roman"/>
          <w:color w:val="000000"/>
          <w:sz w:val="24"/>
          <w:szCs w:val="24"/>
          <w:lang w:eastAsia="x-none"/>
        </w:rPr>
        <w:t xml:space="preserve"> </w:t>
      </w:r>
      <w:proofErr w:type="spellStart"/>
      <w:r>
        <w:rPr>
          <w:rFonts w:cs="Times New Roman"/>
          <w:color w:val="000000"/>
          <w:sz w:val="24"/>
          <w:szCs w:val="24"/>
          <w:lang w:eastAsia="x-none"/>
        </w:rPr>
        <w:t>проведення</w:t>
      </w:r>
      <w:proofErr w:type="spellEnd"/>
      <w:r>
        <w:rPr>
          <w:rFonts w:cs="Times New Roman"/>
          <w:color w:val="000000"/>
          <w:sz w:val="24"/>
          <w:szCs w:val="24"/>
          <w:lang w:eastAsia="x-none"/>
        </w:rPr>
        <w:t xml:space="preserve"> </w:t>
      </w:r>
      <w:proofErr w:type="spellStart"/>
      <w:proofErr w:type="gramStart"/>
      <w:r>
        <w:rPr>
          <w:rFonts w:cs="Times New Roman"/>
          <w:color w:val="000000"/>
          <w:sz w:val="24"/>
          <w:szCs w:val="24"/>
          <w:lang w:eastAsia="x-none"/>
        </w:rPr>
        <w:t>досл</w:t>
      </w:r>
      <w:proofErr w:type="gramEnd"/>
      <w:r>
        <w:rPr>
          <w:rFonts w:cs="Times New Roman"/>
          <w:color w:val="000000"/>
          <w:sz w:val="24"/>
          <w:szCs w:val="24"/>
          <w:lang w:eastAsia="x-none"/>
        </w:rPr>
        <w:t>іджень</w:t>
      </w:r>
      <w:proofErr w:type="spellEnd"/>
      <w:r>
        <w:rPr>
          <w:rFonts w:cs="Times New Roman"/>
          <w:color w:val="000000"/>
          <w:sz w:val="24"/>
          <w:szCs w:val="24"/>
          <w:lang w:eastAsia="x-none"/>
        </w:rPr>
        <w:t xml:space="preserve"> </w:t>
      </w:r>
      <w:proofErr w:type="spellStart"/>
      <w:r>
        <w:rPr>
          <w:rFonts w:cs="Times New Roman"/>
          <w:color w:val="000000"/>
          <w:sz w:val="24"/>
          <w:szCs w:val="24"/>
          <w:lang w:eastAsia="x-none"/>
        </w:rPr>
        <w:t>сплачує</w:t>
      </w:r>
      <w:proofErr w:type="spellEnd"/>
      <w:r>
        <w:rPr>
          <w:rFonts w:cs="Times New Roman"/>
          <w:color w:val="000000"/>
          <w:sz w:val="24"/>
          <w:szCs w:val="24"/>
          <w:lang w:eastAsia="x-none"/>
        </w:rPr>
        <w:t xml:space="preserve"> </w:t>
      </w:r>
      <w:proofErr w:type="spellStart"/>
      <w:r>
        <w:rPr>
          <w:rFonts w:cs="Times New Roman"/>
          <w:color w:val="000000"/>
          <w:sz w:val="24"/>
          <w:szCs w:val="24"/>
          <w:lang w:eastAsia="x-none"/>
        </w:rPr>
        <w:t>Учасник</w:t>
      </w:r>
      <w:proofErr w:type="spellEnd"/>
      <w:r>
        <w:rPr>
          <w:rFonts w:cs="Times New Roman"/>
          <w:color w:val="000000"/>
          <w:sz w:val="24"/>
          <w:szCs w:val="24"/>
          <w:lang w:eastAsia="x-none"/>
        </w:rPr>
        <w:t xml:space="preserve">.  В </w:t>
      </w:r>
      <w:proofErr w:type="spellStart"/>
      <w:r>
        <w:rPr>
          <w:rFonts w:cs="Times New Roman"/>
          <w:color w:val="000000"/>
          <w:sz w:val="24"/>
          <w:szCs w:val="24"/>
          <w:lang w:eastAsia="x-none"/>
        </w:rPr>
        <w:t>разі</w:t>
      </w:r>
      <w:proofErr w:type="spellEnd"/>
      <w:r>
        <w:rPr>
          <w:rFonts w:cs="Times New Roman"/>
          <w:color w:val="000000"/>
          <w:sz w:val="24"/>
          <w:szCs w:val="24"/>
          <w:lang w:eastAsia="x-none"/>
        </w:rPr>
        <w:t xml:space="preserve"> </w:t>
      </w:r>
      <w:proofErr w:type="spellStart"/>
      <w:r>
        <w:rPr>
          <w:rFonts w:cs="Times New Roman"/>
          <w:color w:val="000000"/>
          <w:sz w:val="24"/>
          <w:szCs w:val="24"/>
          <w:lang w:eastAsia="x-none"/>
        </w:rPr>
        <w:t>встановлення</w:t>
      </w:r>
      <w:proofErr w:type="spellEnd"/>
      <w:r>
        <w:rPr>
          <w:rFonts w:cs="Times New Roman"/>
          <w:color w:val="000000"/>
          <w:sz w:val="24"/>
          <w:szCs w:val="24"/>
          <w:lang w:eastAsia="x-none"/>
        </w:rPr>
        <w:t xml:space="preserve"> </w:t>
      </w:r>
      <w:proofErr w:type="spellStart"/>
      <w:r>
        <w:rPr>
          <w:rFonts w:cs="Times New Roman"/>
          <w:color w:val="000000"/>
          <w:sz w:val="24"/>
          <w:szCs w:val="24"/>
          <w:lang w:eastAsia="x-none"/>
        </w:rPr>
        <w:t>невідповідності</w:t>
      </w:r>
      <w:proofErr w:type="spellEnd"/>
      <w:r>
        <w:rPr>
          <w:rFonts w:cs="Times New Roman"/>
          <w:color w:val="000000"/>
          <w:sz w:val="24"/>
          <w:szCs w:val="24"/>
          <w:lang w:eastAsia="x-none"/>
        </w:rPr>
        <w:t xml:space="preserve"> </w:t>
      </w:r>
      <w:proofErr w:type="spellStart"/>
      <w:r>
        <w:rPr>
          <w:rFonts w:cs="Times New Roman"/>
          <w:color w:val="000000"/>
          <w:sz w:val="24"/>
          <w:szCs w:val="24"/>
          <w:lang w:eastAsia="x-none"/>
        </w:rPr>
        <w:t>поставленого</w:t>
      </w:r>
      <w:proofErr w:type="spellEnd"/>
      <w:r>
        <w:rPr>
          <w:rFonts w:cs="Times New Roman"/>
          <w:color w:val="000000"/>
          <w:sz w:val="24"/>
          <w:szCs w:val="24"/>
          <w:lang w:eastAsia="x-none"/>
        </w:rPr>
        <w:t xml:space="preserve"> товару </w:t>
      </w:r>
      <w:proofErr w:type="spellStart"/>
      <w:r>
        <w:rPr>
          <w:rFonts w:cs="Times New Roman"/>
          <w:color w:val="000000"/>
          <w:sz w:val="24"/>
          <w:szCs w:val="24"/>
          <w:lang w:eastAsia="x-none"/>
        </w:rPr>
        <w:t>заданим</w:t>
      </w:r>
      <w:proofErr w:type="spellEnd"/>
      <w:r>
        <w:rPr>
          <w:rFonts w:cs="Times New Roman"/>
          <w:color w:val="000000"/>
          <w:sz w:val="24"/>
          <w:szCs w:val="24"/>
          <w:lang w:eastAsia="x-none"/>
        </w:rPr>
        <w:t xml:space="preserve"> параметрам </w:t>
      </w:r>
      <w:proofErr w:type="spellStart"/>
      <w:r>
        <w:rPr>
          <w:rFonts w:cs="Times New Roman"/>
          <w:color w:val="000000"/>
          <w:sz w:val="24"/>
          <w:szCs w:val="24"/>
          <w:lang w:eastAsia="x-none"/>
        </w:rPr>
        <w:t>Замовник</w:t>
      </w:r>
      <w:proofErr w:type="spellEnd"/>
      <w:r>
        <w:rPr>
          <w:rFonts w:cs="Times New Roman"/>
          <w:color w:val="000000"/>
          <w:sz w:val="24"/>
          <w:szCs w:val="24"/>
          <w:lang w:eastAsia="x-none"/>
        </w:rPr>
        <w:t xml:space="preserve"> </w:t>
      </w:r>
      <w:proofErr w:type="spellStart"/>
      <w:r>
        <w:rPr>
          <w:rFonts w:cs="Times New Roman"/>
          <w:color w:val="000000"/>
          <w:sz w:val="24"/>
          <w:szCs w:val="24"/>
          <w:lang w:eastAsia="x-none"/>
        </w:rPr>
        <w:t>залишає</w:t>
      </w:r>
      <w:proofErr w:type="spellEnd"/>
      <w:r>
        <w:rPr>
          <w:rFonts w:cs="Times New Roman"/>
          <w:color w:val="000000"/>
          <w:sz w:val="24"/>
          <w:szCs w:val="24"/>
          <w:lang w:eastAsia="x-none"/>
        </w:rPr>
        <w:t xml:space="preserve"> за собою право </w:t>
      </w:r>
      <w:proofErr w:type="gramStart"/>
      <w:r>
        <w:rPr>
          <w:rFonts w:cs="Times New Roman"/>
          <w:color w:val="000000"/>
          <w:sz w:val="24"/>
          <w:szCs w:val="24"/>
          <w:lang w:eastAsia="x-none"/>
        </w:rPr>
        <w:t>на</w:t>
      </w:r>
      <w:proofErr w:type="gramEnd"/>
      <w:r>
        <w:rPr>
          <w:rFonts w:cs="Times New Roman"/>
          <w:color w:val="000000"/>
          <w:sz w:val="24"/>
          <w:szCs w:val="24"/>
          <w:lang w:eastAsia="x-none"/>
        </w:rPr>
        <w:t xml:space="preserve"> </w:t>
      </w:r>
      <w:proofErr w:type="spellStart"/>
      <w:r>
        <w:rPr>
          <w:rFonts w:cs="Times New Roman"/>
          <w:color w:val="000000"/>
          <w:sz w:val="24"/>
          <w:szCs w:val="24"/>
          <w:lang w:eastAsia="x-none"/>
        </w:rPr>
        <w:t>розірвання</w:t>
      </w:r>
      <w:proofErr w:type="spellEnd"/>
      <w:r>
        <w:rPr>
          <w:rFonts w:cs="Times New Roman"/>
          <w:color w:val="000000"/>
          <w:sz w:val="24"/>
          <w:szCs w:val="24"/>
          <w:lang w:eastAsia="x-none"/>
        </w:rPr>
        <w:t xml:space="preserve"> договору про </w:t>
      </w:r>
      <w:proofErr w:type="spellStart"/>
      <w:r>
        <w:rPr>
          <w:rFonts w:cs="Times New Roman"/>
          <w:color w:val="000000"/>
          <w:sz w:val="24"/>
          <w:szCs w:val="24"/>
          <w:lang w:eastAsia="x-none"/>
        </w:rPr>
        <w:t>закупівлю</w:t>
      </w:r>
      <w:proofErr w:type="spellEnd"/>
      <w:r>
        <w:rPr>
          <w:rFonts w:cs="Times New Roman"/>
          <w:color w:val="000000"/>
          <w:sz w:val="24"/>
          <w:szCs w:val="24"/>
          <w:lang w:eastAsia="x-none"/>
        </w:rPr>
        <w:t>.</w:t>
      </w:r>
    </w:p>
    <w:p w14:paraId="7D46716C" w14:textId="77777777" w:rsidR="00733666" w:rsidRDefault="00733666" w:rsidP="00733666">
      <w:pPr>
        <w:pStyle w:val="a5"/>
        <w:numPr>
          <w:ilvl w:val="0"/>
          <w:numId w:val="1"/>
        </w:numPr>
        <w:spacing w:after="0"/>
        <w:ind w:left="0"/>
        <w:jc w:val="both"/>
        <w:rPr>
          <w:rFonts w:ascii="Times New Roman" w:hAnsi="Times New Roman" w:cs="Times New Roman"/>
          <w:color w:val="000000"/>
          <w:sz w:val="24"/>
          <w:szCs w:val="24"/>
          <w:lang w:eastAsia="x-none"/>
        </w:rPr>
      </w:pPr>
      <w:r>
        <w:rPr>
          <w:rFonts w:ascii="Times New Roman" w:hAnsi="Times New Roman" w:cs="Times New Roman"/>
          <w:color w:val="000000"/>
          <w:sz w:val="24"/>
          <w:szCs w:val="24"/>
          <w:lang w:eastAsia="x-none"/>
        </w:rPr>
        <w:t xml:space="preserve">             Доставка до </w:t>
      </w:r>
      <w:proofErr w:type="spellStart"/>
      <w:proofErr w:type="gramStart"/>
      <w:r>
        <w:rPr>
          <w:rFonts w:ascii="Times New Roman" w:hAnsi="Times New Roman" w:cs="Times New Roman"/>
          <w:color w:val="000000"/>
          <w:sz w:val="24"/>
          <w:szCs w:val="24"/>
          <w:lang w:eastAsia="x-none"/>
        </w:rPr>
        <w:t>м</w:t>
      </w:r>
      <w:proofErr w:type="gramEnd"/>
      <w:r>
        <w:rPr>
          <w:rFonts w:ascii="Times New Roman" w:hAnsi="Times New Roman" w:cs="Times New Roman"/>
          <w:color w:val="000000"/>
          <w:sz w:val="24"/>
          <w:szCs w:val="24"/>
          <w:lang w:eastAsia="x-none"/>
        </w:rPr>
        <w:t>ісця</w:t>
      </w:r>
      <w:proofErr w:type="spellEnd"/>
      <w:r>
        <w:rPr>
          <w:rFonts w:ascii="Times New Roman" w:hAnsi="Times New Roman" w:cs="Times New Roman"/>
          <w:color w:val="000000"/>
          <w:sz w:val="24"/>
          <w:szCs w:val="24"/>
          <w:lang w:eastAsia="x-none"/>
        </w:rPr>
        <w:t xml:space="preserve"> поставки товару, </w:t>
      </w:r>
      <w:proofErr w:type="spellStart"/>
      <w:r>
        <w:rPr>
          <w:rFonts w:ascii="Times New Roman" w:hAnsi="Times New Roman" w:cs="Times New Roman"/>
          <w:color w:val="000000"/>
          <w:sz w:val="24"/>
          <w:szCs w:val="24"/>
          <w:lang w:eastAsia="x-none"/>
        </w:rPr>
        <w:t>навантаження</w:t>
      </w:r>
      <w:proofErr w:type="spellEnd"/>
      <w:r>
        <w:rPr>
          <w:rFonts w:ascii="Times New Roman" w:hAnsi="Times New Roman" w:cs="Times New Roman"/>
          <w:color w:val="000000"/>
          <w:sz w:val="24"/>
          <w:szCs w:val="24"/>
          <w:lang w:eastAsia="x-none"/>
        </w:rPr>
        <w:t xml:space="preserve"> та </w:t>
      </w:r>
      <w:proofErr w:type="spellStart"/>
      <w:r>
        <w:rPr>
          <w:rFonts w:ascii="Times New Roman" w:hAnsi="Times New Roman" w:cs="Times New Roman"/>
          <w:color w:val="000000"/>
          <w:sz w:val="24"/>
          <w:szCs w:val="24"/>
          <w:lang w:eastAsia="x-none"/>
        </w:rPr>
        <w:t>розвантаження</w:t>
      </w:r>
      <w:proofErr w:type="spellEnd"/>
      <w:r>
        <w:rPr>
          <w:rFonts w:ascii="Times New Roman" w:hAnsi="Times New Roman" w:cs="Times New Roman"/>
          <w:color w:val="000000"/>
          <w:sz w:val="24"/>
          <w:szCs w:val="24"/>
          <w:lang w:eastAsia="x-none"/>
        </w:rPr>
        <w:t xml:space="preserve">, </w:t>
      </w:r>
      <w:proofErr w:type="spellStart"/>
      <w:r>
        <w:rPr>
          <w:rFonts w:ascii="Times New Roman" w:hAnsi="Times New Roman" w:cs="Times New Roman"/>
          <w:color w:val="000000"/>
          <w:sz w:val="24"/>
          <w:szCs w:val="24"/>
          <w:lang w:eastAsia="x-none"/>
        </w:rPr>
        <w:t>здійснюється</w:t>
      </w:r>
      <w:proofErr w:type="spellEnd"/>
      <w:r>
        <w:rPr>
          <w:rFonts w:ascii="Times New Roman" w:hAnsi="Times New Roman" w:cs="Times New Roman"/>
          <w:color w:val="000000"/>
          <w:sz w:val="24"/>
          <w:szCs w:val="24"/>
          <w:lang w:eastAsia="x-none"/>
        </w:rPr>
        <w:t xml:space="preserve"> </w:t>
      </w:r>
      <w:proofErr w:type="spellStart"/>
      <w:r>
        <w:rPr>
          <w:rFonts w:ascii="Times New Roman" w:hAnsi="Times New Roman" w:cs="Times New Roman"/>
          <w:color w:val="000000"/>
          <w:sz w:val="24"/>
          <w:szCs w:val="24"/>
          <w:lang w:eastAsia="x-none"/>
        </w:rPr>
        <w:t>Учасником</w:t>
      </w:r>
      <w:proofErr w:type="spellEnd"/>
      <w:r>
        <w:rPr>
          <w:rFonts w:ascii="Times New Roman" w:hAnsi="Times New Roman" w:cs="Times New Roman"/>
          <w:color w:val="000000"/>
          <w:sz w:val="24"/>
          <w:szCs w:val="24"/>
          <w:lang w:eastAsia="x-none"/>
        </w:rPr>
        <w:t xml:space="preserve"> за </w:t>
      </w:r>
      <w:proofErr w:type="spellStart"/>
      <w:r>
        <w:rPr>
          <w:rFonts w:ascii="Times New Roman" w:hAnsi="Times New Roman" w:cs="Times New Roman"/>
          <w:color w:val="000000"/>
          <w:sz w:val="24"/>
          <w:szCs w:val="24"/>
          <w:lang w:eastAsia="x-none"/>
        </w:rPr>
        <w:t>його</w:t>
      </w:r>
      <w:proofErr w:type="spellEnd"/>
      <w:r>
        <w:rPr>
          <w:rFonts w:ascii="Times New Roman" w:hAnsi="Times New Roman" w:cs="Times New Roman"/>
          <w:color w:val="000000"/>
          <w:sz w:val="24"/>
          <w:szCs w:val="24"/>
          <w:lang w:eastAsia="x-none"/>
        </w:rPr>
        <w:t xml:space="preserve"> </w:t>
      </w:r>
      <w:proofErr w:type="spellStart"/>
      <w:r>
        <w:rPr>
          <w:rFonts w:ascii="Times New Roman" w:hAnsi="Times New Roman" w:cs="Times New Roman"/>
          <w:color w:val="000000"/>
          <w:sz w:val="24"/>
          <w:szCs w:val="24"/>
          <w:lang w:eastAsia="x-none"/>
        </w:rPr>
        <w:t>власний</w:t>
      </w:r>
      <w:proofErr w:type="spellEnd"/>
      <w:r>
        <w:rPr>
          <w:rFonts w:ascii="Times New Roman" w:hAnsi="Times New Roman" w:cs="Times New Roman"/>
          <w:color w:val="000000"/>
          <w:sz w:val="24"/>
          <w:szCs w:val="24"/>
          <w:lang w:eastAsia="x-none"/>
        </w:rPr>
        <w:t xml:space="preserve"> </w:t>
      </w:r>
      <w:proofErr w:type="spellStart"/>
      <w:r>
        <w:rPr>
          <w:rFonts w:ascii="Times New Roman" w:hAnsi="Times New Roman" w:cs="Times New Roman"/>
          <w:color w:val="000000"/>
          <w:sz w:val="24"/>
          <w:szCs w:val="24"/>
          <w:lang w:eastAsia="x-none"/>
        </w:rPr>
        <w:t>рахунок</w:t>
      </w:r>
      <w:proofErr w:type="spellEnd"/>
      <w:r>
        <w:rPr>
          <w:rFonts w:ascii="Times New Roman" w:hAnsi="Times New Roman" w:cs="Times New Roman"/>
          <w:color w:val="000000"/>
          <w:sz w:val="24"/>
          <w:szCs w:val="24"/>
          <w:lang w:eastAsia="x-none"/>
        </w:rPr>
        <w:t xml:space="preserve"> та входить до </w:t>
      </w:r>
      <w:proofErr w:type="spellStart"/>
      <w:r>
        <w:rPr>
          <w:rFonts w:ascii="Times New Roman" w:hAnsi="Times New Roman" w:cs="Times New Roman"/>
          <w:color w:val="000000"/>
          <w:sz w:val="24"/>
          <w:szCs w:val="24"/>
          <w:lang w:eastAsia="x-none"/>
        </w:rPr>
        <w:t>ціни</w:t>
      </w:r>
      <w:proofErr w:type="spellEnd"/>
      <w:r>
        <w:rPr>
          <w:rFonts w:ascii="Times New Roman" w:hAnsi="Times New Roman" w:cs="Times New Roman"/>
          <w:color w:val="000000"/>
          <w:sz w:val="24"/>
          <w:szCs w:val="24"/>
          <w:lang w:eastAsia="x-none"/>
        </w:rPr>
        <w:t xml:space="preserve"> товару.</w:t>
      </w:r>
    </w:p>
    <w:p w14:paraId="127A3792" w14:textId="77777777" w:rsidR="00733666" w:rsidRDefault="00733666" w:rsidP="00733666">
      <w:pPr>
        <w:pStyle w:val="a5"/>
        <w:numPr>
          <w:ilvl w:val="0"/>
          <w:numId w:val="1"/>
        </w:numPr>
        <w:spacing w:after="0"/>
        <w:jc w:val="both"/>
        <w:rPr>
          <w:rFonts w:ascii="Times New Roman" w:hAnsi="Times New Roman" w:cs="Times New Roman"/>
          <w:color w:val="000000"/>
          <w:sz w:val="24"/>
          <w:szCs w:val="24"/>
          <w:lang w:eastAsia="x-none"/>
        </w:rPr>
      </w:pPr>
      <w:r>
        <w:rPr>
          <w:rFonts w:ascii="Times New Roman" w:hAnsi="Times New Roman" w:cs="Times New Roman"/>
          <w:color w:val="000000"/>
          <w:sz w:val="24"/>
          <w:szCs w:val="24"/>
          <w:lang w:eastAsia="x-none"/>
        </w:rPr>
        <w:t xml:space="preserve">     Товар повинен </w:t>
      </w:r>
      <w:proofErr w:type="spellStart"/>
      <w:r>
        <w:rPr>
          <w:rFonts w:ascii="Times New Roman" w:hAnsi="Times New Roman" w:cs="Times New Roman"/>
          <w:color w:val="000000"/>
          <w:sz w:val="24"/>
          <w:szCs w:val="24"/>
          <w:lang w:eastAsia="x-none"/>
        </w:rPr>
        <w:t>мати</w:t>
      </w:r>
      <w:proofErr w:type="spellEnd"/>
      <w:r>
        <w:rPr>
          <w:rFonts w:ascii="Times New Roman" w:hAnsi="Times New Roman" w:cs="Times New Roman"/>
          <w:color w:val="000000"/>
          <w:sz w:val="24"/>
          <w:szCs w:val="24"/>
          <w:lang w:eastAsia="x-none"/>
        </w:rPr>
        <w:t xml:space="preserve"> на </w:t>
      </w:r>
      <w:proofErr w:type="spellStart"/>
      <w:r>
        <w:rPr>
          <w:rFonts w:ascii="Times New Roman" w:hAnsi="Times New Roman" w:cs="Times New Roman"/>
          <w:color w:val="000000"/>
          <w:sz w:val="24"/>
          <w:szCs w:val="24"/>
          <w:lang w:eastAsia="x-none"/>
        </w:rPr>
        <w:t>своєму</w:t>
      </w:r>
      <w:proofErr w:type="spellEnd"/>
      <w:r>
        <w:rPr>
          <w:rFonts w:ascii="Times New Roman" w:hAnsi="Times New Roman" w:cs="Times New Roman"/>
          <w:color w:val="000000"/>
          <w:sz w:val="24"/>
          <w:szCs w:val="24"/>
          <w:lang w:eastAsia="x-none"/>
        </w:rPr>
        <w:t xml:space="preserve"> </w:t>
      </w:r>
      <w:proofErr w:type="spellStart"/>
      <w:r>
        <w:rPr>
          <w:rFonts w:ascii="Times New Roman" w:hAnsi="Times New Roman" w:cs="Times New Roman"/>
          <w:color w:val="000000"/>
          <w:sz w:val="24"/>
          <w:szCs w:val="24"/>
          <w:lang w:eastAsia="x-none"/>
        </w:rPr>
        <w:t>маркуванні</w:t>
      </w:r>
      <w:proofErr w:type="spellEnd"/>
      <w:r>
        <w:rPr>
          <w:rFonts w:ascii="Times New Roman" w:hAnsi="Times New Roman" w:cs="Times New Roman"/>
          <w:color w:val="000000"/>
          <w:sz w:val="24"/>
          <w:szCs w:val="24"/>
          <w:lang w:eastAsia="x-none"/>
        </w:rPr>
        <w:t xml:space="preserve"> </w:t>
      </w:r>
      <w:proofErr w:type="spellStart"/>
      <w:r>
        <w:rPr>
          <w:rFonts w:ascii="Times New Roman" w:hAnsi="Times New Roman" w:cs="Times New Roman"/>
          <w:color w:val="000000"/>
          <w:sz w:val="24"/>
          <w:szCs w:val="24"/>
          <w:lang w:eastAsia="x-none"/>
        </w:rPr>
        <w:t>позначення</w:t>
      </w:r>
      <w:proofErr w:type="spellEnd"/>
      <w:r>
        <w:rPr>
          <w:rFonts w:ascii="Times New Roman" w:hAnsi="Times New Roman" w:cs="Times New Roman"/>
          <w:color w:val="000000"/>
          <w:sz w:val="24"/>
          <w:szCs w:val="24"/>
          <w:lang w:eastAsia="x-none"/>
        </w:rPr>
        <w:t xml:space="preserve">, </w:t>
      </w:r>
      <w:proofErr w:type="spellStart"/>
      <w:r>
        <w:rPr>
          <w:rFonts w:ascii="Times New Roman" w:hAnsi="Times New Roman" w:cs="Times New Roman"/>
          <w:color w:val="000000"/>
          <w:sz w:val="24"/>
          <w:szCs w:val="24"/>
          <w:lang w:eastAsia="x-none"/>
        </w:rPr>
        <w:t>що</w:t>
      </w:r>
      <w:proofErr w:type="spellEnd"/>
      <w:r>
        <w:rPr>
          <w:rFonts w:ascii="Times New Roman" w:hAnsi="Times New Roman" w:cs="Times New Roman"/>
          <w:color w:val="000000"/>
          <w:sz w:val="24"/>
          <w:szCs w:val="24"/>
          <w:lang w:eastAsia="x-none"/>
        </w:rPr>
        <w:t xml:space="preserve"> </w:t>
      </w:r>
      <w:proofErr w:type="spellStart"/>
      <w:r>
        <w:rPr>
          <w:rFonts w:ascii="Times New Roman" w:hAnsi="Times New Roman" w:cs="Times New Roman"/>
          <w:color w:val="000000"/>
          <w:sz w:val="24"/>
          <w:szCs w:val="24"/>
          <w:lang w:eastAsia="x-none"/>
        </w:rPr>
        <w:t>ідентифікує</w:t>
      </w:r>
      <w:proofErr w:type="spellEnd"/>
      <w:r>
        <w:rPr>
          <w:rFonts w:ascii="Times New Roman" w:hAnsi="Times New Roman" w:cs="Times New Roman"/>
          <w:color w:val="000000"/>
          <w:sz w:val="24"/>
          <w:szCs w:val="24"/>
          <w:lang w:eastAsia="x-none"/>
        </w:rPr>
        <w:t xml:space="preserve"> </w:t>
      </w:r>
      <w:proofErr w:type="spellStart"/>
      <w:r>
        <w:rPr>
          <w:rFonts w:ascii="Times New Roman" w:hAnsi="Times New Roman" w:cs="Times New Roman"/>
          <w:color w:val="000000"/>
          <w:sz w:val="24"/>
          <w:szCs w:val="24"/>
          <w:lang w:eastAsia="x-none"/>
        </w:rPr>
        <w:t>партію</w:t>
      </w:r>
      <w:proofErr w:type="spellEnd"/>
      <w:r>
        <w:rPr>
          <w:rFonts w:ascii="Times New Roman" w:hAnsi="Times New Roman" w:cs="Times New Roman"/>
          <w:color w:val="000000"/>
          <w:sz w:val="24"/>
          <w:szCs w:val="24"/>
          <w:lang w:eastAsia="x-none"/>
        </w:rPr>
        <w:t xml:space="preserve">, </w:t>
      </w:r>
      <w:proofErr w:type="gramStart"/>
      <w:r>
        <w:rPr>
          <w:rFonts w:ascii="Times New Roman" w:hAnsi="Times New Roman" w:cs="Times New Roman"/>
          <w:color w:val="000000"/>
          <w:sz w:val="24"/>
          <w:szCs w:val="24"/>
          <w:lang w:eastAsia="x-none"/>
        </w:rPr>
        <w:t>до</w:t>
      </w:r>
      <w:proofErr w:type="gramEnd"/>
      <w:r>
        <w:rPr>
          <w:rFonts w:ascii="Times New Roman" w:hAnsi="Times New Roman" w:cs="Times New Roman"/>
          <w:color w:val="000000"/>
          <w:sz w:val="24"/>
          <w:szCs w:val="24"/>
          <w:lang w:eastAsia="x-none"/>
        </w:rPr>
        <w:t xml:space="preserve"> </w:t>
      </w:r>
      <w:proofErr w:type="spellStart"/>
      <w:r>
        <w:rPr>
          <w:rFonts w:ascii="Times New Roman" w:hAnsi="Times New Roman" w:cs="Times New Roman"/>
          <w:color w:val="000000"/>
          <w:sz w:val="24"/>
          <w:szCs w:val="24"/>
          <w:lang w:eastAsia="x-none"/>
        </w:rPr>
        <w:t>якої</w:t>
      </w:r>
      <w:proofErr w:type="spellEnd"/>
      <w:r>
        <w:rPr>
          <w:rFonts w:ascii="Times New Roman" w:hAnsi="Times New Roman" w:cs="Times New Roman"/>
          <w:color w:val="000000"/>
          <w:sz w:val="24"/>
          <w:szCs w:val="24"/>
          <w:lang w:eastAsia="x-none"/>
        </w:rPr>
        <w:t xml:space="preserve"> </w:t>
      </w:r>
      <w:proofErr w:type="spellStart"/>
      <w:r>
        <w:rPr>
          <w:rFonts w:ascii="Times New Roman" w:hAnsi="Times New Roman" w:cs="Times New Roman"/>
          <w:color w:val="000000"/>
          <w:sz w:val="24"/>
          <w:szCs w:val="24"/>
          <w:lang w:eastAsia="x-none"/>
        </w:rPr>
        <w:t>належить</w:t>
      </w:r>
      <w:proofErr w:type="spellEnd"/>
      <w:r>
        <w:rPr>
          <w:rFonts w:ascii="Times New Roman" w:hAnsi="Times New Roman" w:cs="Times New Roman"/>
          <w:color w:val="000000"/>
          <w:sz w:val="24"/>
          <w:szCs w:val="24"/>
          <w:lang w:eastAsia="x-none"/>
        </w:rPr>
        <w:t xml:space="preserve"> </w:t>
      </w:r>
      <w:proofErr w:type="spellStart"/>
      <w:r>
        <w:rPr>
          <w:rFonts w:ascii="Times New Roman" w:hAnsi="Times New Roman" w:cs="Times New Roman"/>
          <w:color w:val="000000"/>
          <w:sz w:val="24"/>
          <w:szCs w:val="24"/>
          <w:lang w:eastAsia="x-none"/>
        </w:rPr>
        <w:t>такий</w:t>
      </w:r>
      <w:proofErr w:type="spellEnd"/>
      <w:r>
        <w:rPr>
          <w:rFonts w:ascii="Times New Roman" w:hAnsi="Times New Roman" w:cs="Times New Roman"/>
          <w:color w:val="000000"/>
          <w:sz w:val="24"/>
          <w:szCs w:val="24"/>
          <w:lang w:eastAsia="x-none"/>
        </w:rPr>
        <w:t xml:space="preserve"> </w:t>
      </w:r>
      <w:proofErr w:type="spellStart"/>
      <w:r>
        <w:rPr>
          <w:rFonts w:ascii="Times New Roman" w:hAnsi="Times New Roman" w:cs="Times New Roman"/>
          <w:color w:val="000000"/>
          <w:sz w:val="24"/>
          <w:szCs w:val="24"/>
          <w:lang w:eastAsia="x-none"/>
        </w:rPr>
        <w:t>харчовий</w:t>
      </w:r>
      <w:proofErr w:type="spellEnd"/>
      <w:r>
        <w:rPr>
          <w:rFonts w:ascii="Times New Roman" w:hAnsi="Times New Roman" w:cs="Times New Roman"/>
          <w:color w:val="000000"/>
          <w:sz w:val="24"/>
          <w:szCs w:val="24"/>
          <w:lang w:eastAsia="x-none"/>
        </w:rPr>
        <w:t xml:space="preserve"> продукт.</w:t>
      </w:r>
    </w:p>
    <w:p w14:paraId="75B28EEA" w14:textId="77777777" w:rsidR="00733666" w:rsidRDefault="00733666" w:rsidP="00733666">
      <w:pPr>
        <w:pStyle w:val="a5"/>
        <w:numPr>
          <w:ilvl w:val="0"/>
          <w:numId w:val="1"/>
        </w:numPr>
        <w:spacing w:after="0"/>
        <w:jc w:val="both"/>
        <w:rPr>
          <w:rFonts w:ascii="Times New Roman" w:hAnsi="Times New Roman" w:cs="Times New Roman"/>
          <w:color w:val="000000"/>
          <w:sz w:val="24"/>
          <w:szCs w:val="24"/>
          <w:lang w:eastAsia="x-none"/>
        </w:rPr>
      </w:pPr>
      <w:proofErr w:type="spellStart"/>
      <w:r>
        <w:rPr>
          <w:rFonts w:ascii="Times New Roman" w:hAnsi="Times New Roman" w:cs="Times New Roman"/>
          <w:color w:val="000000"/>
          <w:sz w:val="24"/>
          <w:szCs w:val="24"/>
          <w:lang w:eastAsia="x-none"/>
        </w:rPr>
        <w:t>Харчові</w:t>
      </w:r>
      <w:proofErr w:type="spellEnd"/>
      <w:r>
        <w:rPr>
          <w:rFonts w:ascii="Times New Roman" w:hAnsi="Times New Roman" w:cs="Times New Roman"/>
          <w:color w:val="000000"/>
          <w:sz w:val="24"/>
          <w:szCs w:val="24"/>
          <w:lang w:eastAsia="x-none"/>
        </w:rPr>
        <w:t xml:space="preserve"> </w:t>
      </w:r>
      <w:proofErr w:type="spellStart"/>
      <w:r>
        <w:rPr>
          <w:rFonts w:ascii="Times New Roman" w:hAnsi="Times New Roman" w:cs="Times New Roman"/>
          <w:color w:val="000000"/>
          <w:sz w:val="24"/>
          <w:szCs w:val="24"/>
          <w:lang w:eastAsia="x-none"/>
        </w:rPr>
        <w:t>продукти</w:t>
      </w:r>
      <w:proofErr w:type="spellEnd"/>
      <w:r>
        <w:rPr>
          <w:rFonts w:ascii="Times New Roman" w:hAnsi="Times New Roman" w:cs="Times New Roman"/>
          <w:color w:val="000000"/>
          <w:sz w:val="24"/>
          <w:szCs w:val="24"/>
          <w:lang w:eastAsia="x-none"/>
        </w:rPr>
        <w:t xml:space="preserve"> не </w:t>
      </w:r>
      <w:proofErr w:type="spellStart"/>
      <w:r>
        <w:rPr>
          <w:rFonts w:ascii="Times New Roman" w:hAnsi="Times New Roman" w:cs="Times New Roman"/>
          <w:color w:val="000000"/>
          <w:sz w:val="24"/>
          <w:szCs w:val="24"/>
          <w:lang w:eastAsia="x-none"/>
        </w:rPr>
        <w:t>повинні</w:t>
      </w:r>
      <w:proofErr w:type="spellEnd"/>
      <w:r>
        <w:rPr>
          <w:rFonts w:ascii="Times New Roman" w:hAnsi="Times New Roman" w:cs="Times New Roman"/>
          <w:color w:val="000000"/>
          <w:sz w:val="24"/>
          <w:szCs w:val="24"/>
          <w:lang w:eastAsia="x-none"/>
        </w:rPr>
        <w:t xml:space="preserve"> </w:t>
      </w:r>
      <w:proofErr w:type="spellStart"/>
      <w:r>
        <w:rPr>
          <w:rFonts w:ascii="Times New Roman" w:hAnsi="Times New Roman" w:cs="Times New Roman"/>
          <w:color w:val="000000"/>
          <w:sz w:val="24"/>
          <w:szCs w:val="24"/>
          <w:lang w:eastAsia="x-none"/>
        </w:rPr>
        <w:t>містити</w:t>
      </w:r>
      <w:proofErr w:type="spellEnd"/>
      <w:r>
        <w:rPr>
          <w:rFonts w:ascii="Times New Roman" w:hAnsi="Times New Roman" w:cs="Times New Roman"/>
          <w:color w:val="000000"/>
          <w:sz w:val="24"/>
          <w:szCs w:val="24"/>
          <w:lang w:eastAsia="x-none"/>
        </w:rPr>
        <w:t xml:space="preserve"> </w:t>
      </w:r>
      <w:proofErr w:type="spellStart"/>
      <w:r>
        <w:rPr>
          <w:rFonts w:ascii="Times New Roman" w:hAnsi="Times New Roman" w:cs="Times New Roman"/>
          <w:color w:val="000000"/>
          <w:sz w:val="24"/>
          <w:szCs w:val="24"/>
          <w:lang w:eastAsia="x-none"/>
        </w:rPr>
        <w:t>генетично</w:t>
      </w:r>
      <w:proofErr w:type="spellEnd"/>
      <w:r>
        <w:rPr>
          <w:rFonts w:ascii="Times New Roman" w:hAnsi="Times New Roman" w:cs="Times New Roman"/>
          <w:color w:val="000000"/>
          <w:sz w:val="24"/>
          <w:szCs w:val="24"/>
          <w:lang w:eastAsia="x-none"/>
        </w:rPr>
        <w:t xml:space="preserve"> </w:t>
      </w:r>
      <w:proofErr w:type="spellStart"/>
      <w:r>
        <w:rPr>
          <w:rFonts w:ascii="Times New Roman" w:hAnsi="Times New Roman" w:cs="Times New Roman"/>
          <w:color w:val="000000"/>
          <w:sz w:val="24"/>
          <w:szCs w:val="24"/>
          <w:lang w:eastAsia="x-none"/>
        </w:rPr>
        <w:t>модифікованих</w:t>
      </w:r>
      <w:proofErr w:type="spellEnd"/>
      <w:r>
        <w:rPr>
          <w:rFonts w:ascii="Times New Roman" w:hAnsi="Times New Roman" w:cs="Times New Roman"/>
          <w:color w:val="000000"/>
          <w:sz w:val="24"/>
          <w:szCs w:val="24"/>
          <w:lang w:eastAsia="x-none"/>
        </w:rPr>
        <w:t xml:space="preserve"> </w:t>
      </w:r>
      <w:proofErr w:type="spellStart"/>
      <w:r>
        <w:rPr>
          <w:rFonts w:ascii="Times New Roman" w:hAnsi="Times New Roman" w:cs="Times New Roman"/>
          <w:color w:val="000000"/>
          <w:sz w:val="24"/>
          <w:szCs w:val="24"/>
          <w:lang w:eastAsia="x-none"/>
        </w:rPr>
        <w:t>організмі</w:t>
      </w:r>
      <w:proofErr w:type="gramStart"/>
      <w:r>
        <w:rPr>
          <w:rFonts w:ascii="Times New Roman" w:hAnsi="Times New Roman" w:cs="Times New Roman"/>
          <w:color w:val="000000"/>
          <w:sz w:val="24"/>
          <w:szCs w:val="24"/>
          <w:lang w:eastAsia="x-none"/>
        </w:rPr>
        <w:t>в</w:t>
      </w:r>
      <w:proofErr w:type="spellEnd"/>
      <w:proofErr w:type="gramEnd"/>
      <w:r>
        <w:rPr>
          <w:rFonts w:ascii="Times New Roman" w:hAnsi="Times New Roman" w:cs="Times New Roman"/>
          <w:color w:val="000000"/>
          <w:sz w:val="24"/>
          <w:szCs w:val="24"/>
          <w:lang w:eastAsia="x-none"/>
        </w:rPr>
        <w:t>.</w:t>
      </w:r>
    </w:p>
    <w:p w14:paraId="5E218DA8" w14:textId="77777777" w:rsidR="00733666" w:rsidRDefault="00733666" w:rsidP="00733666">
      <w:pPr>
        <w:pStyle w:val="a5"/>
        <w:numPr>
          <w:ilvl w:val="0"/>
          <w:numId w:val="1"/>
        </w:numPr>
        <w:spacing w:after="0"/>
        <w:ind w:left="0" w:firstLine="0"/>
        <w:jc w:val="both"/>
        <w:rPr>
          <w:rFonts w:ascii="Times New Roman" w:hAnsi="Times New Roman" w:cs="Times New Roman"/>
          <w:color w:val="000000"/>
          <w:sz w:val="24"/>
          <w:szCs w:val="24"/>
          <w:lang w:eastAsia="x-none"/>
        </w:rPr>
      </w:pPr>
      <w:r>
        <w:rPr>
          <w:rFonts w:ascii="Times New Roman" w:hAnsi="Times New Roman" w:cs="Times New Roman"/>
          <w:color w:val="000000"/>
          <w:sz w:val="24"/>
          <w:szCs w:val="24"/>
          <w:lang w:eastAsia="x-none"/>
        </w:rPr>
        <w:t xml:space="preserve">      </w:t>
      </w:r>
      <w:proofErr w:type="spellStart"/>
      <w:r>
        <w:rPr>
          <w:rFonts w:ascii="Times New Roman" w:hAnsi="Times New Roman" w:cs="Times New Roman"/>
          <w:color w:val="000000"/>
          <w:sz w:val="24"/>
          <w:szCs w:val="24"/>
          <w:lang w:eastAsia="x-none"/>
        </w:rPr>
        <w:t>Кожну</w:t>
      </w:r>
      <w:proofErr w:type="spellEnd"/>
      <w:r>
        <w:rPr>
          <w:rFonts w:ascii="Times New Roman" w:hAnsi="Times New Roman" w:cs="Times New Roman"/>
          <w:color w:val="000000"/>
          <w:sz w:val="24"/>
          <w:szCs w:val="24"/>
          <w:lang w:eastAsia="x-none"/>
        </w:rPr>
        <w:t xml:space="preserve"> </w:t>
      </w:r>
      <w:proofErr w:type="spellStart"/>
      <w:r>
        <w:rPr>
          <w:rFonts w:ascii="Times New Roman" w:hAnsi="Times New Roman" w:cs="Times New Roman"/>
          <w:color w:val="000000"/>
          <w:sz w:val="24"/>
          <w:szCs w:val="24"/>
          <w:lang w:eastAsia="x-none"/>
        </w:rPr>
        <w:t>партія</w:t>
      </w:r>
      <w:proofErr w:type="spellEnd"/>
      <w:r>
        <w:rPr>
          <w:rFonts w:ascii="Times New Roman" w:hAnsi="Times New Roman" w:cs="Times New Roman"/>
          <w:color w:val="000000"/>
          <w:sz w:val="24"/>
          <w:szCs w:val="24"/>
          <w:lang w:eastAsia="x-none"/>
        </w:rPr>
        <w:t xml:space="preserve"> товару повинна </w:t>
      </w:r>
      <w:proofErr w:type="spellStart"/>
      <w:r>
        <w:rPr>
          <w:rFonts w:ascii="Times New Roman" w:hAnsi="Times New Roman" w:cs="Times New Roman"/>
          <w:color w:val="000000"/>
          <w:sz w:val="24"/>
          <w:szCs w:val="24"/>
          <w:lang w:eastAsia="x-none"/>
        </w:rPr>
        <w:t>супроводжувати</w:t>
      </w:r>
      <w:proofErr w:type="spellEnd"/>
      <w:r>
        <w:rPr>
          <w:rFonts w:ascii="Times New Roman" w:hAnsi="Times New Roman" w:cs="Times New Roman"/>
          <w:color w:val="000000"/>
          <w:sz w:val="24"/>
          <w:szCs w:val="24"/>
          <w:lang w:eastAsia="x-none"/>
        </w:rPr>
        <w:t xml:space="preserve"> </w:t>
      </w:r>
      <w:proofErr w:type="spellStart"/>
      <w:r>
        <w:rPr>
          <w:rFonts w:ascii="Times New Roman" w:hAnsi="Times New Roman" w:cs="Times New Roman"/>
          <w:color w:val="000000"/>
          <w:sz w:val="24"/>
          <w:szCs w:val="24"/>
          <w:lang w:eastAsia="x-none"/>
        </w:rPr>
        <w:t>посвідченням</w:t>
      </w:r>
      <w:proofErr w:type="spellEnd"/>
      <w:r>
        <w:rPr>
          <w:rFonts w:ascii="Times New Roman" w:hAnsi="Times New Roman" w:cs="Times New Roman"/>
          <w:color w:val="000000"/>
          <w:sz w:val="24"/>
          <w:szCs w:val="24"/>
          <w:lang w:eastAsia="x-none"/>
        </w:rPr>
        <w:t xml:space="preserve"> про </w:t>
      </w:r>
      <w:proofErr w:type="spellStart"/>
      <w:r>
        <w:rPr>
          <w:rFonts w:ascii="Times New Roman" w:hAnsi="Times New Roman" w:cs="Times New Roman"/>
          <w:color w:val="000000"/>
          <w:sz w:val="24"/>
          <w:szCs w:val="24"/>
          <w:lang w:eastAsia="x-none"/>
        </w:rPr>
        <w:t>якість</w:t>
      </w:r>
      <w:proofErr w:type="spellEnd"/>
      <w:r>
        <w:rPr>
          <w:rFonts w:ascii="Times New Roman" w:hAnsi="Times New Roman" w:cs="Times New Roman"/>
          <w:color w:val="000000"/>
          <w:sz w:val="24"/>
          <w:szCs w:val="24"/>
          <w:lang w:eastAsia="x-none"/>
        </w:rPr>
        <w:t xml:space="preserve"> </w:t>
      </w:r>
      <w:proofErr w:type="spellStart"/>
      <w:r>
        <w:rPr>
          <w:rFonts w:ascii="Times New Roman" w:hAnsi="Times New Roman" w:cs="Times New Roman"/>
          <w:color w:val="000000"/>
          <w:sz w:val="24"/>
          <w:szCs w:val="24"/>
          <w:lang w:eastAsia="x-none"/>
        </w:rPr>
        <w:t>або</w:t>
      </w:r>
      <w:proofErr w:type="spellEnd"/>
      <w:r>
        <w:rPr>
          <w:rFonts w:ascii="Times New Roman" w:hAnsi="Times New Roman" w:cs="Times New Roman"/>
          <w:color w:val="000000"/>
          <w:sz w:val="24"/>
          <w:szCs w:val="24"/>
          <w:lang w:eastAsia="x-none"/>
        </w:rPr>
        <w:t xml:space="preserve"> </w:t>
      </w:r>
      <w:proofErr w:type="spellStart"/>
      <w:r>
        <w:rPr>
          <w:rFonts w:ascii="Times New Roman" w:hAnsi="Times New Roman" w:cs="Times New Roman"/>
          <w:color w:val="000000"/>
          <w:sz w:val="24"/>
          <w:szCs w:val="24"/>
          <w:lang w:eastAsia="x-none"/>
        </w:rPr>
        <w:t>декларація</w:t>
      </w:r>
      <w:proofErr w:type="spellEnd"/>
      <w:r>
        <w:rPr>
          <w:rFonts w:ascii="Times New Roman" w:hAnsi="Times New Roman" w:cs="Times New Roman"/>
          <w:color w:val="000000"/>
          <w:sz w:val="24"/>
          <w:szCs w:val="24"/>
          <w:lang w:eastAsia="x-none"/>
        </w:rPr>
        <w:t xml:space="preserve"> </w:t>
      </w:r>
      <w:proofErr w:type="spellStart"/>
      <w:r>
        <w:rPr>
          <w:rFonts w:ascii="Times New Roman" w:hAnsi="Times New Roman" w:cs="Times New Roman"/>
          <w:color w:val="000000"/>
          <w:sz w:val="24"/>
          <w:szCs w:val="24"/>
          <w:lang w:eastAsia="x-none"/>
        </w:rPr>
        <w:t>виробника</w:t>
      </w:r>
      <w:proofErr w:type="spellEnd"/>
      <w:r>
        <w:rPr>
          <w:rFonts w:ascii="Times New Roman" w:hAnsi="Times New Roman" w:cs="Times New Roman"/>
          <w:color w:val="000000"/>
          <w:sz w:val="24"/>
          <w:szCs w:val="24"/>
          <w:lang w:eastAsia="x-none"/>
        </w:rPr>
        <w:t xml:space="preserve">, в </w:t>
      </w:r>
      <w:proofErr w:type="spellStart"/>
      <w:r>
        <w:rPr>
          <w:rFonts w:ascii="Times New Roman" w:hAnsi="Times New Roman" w:cs="Times New Roman"/>
          <w:color w:val="000000"/>
          <w:sz w:val="24"/>
          <w:szCs w:val="24"/>
          <w:lang w:eastAsia="x-none"/>
        </w:rPr>
        <w:t>якому</w:t>
      </w:r>
      <w:proofErr w:type="spellEnd"/>
      <w:r>
        <w:rPr>
          <w:rFonts w:ascii="Times New Roman" w:hAnsi="Times New Roman" w:cs="Times New Roman"/>
          <w:color w:val="000000"/>
          <w:sz w:val="24"/>
          <w:szCs w:val="24"/>
          <w:lang w:eastAsia="x-none"/>
        </w:rPr>
        <w:t xml:space="preserve"> </w:t>
      </w:r>
      <w:proofErr w:type="spellStart"/>
      <w:r>
        <w:rPr>
          <w:rFonts w:ascii="Times New Roman" w:hAnsi="Times New Roman" w:cs="Times New Roman"/>
          <w:color w:val="000000"/>
          <w:sz w:val="24"/>
          <w:szCs w:val="24"/>
          <w:lang w:eastAsia="x-none"/>
        </w:rPr>
        <w:t>вказати</w:t>
      </w:r>
      <w:proofErr w:type="spellEnd"/>
      <w:r>
        <w:rPr>
          <w:rFonts w:ascii="Times New Roman" w:hAnsi="Times New Roman" w:cs="Times New Roman"/>
          <w:color w:val="000000"/>
          <w:sz w:val="24"/>
          <w:szCs w:val="24"/>
          <w:lang w:eastAsia="x-none"/>
        </w:rPr>
        <w:t xml:space="preserve"> №; дата </w:t>
      </w:r>
      <w:proofErr w:type="spellStart"/>
      <w:r>
        <w:rPr>
          <w:rFonts w:ascii="Times New Roman" w:hAnsi="Times New Roman" w:cs="Times New Roman"/>
          <w:color w:val="000000"/>
          <w:sz w:val="24"/>
          <w:szCs w:val="24"/>
          <w:lang w:eastAsia="x-none"/>
        </w:rPr>
        <w:t>видачі</w:t>
      </w:r>
      <w:proofErr w:type="spellEnd"/>
      <w:r>
        <w:rPr>
          <w:rFonts w:ascii="Times New Roman" w:hAnsi="Times New Roman" w:cs="Times New Roman"/>
          <w:color w:val="000000"/>
          <w:sz w:val="24"/>
          <w:szCs w:val="24"/>
          <w:lang w:eastAsia="x-none"/>
        </w:rPr>
        <w:t xml:space="preserve">: </w:t>
      </w:r>
      <w:proofErr w:type="spellStart"/>
      <w:r>
        <w:rPr>
          <w:rFonts w:ascii="Times New Roman" w:hAnsi="Times New Roman" w:cs="Times New Roman"/>
          <w:color w:val="000000"/>
          <w:sz w:val="24"/>
          <w:szCs w:val="24"/>
          <w:lang w:eastAsia="x-none"/>
        </w:rPr>
        <w:t>найменування</w:t>
      </w:r>
      <w:proofErr w:type="spellEnd"/>
      <w:r>
        <w:rPr>
          <w:rFonts w:ascii="Times New Roman" w:hAnsi="Times New Roman" w:cs="Times New Roman"/>
          <w:color w:val="000000"/>
          <w:sz w:val="24"/>
          <w:szCs w:val="24"/>
          <w:lang w:eastAsia="x-none"/>
        </w:rPr>
        <w:t xml:space="preserve"> </w:t>
      </w:r>
      <w:proofErr w:type="spellStart"/>
      <w:r>
        <w:rPr>
          <w:rFonts w:ascii="Times New Roman" w:hAnsi="Times New Roman" w:cs="Times New Roman"/>
          <w:color w:val="000000"/>
          <w:sz w:val="24"/>
          <w:szCs w:val="24"/>
          <w:lang w:eastAsia="x-none"/>
        </w:rPr>
        <w:t>потужності</w:t>
      </w:r>
      <w:proofErr w:type="spellEnd"/>
      <w:r>
        <w:rPr>
          <w:rFonts w:ascii="Times New Roman" w:hAnsi="Times New Roman" w:cs="Times New Roman"/>
          <w:color w:val="000000"/>
          <w:sz w:val="24"/>
          <w:szCs w:val="24"/>
          <w:lang w:eastAsia="x-none"/>
        </w:rPr>
        <w:t xml:space="preserve"> </w:t>
      </w:r>
      <w:proofErr w:type="spellStart"/>
      <w:r>
        <w:rPr>
          <w:rFonts w:ascii="Times New Roman" w:hAnsi="Times New Roman" w:cs="Times New Roman"/>
          <w:color w:val="000000"/>
          <w:sz w:val="24"/>
          <w:szCs w:val="24"/>
          <w:lang w:eastAsia="x-none"/>
        </w:rPr>
        <w:t>виробника</w:t>
      </w:r>
      <w:proofErr w:type="spellEnd"/>
      <w:r>
        <w:rPr>
          <w:rFonts w:ascii="Times New Roman" w:hAnsi="Times New Roman" w:cs="Times New Roman"/>
          <w:color w:val="000000"/>
          <w:sz w:val="24"/>
          <w:szCs w:val="24"/>
          <w:lang w:eastAsia="x-none"/>
        </w:rPr>
        <w:t xml:space="preserve"> та </w:t>
      </w:r>
      <w:proofErr w:type="spellStart"/>
      <w:r>
        <w:rPr>
          <w:rFonts w:ascii="Times New Roman" w:hAnsi="Times New Roman" w:cs="Times New Roman"/>
          <w:color w:val="000000"/>
          <w:sz w:val="24"/>
          <w:szCs w:val="24"/>
          <w:lang w:eastAsia="x-none"/>
        </w:rPr>
        <w:t>його</w:t>
      </w:r>
      <w:proofErr w:type="spellEnd"/>
      <w:r>
        <w:rPr>
          <w:rFonts w:ascii="Times New Roman" w:hAnsi="Times New Roman" w:cs="Times New Roman"/>
          <w:color w:val="000000"/>
          <w:sz w:val="24"/>
          <w:szCs w:val="24"/>
          <w:lang w:eastAsia="x-none"/>
        </w:rPr>
        <w:t xml:space="preserve"> № </w:t>
      </w:r>
      <w:proofErr w:type="spellStart"/>
      <w:r>
        <w:rPr>
          <w:rFonts w:ascii="Times New Roman" w:hAnsi="Times New Roman" w:cs="Times New Roman"/>
          <w:color w:val="000000"/>
          <w:sz w:val="24"/>
          <w:szCs w:val="24"/>
          <w:lang w:eastAsia="x-none"/>
        </w:rPr>
        <w:t>експлуатаційного</w:t>
      </w:r>
      <w:proofErr w:type="spellEnd"/>
      <w:r>
        <w:rPr>
          <w:rFonts w:ascii="Times New Roman" w:hAnsi="Times New Roman" w:cs="Times New Roman"/>
          <w:color w:val="000000"/>
          <w:sz w:val="24"/>
          <w:szCs w:val="24"/>
          <w:lang w:eastAsia="x-none"/>
        </w:rPr>
        <w:t xml:space="preserve"> </w:t>
      </w:r>
      <w:proofErr w:type="spellStart"/>
      <w:r>
        <w:rPr>
          <w:rFonts w:ascii="Times New Roman" w:hAnsi="Times New Roman" w:cs="Times New Roman"/>
          <w:color w:val="000000"/>
          <w:sz w:val="24"/>
          <w:szCs w:val="24"/>
          <w:lang w:eastAsia="x-none"/>
        </w:rPr>
        <w:t>дозволу</w:t>
      </w:r>
      <w:proofErr w:type="spellEnd"/>
      <w:r>
        <w:rPr>
          <w:rFonts w:ascii="Times New Roman" w:hAnsi="Times New Roman" w:cs="Times New Roman"/>
          <w:color w:val="000000"/>
          <w:sz w:val="24"/>
          <w:szCs w:val="24"/>
          <w:lang w:eastAsia="x-none"/>
        </w:rPr>
        <w:t xml:space="preserve"> </w:t>
      </w:r>
      <w:proofErr w:type="spellStart"/>
      <w:r>
        <w:rPr>
          <w:rFonts w:ascii="Times New Roman" w:hAnsi="Times New Roman" w:cs="Times New Roman"/>
          <w:color w:val="000000"/>
          <w:sz w:val="24"/>
          <w:szCs w:val="24"/>
          <w:lang w:eastAsia="x-none"/>
        </w:rPr>
        <w:t>чи</w:t>
      </w:r>
      <w:proofErr w:type="spellEnd"/>
      <w:r>
        <w:rPr>
          <w:rFonts w:ascii="Times New Roman" w:hAnsi="Times New Roman" w:cs="Times New Roman"/>
          <w:color w:val="000000"/>
          <w:sz w:val="24"/>
          <w:szCs w:val="24"/>
          <w:lang w:eastAsia="x-none"/>
        </w:rPr>
        <w:t xml:space="preserve"> № </w:t>
      </w:r>
      <w:proofErr w:type="spellStart"/>
      <w:r>
        <w:rPr>
          <w:rFonts w:ascii="Times New Roman" w:hAnsi="Times New Roman" w:cs="Times New Roman"/>
          <w:color w:val="000000"/>
          <w:sz w:val="24"/>
          <w:szCs w:val="24"/>
          <w:lang w:eastAsia="x-none"/>
        </w:rPr>
        <w:t>реєстрації</w:t>
      </w:r>
      <w:proofErr w:type="spellEnd"/>
      <w:r>
        <w:rPr>
          <w:rFonts w:ascii="Times New Roman" w:hAnsi="Times New Roman" w:cs="Times New Roman"/>
          <w:color w:val="000000"/>
          <w:sz w:val="24"/>
          <w:szCs w:val="24"/>
          <w:lang w:eastAsia="x-none"/>
        </w:rPr>
        <w:t xml:space="preserve">: </w:t>
      </w:r>
      <w:proofErr w:type="spellStart"/>
      <w:r>
        <w:rPr>
          <w:rFonts w:ascii="Times New Roman" w:hAnsi="Times New Roman" w:cs="Times New Roman"/>
          <w:color w:val="000000"/>
          <w:sz w:val="24"/>
          <w:szCs w:val="24"/>
          <w:lang w:eastAsia="x-none"/>
        </w:rPr>
        <w:t>найменування</w:t>
      </w:r>
      <w:proofErr w:type="spellEnd"/>
      <w:r>
        <w:rPr>
          <w:rFonts w:ascii="Times New Roman" w:hAnsi="Times New Roman" w:cs="Times New Roman"/>
          <w:color w:val="000000"/>
          <w:sz w:val="24"/>
          <w:szCs w:val="24"/>
          <w:lang w:eastAsia="x-none"/>
        </w:rPr>
        <w:t xml:space="preserve"> </w:t>
      </w:r>
      <w:proofErr w:type="spellStart"/>
      <w:r>
        <w:rPr>
          <w:rFonts w:ascii="Times New Roman" w:hAnsi="Times New Roman" w:cs="Times New Roman"/>
          <w:color w:val="000000"/>
          <w:sz w:val="24"/>
          <w:szCs w:val="24"/>
          <w:lang w:eastAsia="x-none"/>
        </w:rPr>
        <w:t>постачальника</w:t>
      </w:r>
      <w:proofErr w:type="spellEnd"/>
      <w:r>
        <w:rPr>
          <w:rFonts w:ascii="Times New Roman" w:hAnsi="Times New Roman" w:cs="Times New Roman"/>
          <w:color w:val="000000"/>
          <w:sz w:val="24"/>
          <w:szCs w:val="24"/>
          <w:lang w:eastAsia="x-none"/>
        </w:rPr>
        <w:t xml:space="preserve">, </w:t>
      </w:r>
      <w:proofErr w:type="spellStart"/>
      <w:r>
        <w:rPr>
          <w:rFonts w:ascii="Times New Roman" w:hAnsi="Times New Roman" w:cs="Times New Roman"/>
          <w:color w:val="000000"/>
          <w:sz w:val="24"/>
          <w:szCs w:val="24"/>
          <w:lang w:eastAsia="x-none"/>
        </w:rPr>
        <w:t>його</w:t>
      </w:r>
      <w:proofErr w:type="spellEnd"/>
      <w:r>
        <w:rPr>
          <w:rFonts w:ascii="Times New Roman" w:hAnsi="Times New Roman" w:cs="Times New Roman"/>
          <w:color w:val="000000"/>
          <w:sz w:val="24"/>
          <w:szCs w:val="24"/>
          <w:lang w:eastAsia="x-none"/>
        </w:rPr>
        <w:t xml:space="preserve"> адреса та №  </w:t>
      </w:r>
      <w:proofErr w:type="spellStart"/>
      <w:r>
        <w:rPr>
          <w:rFonts w:ascii="Times New Roman" w:hAnsi="Times New Roman" w:cs="Times New Roman"/>
          <w:color w:val="000000"/>
          <w:sz w:val="24"/>
          <w:szCs w:val="24"/>
          <w:lang w:eastAsia="x-none"/>
        </w:rPr>
        <w:t>експлуатаційного</w:t>
      </w:r>
      <w:proofErr w:type="spellEnd"/>
      <w:r>
        <w:rPr>
          <w:rFonts w:ascii="Times New Roman" w:hAnsi="Times New Roman" w:cs="Times New Roman"/>
          <w:color w:val="000000"/>
          <w:sz w:val="24"/>
          <w:szCs w:val="24"/>
          <w:lang w:eastAsia="x-none"/>
        </w:rPr>
        <w:t xml:space="preserve"> </w:t>
      </w:r>
      <w:proofErr w:type="spellStart"/>
      <w:r>
        <w:rPr>
          <w:rFonts w:ascii="Times New Roman" w:hAnsi="Times New Roman" w:cs="Times New Roman"/>
          <w:color w:val="000000"/>
          <w:sz w:val="24"/>
          <w:szCs w:val="24"/>
          <w:lang w:eastAsia="x-none"/>
        </w:rPr>
        <w:t>дозволу</w:t>
      </w:r>
      <w:proofErr w:type="spellEnd"/>
      <w:r>
        <w:rPr>
          <w:rFonts w:ascii="Times New Roman" w:hAnsi="Times New Roman" w:cs="Times New Roman"/>
          <w:color w:val="000000"/>
          <w:sz w:val="24"/>
          <w:szCs w:val="24"/>
          <w:lang w:eastAsia="x-none"/>
        </w:rPr>
        <w:t xml:space="preserve"> </w:t>
      </w:r>
      <w:proofErr w:type="spellStart"/>
      <w:r>
        <w:rPr>
          <w:rFonts w:ascii="Times New Roman" w:hAnsi="Times New Roman" w:cs="Times New Roman"/>
          <w:color w:val="000000"/>
          <w:sz w:val="24"/>
          <w:szCs w:val="24"/>
          <w:lang w:eastAsia="x-none"/>
        </w:rPr>
        <w:t>чи</w:t>
      </w:r>
      <w:proofErr w:type="spellEnd"/>
      <w:r>
        <w:rPr>
          <w:rFonts w:ascii="Times New Roman" w:hAnsi="Times New Roman" w:cs="Times New Roman"/>
          <w:color w:val="000000"/>
          <w:sz w:val="24"/>
          <w:szCs w:val="24"/>
          <w:lang w:eastAsia="x-none"/>
        </w:rPr>
        <w:t xml:space="preserve"> № </w:t>
      </w:r>
      <w:proofErr w:type="spellStart"/>
      <w:r>
        <w:rPr>
          <w:rFonts w:ascii="Times New Roman" w:hAnsi="Times New Roman" w:cs="Times New Roman"/>
          <w:color w:val="000000"/>
          <w:sz w:val="24"/>
          <w:szCs w:val="24"/>
          <w:lang w:eastAsia="x-none"/>
        </w:rPr>
        <w:t>реєстрації</w:t>
      </w:r>
      <w:proofErr w:type="spellEnd"/>
      <w:r>
        <w:rPr>
          <w:rFonts w:ascii="Times New Roman" w:hAnsi="Times New Roman" w:cs="Times New Roman"/>
          <w:color w:val="000000"/>
          <w:sz w:val="24"/>
          <w:szCs w:val="24"/>
          <w:lang w:eastAsia="x-none"/>
        </w:rPr>
        <w:t xml:space="preserve">, </w:t>
      </w:r>
      <w:proofErr w:type="spellStart"/>
      <w:r>
        <w:rPr>
          <w:rFonts w:ascii="Times New Roman" w:hAnsi="Times New Roman" w:cs="Times New Roman"/>
          <w:color w:val="000000"/>
          <w:sz w:val="24"/>
          <w:szCs w:val="24"/>
          <w:lang w:eastAsia="x-none"/>
        </w:rPr>
        <w:t>найменування</w:t>
      </w:r>
      <w:proofErr w:type="spellEnd"/>
      <w:r>
        <w:rPr>
          <w:rFonts w:ascii="Times New Roman" w:hAnsi="Times New Roman" w:cs="Times New Roman"/>
          <w:color w:val="000000"/>
          <w:sz w:val="24"/>
          <w:szCs w:val="24"/>
          <w:lang w:eastAsia="x-none"/>
        </w:rPr>
        <w:t xml:space="preserve"> </w:t>
      </w:r>
      <w:proofErr w:type="spellStart"/>
      <w:r>
        <w:rPr>
          <w:rFonts w:ascii="Times New Roman" w:hAnsi="Times New Roman" w:cs="Times New Roman"/>
          <w:color w:val="000000"/>
          <w:sz w:val="24"/>
          <w:szCs w:val="24"/>
          <w:lang w:eastAsia="x-none"/>
        </w:rPr>
        <w:t>вантажоодержувача</w:t>
      </w:r>
      <w:proofErr w:type="spellEnd"/>
      <w:r>
        <w:rPr>
          <w:rFonts w:ascii="Times New Roman" w:hAnsi="Times New Roman" w:cs="Times New Roman"/>
          <w:color w:val="000000"/>
          <w:sz w:val="24"/>
          <w:szCs w:val="24"/>
          <w:lang w:eastAsia="x-none"/>
        </w:rPr>
        <w:t xml:space="preserve">; </w:t>
      </w:r>
      <w:proofErr w:type="spellStart"/>
      <w:r>
        <w:rPr>
          <w:rFonts w:ascii="Times New Roman" w:hAnsi="Times New Roman" w:cs="Times New Roman"/>
          <w:color w:val="000000"/>
          <w:sz w:val="24"/>
          <w:szCs w:val="24"/>
          <w:lang w:eastAsia="x-none"/>
        </w:rPr>
        <w:t>найменування</w:t>
      </w:r>
      <w:proofErr w:type="spellEnd"/>
      <w:r>
        <w:rPr>
          <w:rFonts w:ascii="Times New Roman" w:hAnsi="Times New Roman" w:cs="Times New Roman"/>
          <w:color w:val="000000"/>
          <w:sz w:val="24"/>
          <w:szCs w:val="24"/>
          <w:lang w:eastAsia="x-none"/>
        </w:rPr>
        <w:t xml:space="preserve"> продукту; </w:t>
      </w:r>
      <w:proofErr w:type="spellStart"/>
      <w:r>
        <w:rPr>
          <w:rFonts w:ascii="Times New Roman" w:hAnsi="Times New Roman" w:cs="Times New Roman"/>
          <w:color w:val="000000"/>
          <w:sz w:val="24"/>
          <w:szCs w:val="24"/>
          <w:lang w:eastAsia="x-none"/>
        </w:rPr>
        <w:t>одиниці</w:t>
      </w:r>
      <w:proofErr w:type="spellEnd"/>
      <w:r>
        <w:rPr>
          <w:rFonts w:ascii="Times New Roman" w:hAnsi="Times New Roman" w:cs="Times New Roman"/>
          <w:color w:val="000000"/>
          <w:sz w:val="24"/>
          <w:szCs w:val="24"/>
          <w:lang w:eastAsia="x-none"/>
        </w:rPr>
        <w:t xml:space="preserve"> </w:t>
      </w:r>
      <w:proofErr w:type="spellStart"/>
      <w:r>
        <w:rPr>
          <w:rFonts w:ascii="Times New Roman" w:hAnsi="Times New Roman" w:cs="Times New Roman"/>
          <w:color w:val="000000"/>
          <w:sz w:val="24"/>
          <w:szCs w:val="24"/>
          <w:lang w:eastAsia="x-none"/>
        </w:rPr>
        <w:t>виміру</w:t>
      </w:r>
      <w:proofErr w:type="spellEnd"/>
      <w:r>
        <w:rPr>
          <w:rFonts w:ascii="Times New Roman" w:hAnsi="Times New Roman" w:cs="Times New Roman"/>
          <w:color w:val="000000"/>
          <w:sz w:val="24"/>
          <w:szCs w:val="24"/>
          <w:lang w:eastAsia="x-none"/>
        </w:rPr>
        <w:t xml:space="preserve">; </w:t>
      </w:r>
      <w:proofErr w:type="spellStart"/>
      <w:r>
        <w:rPr>
          <w:rFonts w:ascii="Times New Roman" w:hAnsi="Times New Roman" w:cs="Times New Roman"/>
          <w:color w:val="000000"/>
          <w:sz w:val="24"/>
          <w:szCs w:val="24"/>
          <w:lang w:eastAsia="x-none"/>
        </w:rPr>
        <w:t>кількість</w:t>
      </w:r>
      <w:proofErr w:type="spellEnd"/>
      <w:proofErr w:type="gramStart"/>
      <w:r>
        <w:rPr>
          <w:rFonts w:ascii="Times New Roman" w:hAnsi="Times New Roman" w:cs="Times New Roman"/>
          <w:color w:val="000000"/>
          <w:sz w:val="24"/>
          <w:szCs w:val="24"/>
          <w:lang w:eastAsia="x-none"/>
        </w:rPr>
        <w:t xml:space="preserve"> ;</w:t>
      </w:r>
      <w:proofErr w:type="gramEnd"/>
      <w:r>
        <w:rPr>
          <w:rFonts w:ascii="Times New Roman" w:hAnsi="Times New Roman" w:cs="Times New Roman"/>
          <w:color w:val="000000"/>
          <w:sz w:val="24"/>
          <w:szCs w:val="24"/>
          <w:lang w:eastAsia="x-none"/>
        </w:rPr>
        <w:t xml:space="preserve"> дата </w:t>
      </w:r>
      <w:proofErr w:type="spellStart"/>
      <w:r>
        <w:rPr>
          <w:rFonts w:ascii="Times New Roman" w:hAnsi="Times New Roman" w:cs="Times New Roman"/>
          <w:color w:val="000000"/>
          <w:sz w:val="24"/>
          <w:szCs w:val="24"/>
          <w:lang w:eastAsia="x-none"/>
        </w:rPr>
        <w:t>виробництва</w:t>
      </w:r>
      <w:proofErr w:type="spellEnd"/>
      <w:r>
        <w:rPr>
          <w:rFonts w:ascii="Times New Roman" w:hAnsi="Times New Roman" w:cs="Times New Roman"/>
          <w:color w:val="000000"/>
          <w:sz w:val="24"/>
          <w:szCs w:val="24"/>
          <w:lang w:eastAsia="x-none"/>
        </w:rPr>
        <w:t xml:space="preserve">; дата </w:t>
      </w:r>
      <w:proofErr w:type="spellStart"/>
      <w:r>
        <w:rPr>
          <w:rFonts w:ascii="Times New Roman" w:hAnsi="Times New Roman" w:cs="Times New Roman"/>
          <w:color w:val="000000"/>
          <w:sz w:val="24"/>
          <w:szCs w:val="24"/>
          <w:lang w:eastAsia="x-none"/>
        </w:rPr>
        <w:t>випуску</w:t>
      </w:r>
      <w:proofErr w:type="spellEnd"/>
      <w:r>
        <w:rPr>
          <w:rFonts w:ascii="Times New Roman" w:hAnsi="Times New Roman" w:cs="Times New Roman"/>
          <w:color w:val="000000"/>
          <w:sz w:val="24"/>
          <w:szCs w:val="24"/>
          <w:lang w:eastAsia="x-none"/>
        </w:rPr>
        <w:t xml:space="preserve">; </w:t>
      </w:r>
      <w:proofErr w:type="spellStart"/>
      <w:r>
        <w:rPr>
          <w:rFonts w:ascii="Times New Roman" w:hAnsi="Times New Roman" w:cs="Times New Roman"/>
          <w:color w:val="000000"/>
          <w:sz w:val="24"/>
          <w:szCs w:val="24"/>
          <w:lang w:eastAsia="x-none"/>
        </w:rPr>
        <w:t>умови</w:t>
      </w:r>
      <w:proofErr w:type="spellEnd"/>
      <w:r>
        <w:rPr>
          <w:rFonts w:ascii="Times New Roman" w:hAnsi="Times New Roman" w:cs="Times New Roman"/>
          <w:color w:val="000000"/>
          <w:sz w:val="24"/>
          <w:szCs w:val="24"/>
          <w:lang w:eastAsia="x-none"/>
        </w:rPr>
        <w:t xml:space="preserve"> </w:t>
      </w:r>
      <w:proofErr w:type="spellStart"/>
      <w:r>
        <w:rPr>
          <w:rFonts w:ascii="Times New Roman" w:hAnsi="Times New Roman" w:cs="Times New Roman"/>
          <w:color w:val="000000"/>
          <w:sz w:val="24"/>
          <w:szCs w:val="24"/>
          <w:lang w:eastAsia="x-none"/>
        </w:rPr>
        <w:t>зберігання</w:t>
      </w:r>
      <w:proofErr w:type="spellEnd"/>
      <w:r>
        <w:rPr>
          <w:rFonts w:ascii="Times New Roman" w:hAnsi="Times New Roman" w:cs="Times New Roman"/>
          <w:color w:val="000000"/>
          <w:sz w:val="24"/>
          <w:szCs w:val="24"/>
          <w:lang w:eastAsia="x-none"/>
        </w:rPr>
        <w:t xml:space="preserve"> </w:t>
      </w:r>
      <w:proofErr w:type="gramStart"/>
      <w:r>
        <w:rPr>
          <w:rFonts w:ascii="Times New Roman" w:hAnsi="Times New Roman" w:cs="Times New Roman"/>
          <w:color w:val="000000"/>
          <w:sz w:val="24"/>
          <w:szCs w:val="24"/>
          <w:lang w:eastAsia="x-none"/>
        </w:rPr>
        <w:t>в</w:t>
      </w:r>
      <w:proofErr w:type="gramEnd"/>
      <w:r>
        <w:rPr>
          <w:rFonts w:ascii="Times New Roman" w:hAnsi="Times New Roman" w:cs="Times New Roman"/>
          <w:color w:val="000000"/>
          <w:sz w:val="24"/>
          <w:szCs w:val="24"/>
          <w:lang w:eastAsia="x-none"/>
        </w:rPr>
        <w:t xml:space="preserve"> </w:t>
      </w:r>
      <w:proofErr w:type="gramStart"/>
      <w:r>
        <w:rPr>
          <w:rFonts w:ascii="Times New Roman" w:hAnsi="Times New Roman" w:cs="Times New Roman"/>
          <w:color w:val="000000"/>
          <w:sz w:val="24"/>
          <w:szCs w:val="24"/>
          <w:lang w:eastAsia="x-none"/>
        </w:rPr>
        <w:t>холодильнику</w:t>
      </w:r>
      <w:proofErr w:type="gramEnd"/>
      <w:r>
        <w:rPr>
          <w:rFonts w:ascii="Times New Roman" w:hAnsi="Times New Roman" w:cs="Times New Roman"/>
          <w:color w:val="000000"/>
          <w:sz w:val="24"/>
          <w:szCs w:val="24"/>
          <w:lang w:eastAsia="x-none"/>
        </w:rPr>
        <w:t xml:space="preserve"> (</w:t>
      </w:r>
      <w:proofErr w:type="spellStart"/>
      <w:r>
        <w:rPr>
          <w:rFonts w:ascii="Times New Roman" w:hAnsi="Times New Roman" w:cs="Times New Roman"/>
          <w:color w:val="000000"/>
          <w:sz w:val="24"/>
          <w:szCs w:val="24"/>
          <w:lang w:eastAsia="x-none"/>
        </w:rPr>
        <w:t>складі</w:t>
      </w:r>
      <w:proofErr w:type="spellEnd"/>
      <w:r>
        <w:rPr>
          <w:rFonts w:ascii="Times New Roman" w:hAnsi="Times New Roman" w:cs="Times New Roman"/>
          <w:color w:val="000000"/>
          <w:sz w:val="24"/>
          <w:szCs w:val="24"/>
          <w:lang w:eastAsia="x-none"/>
        </w:rPr>
        <w:t xml:space="preserve">) – температура при </w:t>
      </w:r>
      <w:proofErr w:type="spellStart"/>
      <w:r>
        <w:rPr>
          <w:rFonts w:ascii="Times New Roman" w:hAnsi="Times New Roman" w:cs="Times New Roman"/>
          <w:color w:val="000000"/>
          <w:sz w:val="24"/>
          <w:szCs w:val="24"/>
          <w:lang w:eastAsia="x-none"/>
        </w:rPr>
        <w:t>необхідності</w:t>
      </w:r>
      <w:proofErr w:type="spellEnd"/>
      <w:r>
        <w:rPr>
          <w:rFonts w:ascii="Times New Roman" w:hAnsi="Times New Roman" w:cs="Times New Roman"/>
          <w:color w:val="000000"/>
          <w:sz w:val="24"/>
          <w:szCs w:val="24"/>
          <w:lang w:eastAsia="x-none"/>
        </w:rPr>
        <w:t xml:space="preserve"> </w:t>
      </w:r>
      <w:proofErr w:type="spellStart"/>
      <w:r>
        <w:rPr>
          <w:rFonts w:ascii="Times New Roman" w:hAnsi="Times New Roman" w:cs="Times New Roman"/>
          <w:color w:val="000000"/>
          <w:sz w:val="24"/>
          <w:szCs w:val="24"/>
          <w:lang w:eastAsia="x-none"/>
        </w:rPr>
        <w:t>вологість</w:t>
      </w:r>
      <w:proofErr w:type="spellEnd"/>
      <w:r>
        <w:rPr>
          <w:rFonts w:ascii="Times New Roman" w:hAnsi="Times New Roman" w:cs="Times New Roman"/>
          <w:color w:val="000000"/>
          <w:sz w:val="24"/>
          <w:szCs w:val="24"/>
          <w:lang w:eastAsia="x-none"/>
        </w:rPr>
        <w:t xml:space="preserve">; </w:t>
      </w:r>
      <w:proofErr w:type="spellStart"/>
      <w:r>
        <w:rPr>
          <w:rFonts w:ascii="Times New Roman" w:hAnsi="Times New Roman" w:cs="Times New Roman"/>
          <w:color w:val="000000"/>
          <w:sz w:val="24"/>
          <w:szCs w:val="24"/>
          <w:lang w:eastAsia="x-none"/>
        </w:rPr>
        <w:t>термін</w:t>
      </w:r>
      <w:proofErr w:type="spellEnd"/>
      <w:r>
        <w:rPr>
          <w:rFonts w:ascii="Times New Roman" w:hAnsi="Times New Roman" w:cs="Times New Roman"/>
          <w:color w:val="000000"/>
          <w:sz w:val="24"/>
          <w:szCs w:val="24"/>
          <w:lang w:eastAsia="x-none"/>
        </w:rPr>
        <w:t xml:space="preserve"> </w:t>
      </w:r>
      <w:proofErr w:type="spellStart"/>
      <w:r>
        <w:rPr>
          <w:rFonts w:ascii="Times New Roman" w:hAnsi="Times New Roman" w:cs="Times New Roman"/>
          <w:color w:val="000000"/>
          <w:sz w:val="24"/>
          <w:szCs w:val="24"/>
          <w:lang w:eastAsia="x-none"/>
        </w:rPr>
        <w:t>зберігання</w:t>
      </w:r>
      <w:proofErr w:type="spellEnd"/>
      <w:r>
        <w:rPr>
          <w:rFonts w:ascii="Times New Roman" w:hAnsi="Times New Roman" w:cs="Times New Roman"/>
          <w:color w:val="000000"/>
          <w:sz w:val="24"/>
          <w:szCs w:val="24"/>
          <w:lang w:eastAsia="x-none"/>
        </w:rPr>
        <w:t xml:space="preserve">; </w:t>
      </w:r>
      <w:proofErr w:type="spellStart"/>
      <w:r>
        <w:rPr>
          <w:rFonts w:ascii="Times New Roman" w:hAnsi="Times New Roman" w:cs="Times New Roman"/>
          <w:color w:val="000000"/>
          <w:sz w:val="24"/>
          <w:szCs w:val="24"/>
          <w:lang w:eastAsia="x-none"/>
        </w:rPr>
        <w:t>згідно</w:t>
      </w:r>
      <w:proofErr w:type="spellEnd"/>
      <w:r>
        <w:rPr>
          <w:rFonts w:ascii="Times New Roman" w:hAnsi="Times New Roman" w:cs="Times New Roman"/>
          <w:color w:val="000000"/>
          <w:sz w:val="24"/>
          <w:szCs w:val="24"/>
          <w:lang w:eastAsia="x-none"/>
        </w:rPr>
        <w:t xml:space="preserve"> </w:t>
      </w:r>
      <w:proofErr w:type="spellStart"/>
      <w:r>
        <w:rPr>
          <w:rFonts w:ascii="Times New Roman" w:hAnsi="Times New Roman" w:cs="Times New Roman"/>
          <w:color w:val="000000"/>
          <w:sz w:val="24"/>
          <w:szCs w:val="24"/>
          <w:lang w:eastAsia="x-none"/>
        </w:rPr>
        <w:t>якого</w:t>
      </w:r>
      <w:proofErr w:type="spellEnd"/>
      <w:r>
        <w:rPr>
          <w:rFonts w:ascii="Times New Roman" w:hAnsi="Times New Roman" w:cs="Times New Roman"/>
          <w:color w:val="000000"/>
          <w:sz w:val="24"/>
          <w:szCs w:val="24"/>
          <w:lang w:eastAsia="x-none"/>
        </w:rPr>
        <w:t xml:space="preserve"> нормативного документа продукт </w:t>
      </w:r>
      <w:proofErr w:type="spellStart"/>
      <w:r>
        <w:rPr>
          <w:rFonts w:ascii="Times New Roman" w:hAnsi="Times New Roman" w:cs="Times New Roman"/>
          <w:color w:val="000000"/>
          <w:sz w:val="24"/>
          <w:szCs w:val="24"/>
          <w:lang w:eastAsia="x-none"/>
        </w:rPr>
        <w:t>виготовлений</w:t>
      </w:r>
      <w:proofErr w:type="spellEnd"/>
      <w:r>
        <w:rPr>
          <w:rFonts w:ascii="Times New Roman" w:hAnsi="Times New Roman" w:cs="Times New Roman"/>
          <w:color w:val="000000"/>
          <w:sz w:val="24"/>
          <w:szCs w:val="24"/>
          <w:lang w:eastAsia="x-none"/>
        </w:rPr>
        <w:t xml:space="preserve"> (ДСТУ, ТУ та </w:t>
      </w:r>
      <w:proofErr w:type="spellStart"/>
      <w:r>
        <w:rPr>
          <w:rFonts w:ascii="Times New Roman" w:hAnsi="Times New Roman" w:cs="Times New Roman"/>
          <w:color w:val="000000"/>
          <w:sz w:val="24"/>
          <w:szCs w:val="24"/>
          <w:lang w:eastAsia="x-none"/>
        </w:rPr>
        <w:t>ін</w:t>
      </w:r>
      <w:proofErr w:type="spellEnd"/>
      <w:r>
        <w:rPr>
          <w:rFonts w:ascii="Times New Roman" w:hAnsi="Times New Roman" w:cs="Times New Roman"/>
          <w:color w:val="000000"/>
          <w:sz w:val="24"/>
          <w:szCs w:val="24"/>
          <w:lang w:eastAsia="x-none"/>
        </w:rPr>
        <w:t xml:space="preserve">.); </w:t>
      </w:r>
      <w:proofErr w:type="spellStart"/>
      <w:r>
        <w:rPr>
          <w:rFonts w:ascii="Times New Roman" w:hAnsi="Times New Roman" w:cs="Times New Roman"/>
          <w:color w:val="000000"/>
          <w:sz w:val="24"/>
          <w:szCs w:val="24"/>
          <w:lang w:eastAsia="x-none"/>
        </w:rPr>
        <w:t>гатунок</w:t>
      </w:r>
      <w:proofErr w:type="spellEnd"/>
      <w:r>
        <w:rPr>
          <w:rFonts w:ascii="Times New Roman" w:hAnsi="Times New Roman" w:cs="Times New Roman"/>
          <w:color w:val="000000"/>
          <w:sz w:val="24"/>
          <w:szCs w:val="24"/>
          <w:lang w:eastAsia="x-none"/>
        </w:rPr>
        <w:t xml:space="preserve">, </w:t>
      </w:r>
      <w:proofErr w:type="spellStart"/>
      <w:r>
        <w:rPr>
          <w:rFonts w:ascii="Times New Roman" w:hAnsi="Times New Roman" w:cs="Times New Roman"/>
          <w:color w:val="000000"/>
          <w:sz w:val="24"/>
          <w:szCs w:val="24"/>
          <w:lang w:eastAsia="x-none"/>
        </w:rPr>
        <w:t>категорія</w:t>
      </w:r>
      <w:proofErr w:type="spellEnd"/>
      <w:r>
        <w:rPr>
          <w:rFonts w:ascii="Times New Roman" w:hAnsi="Times New Roman" w:cs="Times New Roman"/>
          <w:color w:val="000000"/>
          <w:sz w:val="24"/>
          <w:szCs w:val="24"/>
          <w:lang w:eastAsia="x-none"/>
        </w:rPr>
        <w:t xml:space="preserve">, </w:t>
      </w:r>
      <w:proofErr w:type="spellStart"/>
      <w:r>
        <w:rPr>
          <w:rFonts w:ascii="Times New Roman" w:hAnsi="Times New Roman" w:cs="Times New Roman"/>
          <w:color w:val="000000"/>
          <w:sz w:val="24"/>
          <w:szCs w:val="24"/>
          <w:lang w:eastAsia="x-none"/>
        </w:rPr>
        <w:t>органолептична</w:t>
      </w:r>
      <w:proofErr w:type="spellEnd"/>
      <w:r>
        <w:rPr>
          <w:rFonts w:ascii="Times New Roman" w:hAnsi="Times New Roman" w:cs="Times New Roman"/>
          <w:color w:val="000000"/>
          <w:sz w:val="24"/>
          <w:szCs w:val="24"/>
          <w:lang w:eastAsia="x-none"/>
        </w:rPr>
        <w:t xml:space="preserve"> </w:t>
      </w:r>
      <w:proofErr w:type="spellStart"/>
      <w:r>
        <w:rPr>
          <w:rFonts w:ascii="Times New Roman" w:hAnsi="Times New Roman" w:cs="Times New Roman"/>
          <w:color w:val="000000"/>
          <w:sz w:val="24"/>
          <w:szCs w:val="24"/>
          <w:lang w:eastAsia="x-none"/>
        </w:rPr>
        <w:t>оцінка</w:t>
      </w:r>
      <w:proofErr w:type="spellEnd"/>
      <w:r>
        <w:rPr>
          <w:rFonts w:ascii="Times New Roman" w:hAnsi="Times New Roman" w:cs="Times New Roman"/>
          <w:color w:val="000000"/>
          <w:sz w:val="24"/>
          <w:szCs w:val="24"/>
          <w:lang w:eastAsia="x-none"/>
        </w:rPr>
        <w:t xml:space="preserve">, </w:t>
      </w:r>
      <w:proofErr w:type="spellStart"/>
      <w:r>
        <w:rPr>
          <w:rFonts w:ascii="Times New Roman" w:hAnsi="Times New Roman" w:cs="Times New Roman"/>
          <w:color w:val="000000"/>
          <w:sz w:val="24"/>
          <w:szCs w:val="24"/>
          <w:lang w:eastAsia="x-none"/>
        </w:rPr>
        <w:t>тощо</w:t>
      </w:r>
      <w:proofErr w:type="spellEnd"/>
      <w:r>
        <w:rPr>
          <w:rFonts w:ascii="Times New Roman" w:hAnsi="Times New Roman" w:cs="Times New Roman"/>
          <w:color w:val="000000"/>
          <w:sz w:val="24"/>
          <w:szCs w:val="24"/>
          <w:lang w:eastAsia="x-none"/>
        </w:rPr>
        <w:t>.</w:t>
      </w:r>
    </w:p>
    <w:p w14:paraId="4844608A" w14:textId="77777777" w:rsidR="00733666" w:rsidRDefault="00733666" w:rsidP="00733666">
      <w:pPr>
        <w:pStyle w:val="a5"/>
        <w:numPr>
          <w:ilvl w:val="0"/>
          <w:numId w:val="1"/>
        </w:numPr>
        <w:spacing w:after="0"/>
        <w:ind w:left="0" w:firstLine="0"/>
        <w:jc w:val="both"/>
        <w:rPr>
          <w:rFonts w:ascii="Times New Roman" w:hAnsi="Times New Roman" w:cs="Times New Roman"/>
          <w:color w:val="000000"/>
          <w:sz w:val="24"/>
          <w:szCs w:val="24"/>
          <w:lang w:eastAsia="x-none"/>
        </w:rPr>
      </w:pPr>
      <w:r>
        <w:rPr>
          <w:rFonts w:ascii="Times New Roman" w:hAnsi="Times New Roman" w:cs="Times New Roman"/>
          <w:color w:val="000000"/>
          <w:sz w:val="24"/>
          <w:szCs w:val="24"/>
          <w:lang w:eastAsia="x-none"/>
        </w:rPr>
        <w:t xml:space="preserve">       </w:t>
      </w:r>
      <w:proofErr w:type="spellStart"/>
      <w:r>
        <w:rPr>
          <w:rFonts w:ascii="Times New Roman" w:hAnsi="Times New Roman" w:cs="Times New Roman"/>
          <w:color w:val="000000"/>
          <w:sz w:val="24"/>
          <w:szCs w:val="24"/>
          <w:lang w:eastAsia="x-none"/>
        </w:rPr>
        <w:t>Маркування</w:t>
      </w:r>
      <w:proofErr w:type="spellEnd"/>
      <w:r>
        <w:rPr>
          <w:rFonts w:ascii="Times New Roman" w:hAnsi="Times New Roman" w:cs="Times New Roman"/>
          <w:color w:val="000000"/>
          <w:sz w:val="24"/>
          <w:szCs w:val="24"/>
          <w:lang w:eastAsia="x-none"/>
        </w:rPr>
        <w:t xml:space="preserve"> </w:t>
      </w:r>
      <w:proofErr w:type="spellStart"/>
      <w:r>
        <w:rPr>
          <w:rFonts w:ascii="Times New Roman" w:hAnsi="Times New Roman" w:cs="Times New Roman"/>
          <w:color w:val="000000"/>
          <w:sz w:val="24"/>
          <w:szCs w:val="24"/>
          <w:lang w:eastAsia="x-none"/>
        </w:rPr>
        <w:t>харчових</w:t>
      </w:r>
      <w:proofErr w:type="spellEnd"/>
      <w:r>
        <w:rPr>
          <w:rFonts w:ascii="Times New Roman" w:hAnsi="Times New Roman" w:cs="Times New Roman"/>
          <w:color w:val="000000"/>
          <w:sz w:val="24"/>
          <w:szCs w:val="24"/>
          <w:lang w:eastAsia="x-none"/>
        </w:rPr>
        <w:t xml:space="preserve"> </w:t>
      </w:r>
      <w:proofErr w:type="spellStart"/>
      <w:r>
        <w:rPr>
          <w:rFonts w:ascii="Times New Roman" w:hAnsi="Times New Roman" w:cs="Times New Roman"/>
          <w:color w:val="000000"/>
          <w:sz w:val="24"/>
          <w:szCs w:val="24"/>
          <w:lang w:eastAsia="x-none"/>
        </w:rPr>
        <w:t>продуктів</w:t>
      </w:r>
      <w:proofErr w:type="spellEnd"/>
      <w:r>
        <w:rPr>
          <w:rFonts w:ascii="Times New Roman" w:hAnsi="Times New Roman" w:cs="Times New Roman"/>
          <w:color w:val="000000"/>
          <w:sz w:val="24"/>
          <w:szCs w:val="24"/>
          <w:lang w:eastAsia="x-none"/>
        </w:rPr>
        <w:t xml:space="preserve"> </w:t>
      </w:r>
      <w:proofErr w:type="spellStart"/>
      <w:r>
        <w:rPr>
          <w:rFonts w:ascii="Times New Roman" w:hAnsi="Times New Roman" w:cs="Times New Roman"/>
          <w:color w:val="000000"/>
          <w:sz w:val="24"/>
          <w:szCs w:val="24"/>
          <w:lang w:eastAsia="x-none"/>
        </w:rPr>
        <w:t>повинне</w:t>
      </w:r>
      <w:proofErr w:type="spellEnd"/>
      <w:r>
        <w:rPr>
          <w:rFonts w:ascii="Times New Roman" w:hAnsi="Times New Roman" w:cs="Times New Roman"/>
          <w:color w:val="000000"/>
          <w:sz w:val="24"/>
          <w:szCs w:val="24"/>
          <w:lang w:eastAsia="x-none"/>
        </w:rPr>
        <w:t xml:space="preserve"> </w:t>
      </w:r>
      <w:proofErr w:type="spellStart"/>
      <w:r>
        <w:rPr>
          <w:rFonts w:ascii="Times New Roman" w:hAnsi="Times New Roman" w:cs="Times New Roman"/>
          <w:color w:val="000000"/>
          <w:sz w:val="24"/>
          <w:szCs w:val="24"/>
          <w:lang w:eastAsia="x-none"/>
        </w:rPr>
        <w:t>відповідати</w:t>
      </w:r>
      <w:proofErr w:type="spellEnd"/>
      <w:r>
        <w:rPr>
          <w:rFonts w:ascii="Times New Roman" w:hAnsi="Times New Roman" w:cs="Times New Roman"/>
          <w:color w:val="000000"/>
          <w:sz w:val="24"/>
          <w:szCs w:val="24"/>
          <w:lang w:eastAsia="x-none"/>
        </w:rPr>
        <w:t xml:space="preserve"> </w:t>
      </w:r>
      <w:proofErr w:type="spellStart"/>
      <w:r>
        <w:rPr>
          <w:rFonts w:ascii="Times New Roman" w:hAnsi="Times New Roman" w:cs="Times New Roman"/>
          <w:color w:val="000000"/>
          <w:sz w:val="24"/>
          <w:szCs w:val="24"/>
          <w:lang w:eastAsia="x-none"/>
        </w:rPr>
        <w:t>вимогам</w:t>
      </w:r>
      <w:proofErr w:type="spellEnd"/>
      <w:r>
        <w:rPr>
          <w:rFonts w:ascii="Times New Roman" w:hAnsi="Times New Roman" w:cs="Times New Roman"/>
          <w:color w:val="000000"/>
          <w:sz w:val="24"/>
          <w:szCs w:val="24"/>
          <w:lang w:eastAsia="x-none"/>
        </w:rPr>
        <w:t xml:space="preserve"> Закону </w:t>
      </w:r>
      <w:proofErr w:type="spellStart"/>
      <w:r>
        <w:rPr>
          <w:rFonts w:ascii="Times New Roman" w:hAnsi="Times New Roman" w:cs="Times New Roman"/>
          <w:color w:val="000000"/>
          <w:sz w:val="24"/>
          <w:szCs w:val="24"/>
          <w:lang w:eastAsia="x-none"/>
        </w:rPr>
        <w:t>України</w:t>
      </w:r>
      <w:proofErr w:type="spellEnd"/>
      <w:r>
        <w:rPr>
          <w:rFonts w:ascii="Times New Roman" w:hAnsi="Times New Roman" w:cs="Times New Roman"/>
          <w:color w:val="000000"/>
          <w:sz w:val="24"/>
          <w:szCs w:val="24"/>
          <w:lang w:eastAsia="x-none"/>
        </w:rPr>
        <w:t xml:space="preserve"> «Про </w:t>
      </w:r>
      <w:proofErr w:type="spellStart"/>
      <w:r>
        <w:rPr>
          <w:rFonts w:ascii="Times New Roman" w:hAnsi="Times New Roman" w:cs="Times New Roman"/>
          <w:color w:val="000000"/>
          <w:sz w:val="24"/>
          <w:szCs w:val="24"/>
          <w:lang w:eastAsia="x-none"/>
        </w:rPr>
        <w:t>інформацію</w:t>
      </w:r>
      <w:proofErr w:type="spellEnd"/>
      <w:r>
        <w:rPr>
          <w:rFonts w:ascii="Times New Roman" w:hAnsi="Times New Roman" w:cs="Times New Roman"/>
          <w:color w:val="000000"/>
          <w:sz w:val="24"/>
          <w:szCs w:val="24"/>
          <w:lang w:eastAsia="x-none"/>
        </w:rPr>
        <w:t xml:space="preserve"> для </w:t>
      </w:r>
      <w:proofErr w:type="spellStart"/>
      <w:r>
        <w:rPr>
          <w:rFonts w:ascii="Times New Roman" w:hAnsi="Times New Roman" w:cs="Times New Roman"/>
          <w:color w:val="000000"/>
          <w:sz w:val="24"/>
          <w:szCs w:val="24"/>
          <w:lang w:eastAsia="x-none"/>
        </w:rPr>
        <w:t>споживачів</w:t>
      </w:r>
      <w:proofErr w:type="spellEnd"/>
      <w:r>
        <w:rPr>
          <w:rFonts w:ascii="Times New Roman" w:hAnsi="Times New Roman" w:cs="Times New Roman"/>
          <w:color w:val="000000"/>
          <w:sz w:val="24"/>
          <w:szCs w:val="24"/>
          <w:lang w:eastAsia="x-none"/>
        </w:rPr>
        <w:t xml:space="preserve"> </w:t>
      </w:r>
      <w:proofErr w:type="spellStart"/>
      <w:r>
        <w:rPr>
          <w:rFonts w:ascii="Times New Roman" w:hAnsi="Times New Roman" w:cs="Times New Roman"/>
          <w:color w:val="000000"/>
          <w:sz w:val="24"/>
          <w:szCs w:val="24"/>
          <w:lang w:eastAsia="x-none"/>
        </w:rPr>
        <w:t>щодо</w:t>
      </w:r>
      <w:proofErr w:type="spellEnd"/>
      <w:r>
        <w:rPr>
          <w:rFonts w:ascii="Times New Roman" w:hAnsi="Times New Roman" w:cs="Times New Roman"/>
          <w:color w:val="000000"/>
          <w:sz w:val="24"/>
          <w:szCs w:val="24"/>
          <w:lang w:eastAsia="x-none"/>
        </w:rPr>
        <w:t xml:space="preserve"> </w:t>
      </w:r>
      <w:proofErr w:type="spellStart"/>
      <w:r>
        <w:rPr>
          <w:rFonts w:ascii="Times New Roman" w:hAnsi="Times New Roman" w:cs="Times New Roman"/>
          <w:color w:val="000000"/>
          <w:sz w:val="24"/>
          <w:szCs w:val="24"/>
          <w:lang w:eastAsia="x-none"/>
        </w:rPr>
        <w:t>харчових</w:t>
      </w:r>
      <w:proofErr w:type="spellEnd"/>
      <w:r>
        <w:rPr>
          <w:rFonts w:ascii="Times New Roman" w:hAnsi="Times New Roman" w:cs="Times New Roman"/>
          <w:color w:val="000000"/>
          <w:sz w:val="24"/>
          <w:szCs w:val="24"/>
          <w:lang w:eastAsia="x-none"/>
        </w:rPr>
        <w:t xml:space="preserve"> </w:t>
      </w:r>
      <w:proofErr w:type="spellStart"/>
      <w:r>
        <w:rPr>
          <w:rFonts w:ascii="Times New Roman" w:hAnsi="Times New Roman" w:cs="Times New Roman"/>
          <w:color w:val="000000"/>
          <w:sz w:val="24"/>
          <w:szCs w:val="24"/>
          <w:lang w:eastAsia="x-none"/>
        </w:rPr>
        <w:t>продукті</w:t>
      </w:r>
      <w:proofErr w:type="gramStart"/>
      <w:r>
        <w:rPr>
          <w:rFonts w:ascii="Times New Roman" w:hAnsi="Times New Roman" w:cs="Times New Roman"/>
          <w:color w:val="000000"/>
          <w:sz w:val="24"/>
          <w:szCs w:val="24"/>
          <w:lang w:eastAsia="x-none"/>
        </w:rPr>
        <w:t>в</w:t>
      </w:r>
      <w:proofErr w:type="spellEnd"/>
      <w:proofErr w:type="gramEnd"/>
      <w:r>
        <w:rPr>
          <w:rFonts w:ascii="Times New Roman" w:hAnsi="Times New Roman" w:cs="Times New Roman"/>
          <w:color w:val="000000"/>
          <w:sz w:val="24"/>
          <w:szCs w:val="24"/>
          <w:lang w:eastAsia="x-none"/>
        </w:rPr>
        <w:t>».</w:t>
      </w:r>
    </w:p>
    <w:p w14:paraId="0238674D" w14:textId="77777777" w:rsidR="00733666" w:rsidRDefault="00733666" w:rsidP="00733666">
      <w:pPr>
        <w:pStyle w:val="a5"/>
        <w:spacing w:after="0" w:line="240" w:lineRule="auto"/>
        <w:ind w:left="432"/>
        <w:jc w:val="center"/>
        <w:rPr>
          <w:rFonts w:ascii="Times New Roman" w:hAnsi="Times New Roman" w:cs="Times New Roman"/>
          <w:color w:val="000000"/>
          <w:sz w:val="24"/>
          <w:szCs w:val="24"/>
          <w:lang w:eastAsia="uk-UA"/>
        </w:rPr>
      </w:pPr>
      <w:proofErr w:type="spellStart"/>
      <w:r>
        <w:rPr>
          <w:rFonts w:ascii="Times New Roman" w:hAnsi="Times New Roman" w:cs="Times New Roman"/>
          <w:b/>
          <w:bCs/>
          <w:color w:val="000000"/>
          <w:sz w:val="24"/>
          <w:szCs w:val="24"/>
          <w:u w:val="single"/>
        </w:rPr>
        <w:t>Учасник</w:t>
      </w:r>
      <w:proofErr w:type="spellEnd"/>
      <w:r>
        <w:rPr>
          <w:rFonts w:ascii="Times New Roman" w:hAnsi="Times New Roman" w:cs="Times New Roman"/>
          <w:b/>
          <w:bCs/>
          <w:color w:val="000000"/>
          <w:sz w:val="24"/>
          <w:szCs w:val="24"/>
          <w:u w:val="single"/>
        </w:rPr>
        <w:t xml:space="preserve"> </w:t>
      </w:r>
      <w:proofErr w:type="spellStart"/>
      <w:r>
        <w:rPr>
          <w:rFonts w:ascii="Times New Roman" w:hAnsi="Times New Roman" w:cs="Times New Roman"/>
          <w:b/>
          <w:bCs/>
          <w:color w:val="000000"/>
          <w:sz w:val="24"/>
          <w:szCs w:val="24"/>
          <w:u w:val="single"/>
        </w:rPr>
        <w:t>надає</w:t>
      </w:r>
      <w:proofErr w:type="spellEnd"/>
      <w:r>
        <w:rPr>
          <w:rFonts w:ascii="Times New Roman" w:hAnsi="Times New Roman" w:cs="Times New Roman"/>
          <w:b/>
          <w:bCs/>
          <w:color w:val="000000"/>
          <w:sz w:val="24"/>
          <w:szCs w:val="24"/>
          <w:u w:val="single"/>
        </w:rPr>
        <w:t xml:space="preserve"> у </w:t>
      </w:r>
      <w:proofErr w:type="spellStart"/>
      <w:r>
        <w:rPr>
          <w:rFonts w:ascii="Times New Roman" w:hAnsi="Times New Roman" w:cs="Times New Roman"/>
          <w:b/>
          <w:bCs/>
          <w:color w:val="000000"/>
          <w:sz w:val="24"/>
          <w:szCs w:val="24"/>
          <w:u w:val="single"/>
        </w:rPr>
        <w:t>складі</w:t>
      </w:r>
      <w:proofErr w:type="spellEnd"/>
      <w:r>
        <w:rPr>
          <w:rFonts w:ascii="Times New Roman" w:hAnsi="Times New Roman" w:cs="Times New Roman"/>
          <w:b/>
          <w:bCs/>
          <w:color w:val="000000"/>
          <w:sz w:val="24"/>
          <w:szCs w:val="24"/>
          <w:u w:val="single"/>
        </w:rPr>
        <w:t xml:space="preserve"> </w:t>
      </w:r>
      <w:proofErr w:type="spellStart"/>
      <w:r>
        <w:rPr>
          <w:rFonts w:ascii="Times New Roman" w:hAnsi="Times New Roman" w:cs="Times New Roman"/>
          <w:b/>
          <w:bCs/>
          <w:color w:val="000000"/>
          <w:sz w:val="24"/>
          <w:szCs w:val="24"/>
          <w:u w:val="single"/>
        </w:rPr>
        <w:t>своєї</w:t>
      </w:r>
      <w:proofErr w:type="spellEnd"/>
      <w:r>
        <w:rPr>
          <w:rFonts w:ascii="Times New Roman" w:hAnsi="Times New Roman" w:cs="Times New Roman"/>
          <w:b/>
          <w:bCs/>
          <w:color w:val="000000"/>
          <w:sz w:val="24"/>
          <w:szCs w:val="24"/>
          <w:u w:val="single"/>
        </w:rPr>
        <w:t xml:space="preserve"> </w:t>
      </w:r>
      <w:proofErr w:type="spellStart"/>
      <w:r>
        <w:rPr>
          <w:rFonts w:ascii="Times New Roman" w:hAnsi="Times New Roman" w:cs="Times New Roman"/>
          <w:b/>
          <w:bCs/>
          <w:color w:val="000000"/>
          <w:sz w:val="24"/>
          <w:szCs w:val="24"/>
          <w:u w:val="single"/>
        </w:rPr>
        <w:t>тендерної</w:t>
      </w:r>
      <w:proofErr w:type="spellEnd"/>
      <w:r>
        <w:rPr>
          <w:rFonts w:ascii="Times New Roman" w:hAnsi="Times New Roman" w:cs="Times New Roman"/>
          <w:b/>
          <w:bCs/>
          <w:color w:val="000000"/>
          <w:sz w:val="24"/>
          <w:szCs w:val="24"/>
          <w:u w:val="single"/>
        </w:rPr>
        <w:t xml:space="preserve"> </w:t>
      </w:r>
      <w:proofErr w:type="spellStart"/>
      <w:r>
        <w:rPr>
          <w:rFonts w:ascii="Times New Roman" w:hAnsi="Times New Roman" w:cs="Times New Roman"/>
          <w:b/>
          <w:bCs/>
          <w:color w:val="000000"/>
          <w:sz w:val="24"/>
          <w:szCs w:val="24"/>
          <w:u w:val="single"/>
        </w:rPr>
        <w:t>пропозиції</w:t>
      </w:r>
      <w:proofErr w:type="spellEnd"/>
      <w:r>
        <w:rPr>
          <w:rFonts w:ascii="Times New Roman" w:hAnsi="Times New Roman" w:cs="Times New Roman"/>
          <w:b/>
          <w:bCs/>
          <w:color w:val="000000"/>
          <w:sz w:val="24"/>
          <w:szCs w:val="24"/>
          <w:u w:val="single"/>
        </w:rPr>
        <w:t xml:space="preserve"> </w:t>
      </w:r>
      <w:proofErr w:type="spellStart"/>
      <w:r>
        <w:rPr>
          <w:rFonts w:ascii="Times New Roman" w:hAnsi="Times New Roman" w:cs="Times New Roman"/>
          <w:b/>
          <w:bCs/>
          <w:color w:val="000000"/>
          <w:sz w:val="24"/>
          <w:szCs w:val="24"/>
          <w:u w:val="single"/>
        </w:rPr>
        <w:t>наступні</w:t>
      </w:r>
      <w:proofErr w:type="spellEnd"/>
      <w:r>
        <w:rPr>
          <w:rFonts w:ascii="Times New Roman" w:hAnsi="Times New Roman" w:cs="Times New Roman"/>
          <w:b/>
          <w:bCs/>
          <w:color w:val="000000"/>
          <w:sz w:val="24"/>
          <w:szCs w:val="24"/>
          <w:u w:val="single"/>
        </w:rPr>
        <w:t xml:space="preserve"> </w:t>
      </w:r>
      <w:proofErr w:type="spellStart"/>
      <w:r>
        <w:rPr>
          <w:rFonts w:ascii="Times New Roman" w:hAnsi="Times New Roman" w:cs="Times New Roman"/>
          <w:b/>
          <w:bCs/>
          <w:color w:val="000000"/>
          <w:sz w:val="24"/>
          <w:szCs w:val="24"/>
          <w:u w:val="single"/>
        </w:rPr>
        <w:t>документи</w:t>
      </w:r>
      <w:proofErr w:type="spellEnd"/>
      <w:r>
        <w:rPr>
          <w:rFonts w:ascii="Times New Roman" w:hAnsi="Times New Roman" w:cs="Times New Roman"/>
          <w:b/>
          <w:bCs/>
          <w:color w:val="000000"/>
          <w:sz w:val="24"/>
          <w:szCs w:val="24"/>
          <w:u w:val="single"/>
        </w:rPr>
        <w:t xml:space="preserve">, </w:t>
      </w:r>
      <w:proofErr w:type="spellStart"/>
      <w:r>
        <w:rPr>
          <w:rFonts w:ascii="Times New Roman" w:hAnsi="Times New Roman" w:cs="Times New Roman"/>
          <w:b/>
          <w:bCs/>
          <w:color w:val="000000"/>
          <w:sz w:val="24"/>
          <w:szCs w:val="24"/>
          <w:u w:val="single"/>
        </w:rPr>
        <w:t>які</w:t>
      </w:r>
      <w:proofErr w:type="spellEnd"/>
      <w:r>
        <w:rPr>
          <w:rFonts w:ascii="Times New Roman" w:hAnsi="Times New Roman" w:cs="Times New Roman"/>
          <w:b/>
          <w:bCs/>
          <w:color w:val="000000"/>
          <w:sz w:val="24"/>
          <w:szCs w:val="24"/>
          <w:u w:val="single"/>
        </w:rPr>
        <w:t xml:space="preserve"> </w:t>
      </w:r>
      <w:proofErr w:type="spellStart"/>
      <w:proofErr w:type="gramStart"/>
      <w:r>
        <w:rPr>
          <w:rFonts w:ascii="Times New Roman" w:hAnsi="Times New Roman" w:cs="Times New Roman"/>
          <w:b/>
          <w:bCs/>
          <w:color w:val="000000"/>
          <w:sz w:val="24"/>
          <w:szCs w:val="24"/>
          <w:u w:val="single"/>
        </w:rPr>
        <w:t>п</w:t>
      </w:r>
      <w:proofErr w:type="gramEnd"/>
      <w:r>
        <w:rPr>
          <w:rFonts w:ascii="Times New Roman" w:hAnsi="Times New Roman" w:cs="Times New Roman"/>
          <w:b/>
          <w:bCs/>
          <w:color w:val="000000"/>
          <w:sz w:val="24"/>
          <w:szCs w:val="24"/>
          <w:u w:val="single"/>
        </w:rPr>
        <w:t>ідтверджують</w:t>
      </w:r>
      <w:proofErr w:type="spellEnd"/>
      <w:r>
        <w:rPr>
          <w:rFonts w:ascii="Times New Roman" w:hAnsi="Times New Roman" w:cs="Times New Roman"/>
          <w:b/>
          <w:bCs/>
          <w:color w:val="000000"/>
          <w:sz w:val="24"/>
          <w:szCs w:val="24"/>
          <w:u w:val="single"/>
        </w:rPr>
        <w:t xml:space="preserve"> </w:t>
      </w:r>
      <w:proofErr w:type="spellStart"/>
      <w:r>
        <w:rPr>
          <w:rFonts w:ascii="Times New Roman" w:hAnsi="Times New Roman" w:cs="Times New Roman"/>
          <w:b/>
          <w:bCs/>
          <w:color w:val="000000"/>
          <w:sz w:val="24"/>
          <w:szCs w:val="24"/>
          <w:u w:val="single"/>
        </w:rPr>
        <w:t>якість</w:t>
      </w:r>
      <w:proofErr w:type="spellEnd"/>
      <w:r>
        <w:rPr>
          <w:rFonts w:ascii="Times New Roman" w:hAnsi="Times New Roman" w:cs="Times New Roman"/>
          <w:b/>
          <w:bCs/>
          <w:color w:val="000000"/>
          <w:sz w:val="24"/>
          <w:szCs w:val="24"/>
          <w:u w:val="single"/>
        </w:rPr>
        <w:t xml:space="preserve"> та </w:t>
      </w:r>
      <w:proofErr w:type="spellStart"/>
      <w:r>
        <w:rPr>
          <w:rFonts w:ascii="Times New Roman" w:hAnsi="Times New Roman" w:cs="Times New Roman"/>
          <w:b/>
          <w:bCs/>
          <w:color w:val="000000"/>
          <w:sz w:val="24"/>
          <w:szCs w:val="24"/>
          <w:u w:val="single"/>
        </w:rPr>
        <w:t>безпечність</w:t>
      </w:r>
      <w:proofErr w:type="spellEnd"/>
      <w:r>
        <w:rPr>
          <w:rFonts w:ascii="Times New Roman" w:hAnsi="Times New Roman" w:cs="Times New Roman"/>
          <w:b/>
          <w:bCs/>
          <w:color w:val="000000"/>
          <w:sz w:val="24"/>
          <w:szCs w:val="24"/>
          <w:u w:val="single"/>
        </w:rPr>
        <w:t xml:space="preserve"> </w:t>
      </w:r>
      <w:proofErr w:type="spellStart"/>
      <w:r>
        <w:rPr>
          <w:rFonts w:ascii="Times New Roman" w:hAnsi="Times New Roman" w:cs="Times New Roman"/>
          <w:b/>
          <w:bCs/>
          <w:color w:val="000000"/>
          <w:sz w:val="24"/>
          <w:szCs w:val="24"/>
          <w:u w:val="single"/>
        </w:rPr>
        <w:t>запропонованого</w:t>
      </w:r>
      <w:proofErr w:type="spellEnd"/>
      <w:r>
        <w:rPr>
          <w:rFonts w:ascii="Times New Roman" w:hAnsi="Times New Roman" w:cs="Times New Roman"/>
          <w:b/>
          <w:bCs/>
          <w:color w:val="000000"/>
          <w:sz w:val="24"/>
          <w:szCs w:val="24"/>
          <w:u w:val="single"/>
        </w:rPr>
        <w:t xml:space="preserve"> товару</w:t>
      </w:r>
      <w:r>
        <w:rPr>
          <w:rFonts w:ascii="Times New Roman" w:hAnsi="Times New Roman" w:cs="Times New Roman"/>
          <w:color w:val="000000"/>
          <w:sz w:val="24"/>
          <w:szCs w:val="24"/>
        </w:rPr>
        <w:t xml:space="preserve"> :</w:t>
      </w:r>
    </w:p>
    <w:p w14:paraId="48DFAE4B" w14:textId="77777777" w:rsidR="00733666" w:rsidRDefault="00733666" w:rsidP="00733666">
      <w:pPr>
        <w:spacing w:after="0"/>
        <w:rPr>
          <w:rFonts w:cs="Times New Roman"/>
          <w:sz w:val="24"/>
          <w:szCs w:val="24"/>
        </w:rPr>
      </w:pPr>
      <w:r>
        <w:rPr>
          <w:rFonts w:cs="Times New Roman"/>
          <w:sz w:val="24"/>
          <w:szCs w:val="24"/>
        </w:rPr>
        <w:t xml:space="preserve">- </w:t>
      </w:r>
      <w:proofErr w:type="spellStart"/>
      <w:r>
        <w:rPr>
          <w:rFonts w:cs="Times New Roman"/>
          <w:sz w:val="24"/>
          <w:szCs w:val="24"/>
        </w:rPr>
        <w:t>копію</w:t>
      </w:r>
      <w:proofErr w:type="spellEnd"/>
      <w:r>
        <w:rPr>
          <w:rFonts w:cs="Times New Roman"/>
          <w:sz w:val="24"/>
          <w:szCs w:val="24"/>
        </w:rPr>
        <w:t xml:space="preserve"> </w:t>
      </w:r>
      <w:proofErr w:type="spellStart"/>
      <w:r>
        <w:rPr>
          <w:rFonts w:cs="Times New Roman"/>
          <w:sz w:val="24"/>
          <w:szCs w:val="24"/>
        </w:rPr>
        <w:t>відповідного</w:t>
      </w:r>
      <w:proofErr w:type="spellEnd"/>
      <w:r>
        <w:rPr>
          <w:rFonts w:cs="Times New Roman"/>
          <w:sz w:val="24"/>
          <w:szCs w:val="24"/>
        </w:rPr>
        <w:t xml:space="preserve"> </w:t>
      </w:r>
      <w:proofErr w:type="spellStart"/>
      <w:r>
        <w:rPr>
          <w:rFonts w:cs="Times New Roman"/>
          <w:sz w:val="24"/>
          <w:szCs w:val="24"/>
        </w:rPr>
        <w:t>дозволу</w:t>
      </w:r>
      <w:proofErr w:type="spellEnd"/>
      <w:r>
        <w:rPr>
          <w:rFonts w:cs="Times New Roman"/>
          <w:sz w:val="24"/>
          <w:szCs w:val="24"/>
        </w:rPr>
        <w:t xml:space="preserve"> </w:t>
      </w:r>
      <w:proofErr w:type="spellStart"/>
      <w:r>
        <w:rPr>
          <w:rFonts w:cs="Times New Roman"/>
          <w:sz w:val="24"/>
          <w:szCs w:val="24"/>
        </w:rPr>
        <w:t>або</w:t>
      </w:r>
      <w:proofErr w:type="spellEnd"/>
      <w:r>
        <w:rPr>
          <w:rFonts w:cs="Times New Roman"/>
          <w:sz w:val="24"/>
          <w:szCs w:val="24"/>
        </w:rPr>
        <w:t xml:space="preserve"> </w:t>
      </w:r>
      <w:proofErr w:type="spellStart"/>
      <w:r>
        <w:rPr>
          <w:rFonts w:cs="Times New Roman"/>
          <w:sz w:val="24"/>
          <w:szCs w:val="24"/>
        </w:rPr>
        <w:t>копію</w:t>
      </w:r>
      <w:proofErr w:type="spellEnd"/>
      <w:r>
        <w:rPr>
          <w:rFonts w:cs="Times New Roman"/>
          <w:sz w:val="24"/>
          <w:szCs w:val="24"/>
        </w:rPr>
        <w:t xml:space="preserve"> </w:t>
      </w:r>
      <w:proofErr w:type="spellStart"/>
      <w:r>
        <w:rPr>
          <w:rFonts w:cs="Times New Roman"/>
          <w:sz w:val="24"/>
          <w:szCs w:val="24"/>
        </w:rPr>
        <w:t>ліцензії</w:t>
      </w:r>
      <w:proofErr w:type="spellEnd"/>
      <w:r>
        <w:rPr>
          <w:rFonts w:cs="Times New Roman"/>
          <w:sz w:val="24"/>
          <w:szCs w:val="24"/>
        </w:rPr>
        <w:t xml:space="preserve"> </w:t>
      </w:r>
      <w:proofErr w:type="gramStart"/>
      <w:r>
        <w:rPr>
          <w:rFonts w:cs="Times New Roman"/>
          <w:sz w:val="24"/>
          <w:szCs w:val="24"/>
        </w:rPr>
        <w:t xml:space="preserve">на право </w:t>
      </w:r>
      <w:proofErr w:type="spellStart"/>
      <w:r>
        <w:rPr>
          <w:rFonts w:cs="Times New Roman"/>
          <w:sz w:val="24"/>
          <w:szCs w:val="24"/>
        </w:rPr>
        <w:t>займатися</w:t>
      </w:r>
      <w:proofErr w:type="spellEnd"/>
      <w:proofErr w:type="gramEnd"/>
      <w:r>
        <w:rPr>
          <w:rFonts w:cs="Times New Roman"/>
          <w:sz w:val="24"/>
          <w:szCs w:val="24"/>
        </w:rPr>
        <w:t xml:space="preserve"> </w:t>
      </w:r>
      <w:proofErr w:type="spellStart"/>
      <w:r>
        <w:rPr>
          <w:rFonts w:cs="Times New Roman"/>
          <w:sz w:val="24"/>
          <w:szCs w:val="24"/>
        </w:rPr>
        <w:t>відповідною</w:t>
      </w:r>
      <w:proofErr w:type="spellEnd"/>
      <w:r>
        <w:rPr>
          <w:rFonts w:cs="Times New Roman"/>
          <w:sz w:val="24"/>
          <w:szCs w:val="24"/>
        </w:rPr>
        <w:t xml:space="preserve"> </w:t>
      </w:r>
      <w:proofErr w:type="spellStart"/>
      <w:r>
        <w:rPr>
          <w:rFonts w:cs="Times New Roman"/>
          <w:sz w:val="24"/>
          <w:szCs w:val="24"/>
        </w:rPr>
        <w:t>діяльністю</w:t>
      </w:r>
      <w:proofErr w:type="spellEnd"/>
      <w:r>
        <w:rPr>
          <w:rFonts w:cs="Times New Roman"/>
          <w:sz w:val="24"/>
          <w:szCs w:val="24"/>
        </w:rPr>
        <w:t xml:space="preserve"> (у </w:t>
      </w:r>
      <w:proofErr w:type="spellStart"/>
      <w:r>
        <w:rPr>
          <w:rFonts w:cs="Times New Roman"/>
          <w:sz w:val="24"/>
          <w:szCs w:val="24"/>
        </w:rPr>
        <w:t>випадках</w:t>
      </w:r>
      <w:proofErr w:type="spellEnd"/>
      <w:r>
        <w:rPr>
          <w:rFonts w:cs="Times New Roman"/>
          <w:sz w:val="24"/>
          <w:szCs w:val="24"/>
        </w:rPr>
        <w:t xml:space="preserve"> </w:t>
      </w:r>
      <w:proofErr w:type="spellStart"/>
      <w:r>
        <w:rPr>
          <w:rFonts w:cs="Times New Roman"/>
          <w:sz w:val="24"/>
          <w:szCs w:val="24"/>
        </w:rPr>
        <w:t>передбачених</w:t>
      </w:r>
      <w:proofErr w:type="spellEnd"/>
      <w:r>
        <w:rPr>
          <w:rFonts w:cs="Times New Roman"/>
          <w:sz w:val="24"/>
          <w:szCs w:val="24"/>
        </w:rPr>
        <w:t xml:space="preserve"> </w:t>
      </w:r>
      <w:proofErr w:type="spellStart"/>
      <w:r>
        <w:rPr>
          <w:rFonts w:cs="Times New Roman"/>
          <w:sz w:val="24"/>
          <w:szCs w:val="24"/>
        </w:rPr>
        <w:t>законодавством</w:t>
      </w:r>
      <w:proofErr w:type="spellEnd"/>
      <w:r>
        <w:rPr>
          <w:rFonts w:cs="Times New Roman"/>
          <w:sz w:val="24"/>
          <w:szCs w:val="24"/>
        </w:rPr>
        <w:t>).</w:t>
      </w:r>
    </w:p>
    <w:p w14:paraId="482E4B5D" w14:textId="77777777" w:rsidR="00733666" w:rsidRDefault="00733666" w:rsidP="00733666">
      <w:pPr>
        <w:pStyle w:val="a5"/>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копії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документів</w:t>
      </w:r>
      <w:proofErr w:type="spellEnd"/>
      <w:r>
        <w:rPr>
          <w:rFonts w:ascii="Times New Roman" w:hAnsi="Times New Roman" w:cs="Times New Roman"/>
          <w:sz w:val="24"/>
          <w:szCs w:val="24"/>
        </w:rPr>
        <w:t xml:space="preserve"> на предмет </w:t>
      </w:r>
      <w:proofErr w:type="spellStart"/>
      <w:r>
        <w:rPr>
          <w:rFonts w:ascii="Times New Roman" w:hAnsi="Times New Roman" w:cs="Times New Roman"/>
          <w:sz w:val="24"/>
          <w:szCs w:val="24"/>
        </w:rPr>
        <w:t>закупівлі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що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засвідчують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якість</w:t>
      </w:r>
      <w:proofErr w:type="spellEnd"/>
      <w:r>
        <w:rPr>
          <w:rFonts w:ascii="Times New Roman" w:hAnsi="Times New Roman" w:cs="Times New Roman"/>
          <w:sz w:val="24"/>
          <w:szCs w:val="24"/>
        </w:rPr>
        <w:t xml:space="preserve"> та </w:t>
      </w:r>
      <w:proofErr w:type="spellStart"/>
      <w:r>
        <w:rPr>
          <w:rFonts w:ascii="Times New Roman" w:hAnsi="Times New Roman" w:cs="Times New Roman"/>
          <w:sz w:val="24"/>
          <w:szCs w:val="24"/>
        </w:rPr>
        <w:t>безпеку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запропонованого</w:t>
      </w:r>
      <w:proofErr w:type="spellEnd"/>
      <w:r>
        <w:rPr>
          <w:rFonts w:ascii="Times New Roman" w:hAnsi="Times New Roman" w:cs="Times New Roman"/>
          <w:sz w:val="24"/>
          <w:szCs w:val="24"/>
        </w:rPr>
        <w:t xml:space="preserve"> товару (</w:t>
      </w:r>
      <w:proofErr w:type="spellStart"/>
      <w:r>
        <w:rPr>
          <w:rFonts w:ascii="Times New Roman" w:hAnsi="Times New Roman" w:cs="Times New Roman"/>
          <w:sz w:val="24"/>
          <w:szCs w:val="24"/>
        </w:rPr>
        <w:t>копії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сертифікатів</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в</w:t>
      </w:r>
      <w:proofErr w:type="gramEnd"/>
      <w:r>
        <w:rPr>
          <w:rFonts w:ascii="Times New Roman" w:hAnsi="Times New Roman" w:cs="Times New Roman"/>
          <w:sz w:val="24"/>
          <w:szCs w:val="24"/>
        </w:rPr>
        <w:t>ідповідності</w:t>
      </w:r>
      <w:proofErr w:type="spellEnd"/>
      <w:r>
        <w:rPr>
          <w:rFonts w:ascii="Times New Roman" w:hAnsi="Times New Roman" w:cs="Times New Roman"/>
          <w:sz w:val="24"/>
          <w:szCs w:val="24"/>
        </w:rPr>
        <w:t xml:space="preserve"> та/</w:t>
      </w:r>
      <w:proofErr w:type="spellStart"/>
      <w:r>
        <w:rPr>
          <w:rFonts w:ascii="Times New Roman" w:hAnsi="Times New Roman" w:cs="Times New Roman"/>
          <w:sz w:val="24"/>
          <w:szCs w:val="24"/>
        </w:rPr>
        <w:t>або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копії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сертифікатів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якості</w:t>
      </w:r>
      <w:proofErr w:type="spellEnd"/>
      <w:r>
        <w:rPr>
          <w:rFonts w:ascii="Times New Roman" w:hAnsi="Times New Roman" w:cs="Times New Roman"/>
          <w:sz w:val="24"/>
          <w:szCs w:val="24"/>
        </w:rPr>
        <w:t xml:space="preserve"> та/</w:t>
      </w:r>
      <w:proofErr w:type="spellStart"/>
      <w:r>
        <w:rPr>
          <w:rFonts w:ascii="Times New Roman" w:hAnsi="Times New Roman" w:cs="Times New Roman"/>
          <w:sz w:val="24"/>
          <w:szCs w:val="24"/>
        </w:rPr>
        <w:t>або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копії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висновків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санітарно-епідеміологічної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експертизи</w:t>
      </w:r>
      <w:proofErr w:type="spellEnd"/>
      <w:r>
        <w:rPr>
          <w:rFonts w:ascii="Times New Roman" w:hAnsi="Times New Roman" w:cs="Times New Roman"/>
          <w:sz w:val="24"/>
          <w:szCs w:val="24"/>
        </w:rPr>
        <w:t xml:space="preserve"> на предмет </w:t>
      </w:r>
      <w:proofErr w:type="spellStart"/>
      <w:r>
        <w:rPr>
          <w:rFonts w:ascii="Times New Roman" w:hAnsi="Times New Roman" w:cs="Times New Roman"/>
          <w:sz w:val="24"/>
          <w:szCs w:val="24"/>
        </w:rPr>
        <w:t>закупівлі</w:t>
      </w:r>
      <w:proofErr w:type="spellEnd"/>
      <w:r>
        <w:rPr>
          <w:rFonts w:ascii="Times New Roman" w:hAnsi="Times New Roman" w:cs="Times New Roman"/>
          <w:sz w:val="24"/>
          <w:szCs w:val="24"/>
        </w:rPr>
        <w:t xml:space="preserve"> та/</w:t>
      </w:r>
      <w:proofErr w:type="spellStart"/>
      <w:r>
        <w:rPr>
          <w:rFonts w:ascii="Times New Roman" w:hAnsi="Times New Roman" w:cs="Times New Roman"/>
          <w:sz w:val="24"/>
          <w:szCs w:val="24"/>
        </w:rPr>
        <w:t>або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копія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декларації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виробника</w:t>
      </w:r>
      <w:proofErr w:type="spellEnd"/>
      <w:r>
        <w:rPr>
          <w:rFonts w:ascii="Times New Roman" w:hAnsi="Times New Roman" w:cs="Times New Roman"/>
          <w:sz w:val="24"/>
          <w:szCs w:val="24"/>
        </w:rPr>
        <w:t xml:space="preserve">, та/ </w:t>
      </w:r>
      <w:proofErr w:type="spellStart"/>
      <w:r>
        <w:rPr>
          <w:rFonts w:ascii="Times New Roman" w:hAnsi="Times New Roman" w:cs="Times New Roman"/>
          <w:sz w:val="24"/>
          <w:szCs w:val="24"/>
        </w:rPr>
        <w:t>або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копія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посвідчення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якості</w:t>
      </w:r>
      <w:proofErr w:type="spellEnd"/>
      <w:r>
        <w:rPr>
          <w:rFonts w:ascii="Times New Roman" w:hAnsi="Times New Roman" w:cs="Times New Roman"/>
          <w:sz w:val="24"/>
          <w:szCs w:val="24"/>
        </w:rPr>
        <w:t>).</w:t>
      </w:r>
    </w:p>
    <w:p w14:paraId="330E10A5" w14:textId="77777777" w:rsidR="00733666" w:rsidRDefault="00733666" w:rsidP="00733666">
      <w:pPr>
        <w:pStyle w:val="a5"/>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позитивний</w:t>
      </w:r>
      <w:proofErr w:type="spellEnd"/>
      <w:r>
        <w:rPr>
          <w:rFonts w:ascii="Times New Roman" w:hAnsi="Times New Roman" w:cs="Times New Roman"/>
          <w:sz w:val="24"/>
          <w:szCs w:val="24"/>
        </w:rPr>
        <w:t xml:space="preserve"> Акт </w:t>
      </w:r>
      <w:proofErr w:type="spellStart"/>
      <w:r>
        <w:rPr>
          <w:rFonts w:ascii="Times New Roman" w:hAnsi="Times New Roman" w:cs="Times New Roman"/>
          <w:sz w:val="24"/>
          <w:szCs w:val="24"/>
        </w:rPr>
        <w:t>складений</w:t>
      </w:r>
      <w:proofErr w:type="spellEnd"/>
      <w:r>
        <w:rPr>
          <w:rFonts w:ascii="Times New Roman" w:hAnsi="Times New Roman" w:cs="Times New Roman"/>
          <w:sz w:val="24"/>
          <w:szCs w:val="24"/>
        </w:rPr>
        <w:t xml:space="preserve"> за результатами </w:t>
      </w:r>
      <w:proofErr w:type="spellStart"/>
      <w:r>
        <w:rPr>
          <w:rFonts w:ascii="Times New Roman" w:hAnsi="Times New Roman" w:cs="Times New Roman"/>
          <w:sz w:val="24"/>
          <w:szCs w:val="24"/>
        </w:rPr>
        <w:t>проведення</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планового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позапланового</w:t>
      </w:r>
      <w:proofErr w:type="spellEnd"/>
      <w:r>
        <w:rPr>
          <w:rFonts w:ascii="Times New Roman" w:hAnsi="Times New Roman" w:cs="Times New Roman"/>
          <w:sz w:val="24"/>
          <w:szCs w:val="24"/>
        </w:rPr>
        <w:t>) заходу державного контролю (</w:t>
      </w:r>
      <w:proofErr w:type="spellStart"/>
      <w:r>
        <w:rPr>
          <w:rFonts w:ascii="Times New Roman" w:hAnsi="Times New Roman" w:cs="Times New Roman"/>
          <w:sz w:val="24"/>
          <w:szCs w:val="24"/>
        </w:rPr>
        <w:t>інспектування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стосовно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додержання</w:t>
      </w:r>
      <w:proofErr w:type="spellEnd"/>
      <w:r>
        <w:rPr>
          <w:rFonts w:ascii="Times New Roman" w:hAnsi="Times New Roman" w:cs="Times New Roman"/>
          <w:sz w:val="24"/>
          <w:szCs w:val="24"/>
        </w:rPr>
        <w:t xml:space="preserve"> операторами ринку </w:t>
      </w:r>
      <w:proofErr w:type="spellStart"/>
      <w:r>
        <w:rPr>
          <w:rFonts w:ascii="Times New Roman" w:hAnsi="Times New Roman" w:cs="Times New Roman"/>
          <w:sz w:val="24"/>
          <w:szCs w:val="24"/>
        </w:rPr>
        <w:t>вимог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законодавства</w:t>
      </w:r>
      <w:proofErr w:type="spellEnd"/>
      <w:r>
        <w:rPr>
          <w:rFonts w:ascii="Times New Roman" w:hAnsi="Times New Roman" w:cs="Times New Roman"/>
          <w:sz w:val="24"/>
          <w:szCs w:val="24"/>
        </w:rPr>
        <w:t xml:space="preserve"> про </w:t>
      </w:r>
      <w:proofErr w:type="spellStart"/>
      <w:r>
        <w:rPr>
          <w:rFonts w:ascii="Times New Roman" w:hAnsi="Times New Roman" w:cs="Times New Roman"/>
          <w:sz w:val="24"/>
          <w:szCs w:val="24"/>
        </w:rPr>
        <w:t>харчові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продукти</w:t>
      </w:r>
      <w:proofErr w:type="spellEnd"/>
      <w:r>
        <w:rPr>
          <w:rFonts w:ascii="Times New Roman" w:hAnsi="Times New Roman" w:cs="Times New Roman"/>
          <w:sz w:val="24"/>
          <w:szCs w:val="24"/>
        </w:rPr>
        <w:t xml:space="preserve"> та корми, </w:t>
      </w:r>
      <w:proofErr w:type="spellStart"/>
      <w:r>
        <w:rPr>
          <w:rFonts w:ascii="Times New Roman" w:hAnsi="Times New Roman" w:cs="Times New Roman"/>
          <w:sz w:val="24"/>
          <w:szCs w:val="24"/>
        </w:rPr>
        <w:t>здоров’я</w:t>
      </w:r>
      <w:proofErr w:type="spellEnd"/>
      <w:r>
        <w:rPr>
          <w:rFonts w:ascii="Times New Roman" w:hAnsi="Times New Roman" w:cs="Times New Roman"/>
          <w:sz w:val="24"/>
          <w:szCs w:val="24"/>
        </w:rPr>
        <w:t xml:space="preserve"> та </w:t>
      </w:r>
      <w:proofErr w:type="spellStart"/>
      <w:r>
        <w:rPr>
          <w:rFonts w:ascii="Times New Roman" w:hAnsi="Times New Roman" w:cs="Times New Roman"/>
          <w:sz w:val="24"/>
          <w:szCs w:val="24"/>
        </w:rPr>
        <w:t>благополуччя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тварин</w:t>
      </w:r>
      <w:proofErr w:type="spellEnd"/>
      <w:r>
        <w:rPr>
          <w:rFonts w:ascii="Times New Roman" w:hAnsi="Times New Roman" w:cs="Times New Roman"/>
          <w:sz w:val="24"/>
          <w:szCs w:val="24"/>
        </w:rPr>
        <w:t xml:space="preserve">. Акт </w:t>
      </w:r>
      <w:proofErr w:type="gramStart"/>
      <w:r>
        <w:rPr>
          <w:rFonts w:ascii="Times New Roman" w:hAnsi="Times New Roman" w:cs="Times New Roman"/>
          <w:sz w:val="24"/>
          <w:szCs w:val="24"/>
        </w:rPr>
        <w:t>повинен</w:t>
      </w:r>
      <w:proofErr w:type="gramEnd"/>
      <w:r>
        <w:rPr>
          <w:rFonts w:ascii="Times New Roman" w:hAnsi="Times New Roman" w:cs="Times New Roman"/>
          <w:sz w:val="24"/>
          <w:szCs w:val="24"/>
        </w:rPr>
        <w:t xml:space="preserve"> бути </w:t>
      </w:r>
      <w:proofErr w:type="spellStart"/>
      <w:r>
        <w:rPr>
          <w:rFonts w:ascii="Times New Roman" w:hAnsi="Times New Roman" w:cs="Times New Roman"/>
          <w:sz w:val="24"/>
          <w:szCs w:val="24"/>
        </w:rPr>
        <w:t>складений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компетентним</w:t>
      </w:r>
      <w:proofErr w:type="spellEnd"/>
      <w:r>
        <w:rPr>
          <w:rFonts w:ascii="Times New Roman" w:hAnsi="Times New Roman" w:cs="Times New Roman"/>
          <w:sz w:val="24"/>
          <w:szCs w:val="24"/>
        </w:rPr>
        <w:t xml:space="preserve"> органом, </w:t>
      </w:r>
      <w:proofErr w:type="spellStart"/>
      <w:r>
        <w:rPr>
          <w:rFonts w:ascii="Times New Roman" w:hAnsi="Times New Roman" w:cs="Times New Roman"/>
          <w:sz w:val="24"/>
          <w:szCs w:val="24"/>
        </w:rPr>
        <w:t>що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реалізує</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державну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політику</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сфері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безпечності</w:t>
      </w:r>
      <w:proofErr w:type="spellEnd"/>
      <w:r>
        <w:rPr>
          <w:rFonts w:ascii="Times New Roman" w:hAnsi="Times New Roman" w:cs="Times New Roman"/>
          <w:sz w:val="24"/>
          <w:szCs w:val="24"/>
        </w:rPr>
        <w:t xml:space="preserve"> та </w:t>
      </w:r>
      <w:proofErr w:type="spellStart"/>
      <w:r>
        <w:rPr>
          <w:rFonts w:ascii="Times New Roman" w:hAnsi="Times New Roman" w:cs="Times New Roman"/>
          <w:sz w:val="24"/>
          <w:szCs w:val="24"/>
        </w:rPr>
        <w:t>окремих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показників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якості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харчових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продуктів</w:t>
      </w:r>
      <w:proofErr w:type="spellEnd"/>
      <w:r>
        <w:rPr>
          <w:rFonts w:ascii="Times New Roman" w:hAnsi="Times New Roman" w:cs="Times New Roman"/>
          <w:sz w:val="24"/>
          <w:szCs w:val="24"/>
        </w:rPr>
        <w:t>.</w:t>
      </w:r>
    </w:p>
    <w:p w14:paraId="3DA145F6" w14:textId="77777777" w:rsidR="00733666" w:rsidRDefault="00733666" w:rsidP="00733666">
      <w:pPr>
        <w:pStyle w:val="a5"/>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позитивний</w:t>
      </w:r>
      <w:proofErr w:type="spellEnd"/>
      <w:r>
        <w:rPr>
          <w:rFonts w:ascii="Times New Roman" w:hAnsi="Times New Roman" w:cs="Times New Roman"/>
          <w:sz w:val="24"/>
          <w:szCs w:val="24"/>
        </w:rPr>
        <w:t xml:space="preserve">  Акт </w:t>
      </w:r>
      <w:proofErr w:type="spellStart"/>
      <w:r>
        <w:rPr>
          <w:rFonts w:ascii="Times New Roman" w:hAnsi="Times New Roman" w:cs="Times New Roman"/>
          <w:sz w:val="24"/>
          <w:szCs w:val="24"/>
        </w:rPr>
        <w:t>складений</w:t>
      </w:r>
      <w:proofErr w:type="spellEnd"/>
      <w:r>
        <w:rPr>
          <w:rFonts w:ascii="Times New Roman" w:hAnsi="Times New Roman" w:cs="Times New Roman"/>
          <w:sz w:val="24"/>
          <w:szCs w:val="24"/>
        </w:rPr>
        <w:t xml:space="preserve"> за результатами </w:t>
      </w:r>
      <w:proofErr w:type="spellStart"/>
      <w:r>
        <w:rPr>
          <w:rFonts w:ascii="Times New Roman" w:hAnsi="Times New Roman" w:cs="Times New Roman"/>
          <w:sz w:val="24"/>
          <w:szCs w:val="24"/>
        </w:rPr>
        <w:t>проведення</w:t>
      </w:r>
      <w:proofErr w:type="spellEnd"/>
      <w:r>
        <w:rPr>
          <w:rFonts w:ascii="Times New Roman" w:hAnsi="Times New Roman" w:cs="Times New Roman"/>
          <w:sz w:val="24"/>
          <w:szCs w:val="24"/>
        </w:rPr>
        <w:t xml:space="preserve"> заходу  </w:t>
      </w:r>
      <w:proofErr w:type="gramStart"/>
      <w:r>
        <w:rPr>
          <w:rFonts w:ascii="Times New Roman" w:hAnsi="Times New Roman" w:cs="Times New Roman"/>
          <w:sz w:val="24"/>
          <w:szCs w:val="24"/>
        </w:rPr>
        <w:t>державного</w:t>
      </w:r>
      <w:proofErr w:type="gramEnd"/>
      <w:r>
        <w:rPr>
          <w:rFonts w:ascii="Times New Roman" w:hAnsi="Times New Roman" w:cs="Times New Roman"/>
          <w:sz w:val="24"/>
          <w:szCs w:val="24"/>
        </w:rPr>
        <w:t xml:space="preserve"> контролю у </w:t>
      </w:r>
      <w:proofErr w:type="spellStart"/>
      <w:r>
        <w:rPr>
          <w:rFonts w:ascii="Times New Roman" w:hAnsi="Times New Roman" w:cs="Times New Roman"/>
          <w:sz w:val="24"/>
          <w:szCs w:val="24"/>
        </w:rPr>
        <w:t>формі</w:t>
      </w:r>
      <w:proofErr w:type="spellEnd"/>
      <w:r>
        <w:rPr>
          <w:rFonts w:ascii="Times New Roman" w:hAnsi="Times New Roman" w:cs="Times New Roman"/>
          <w:sz w:val="24"/>
          <w:szCs w:val="24"/>
        </w:rPr>
        <w:t xml:space="preserve"> аудиту </w:t>
      </w:r>
      <w:proofErr w:type="spellStart"/>
      <w:r>
        <w:rPr>
          <w:rFonts w:ascii="Times New Roman" w:hAnsi="Times New Roman" w:cs="Times New Roman"/>
          <w:sz w:val="24"/>
          <w:szCs w:val="24"/>
        </w:rPr>
        <w:t>постійно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діючих</w:t>
      </w:r>
      <w:proofErr w:type="spellEnd"/>
      <w:r>
        <w:rPr>
          <w:rFonts w:ascii="Times New Roman" w:hAnsi="Times New Roman" w:cs="Times New Roman"/>
          <w:sz w:val="24"/>
          <w:szCs w:val="24"/>
        </w:rPr>
        <w:t xml:space="preserve"> процедур, </w:t>
      </w:r>
      <w:proofErr w:type="spellStart"/>
      <w:r>
        <w:rPr>
          <w:rFonts w:ascii="Times New Roman" w:hAnsi="Times New Roman" w:cs="Times New Roman"/>
          <w:sz w:val="24"/>
          <w:szCs w:val="24"/>
        </w:rPr>
        <w:t>заснованих</w:t>
      </w:r>
      <w:proofErr w:type="spellEnd"/>
      <w:r>
        <w:rPr>
          <w:rFonts w:ascii="Times New Roman" w:hAnsi="Times New Roman" w:cs="Times New Roman"/>
          <w:sz w:val="24"/>
          <w:szCs w:val="24"/>
        </w:rPr>
        <w:t xml:space="preserve"> на принципах НАССР. Акт </w:t>
      </w:r>
      <w:proofErr w:type="gramStart"/>
      <w:r>
        <w:rPr>
          <w:rFonts w:ascii="Times New Roman" w:hAnsi="Times New Roman" w:cs="Times New Roman"/>
          <w:sz w:val="24"/>
          <w:szCs w:val="24"/>
        </w:rPr>
        <w:t>повинен</w:t>
      </w:r>
      <w:proofErr w:type="gramEnd"/>
      <w:r>
        <w:rPr>
          <w:rFonts w:ascii="Times New Roman" w:hAnsi="Times New Roman" w:cs="Times New Roman"/>
          <w:sz w:val="24"/>
          <w:szCs w:val="24"/>
        </w:rPr>
        <w:t xml:space="preserve"> бути </w:t>
      </w:r>
      <w:proofErr w:type="spellStart"/>
      <w:r>
        <w:rPr>
          <w:rFonts w:ascii="Times New Roman" w:hAnsi="Times New Roman" w:cs="Times New Roman"/>
          <w:sz w:val="24"/>
          <w:szCs w:val="24"/>
        </w:rPr>
        <w:t>складений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компетентним</w:t>
      </w:r>
      <w:proofErr w:type="spellEnd"/>
      <w:r>
        <w:rPr>
          <w:rFonts w:ascii="Times New Roman" w:hAnsi="Times New Roman" w:cs="Times New Roman"/>
          <w:sz w:val="24"/>
          <w:szCs w:val="24"/>
        </w:rPr>
        <w:t xml:space="preserve"> органом, </w:t>
      </w:r>
      <w:proofErr w:type="spellStart"/>
      <w:r>
        <w:rPr>
          <w:rFonts w:ascii="Times New Roman" w:hAnsi="Times New Roman" w:cs="Times New Roman"/>
          <w:sz w:val="24"/>
          <w:szCs w:val="24"/>
        </w:rPr>
        <w:t>що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реалізую</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державну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політику</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сфері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безпечності</w:t>
      </w:r>
      <w:proofErr w:type="spellEnd"/>
      <w:r>
        <w:rPr>
          <w:rFonts w:ascii="Times New Roman" w:hAnsi="Times New Roman" w:cs="Times New Roman"/>
          <w:sz w:val="24"/>
          <w:szCs w:val="24"/>
        </w:rPr>
        <w:t xml:space="preserve"> та </w:t>
      </w:r>
      <w:proofErr w:type="spellStart"/>
      <w:r>
        <w:rPr>
          <w:rFonts w:ascii="Times New Roman" w:hAnsi="Times New Roman" w:cs="Times New Roman"/>
          <w:sz w:val="24"/>
          <w:szCs w:val="24"/>
        </w:rPr>
        <w:t>окремих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показників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якості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харчових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продуктів</w:t>
      </w:r>
      <w:proofErr w:type="spellEnd"/>
      <w:r>
        <w:rPr>
          <w:rFonts w:ascii="Times New Roman" w:hAnsi="Times New Roman" w:cs="Times New Roman"/>
          <w:sz w:val="24"/>
          <w:szCs w:val="24"/>
        </w:rPr>
        <w:t xml:space="preserve">. </w:t>
      </w:r>
    </w:p>
    <w:p w14:paraId="6F05B4CC" w14:textId="77777777" w:rsidR="00733666" w:rsidRDefault="00733666" w:rsidP="00733666">
      <w:pPr>
        <w:pStyle w:val="a5"/>
        <w:numPr>
          <w:ilvl w:val="0"/>
          <w:numId w:val="1"/>
        </w:num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Акт (</w:t>
      </w:r>
      <w:proofErr w:type="spellStart"/>
      <w:r>
        <w:rPr>
          <w:rFonts w:ascii="Times New Roman" w:eastAsia="Times New Roman" w:hAnsi="Times New Roman" w:cs="Times New Roman"/>
          <w:sz w:val="24"/>
          <w:szCs w:val="24"/>
          <w:lang w:eastAsia="ru-RU"/>
        </w:rPr>
        <w:t>інше</w:t>
      </w:r>
      <w:proofErr w:type="spellEnd"/>
      <w:r>
        <w:rPr>
          <w:rFonts w:ascii="Times New Roman" w:eastAsia="Times New Roman" w:hAnsi="Times New Roman" w:cs="Times New Roman"/>
          <w:sz w:val="24"/>
          <w:szCs w:val="24"/>
          <w:lang w:eastAsia="ru-RU"/>
        </w:rPr>
        <w:t xml:space="preserve"> </w:t>
      </w:r>
      <w:proofErr w:type="spellStart"/>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ідтвердження</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проведення</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дезінфекції</w:t>
      </w:r>
      <w:proofErr w:type="spellEnd"/>
      <w:r>
        <w:rPr>
          <w:rFonts w:ascii="Times New Roman" w:eastAsia="Times New Roman" w:hAnsi="Times New Roman" w:cs="Times New Roman"/>
          <w:sz w:val="24"/>
          <w:szCs w:val="24"/>
          <w:lang w:eastAsia="ru-RU"/>
        </w:rPr>
        <w:t xml:space="preserve"> транспортного </w:t>
      </w:r>
      <w:proofErr w:type="spellStart"/>
      <w:r>
        <w:rPr>
          <w:rFonts w:ascii="Times New Roman" w:eastAsia="Times New Roman" w:hAnsi="Times New Roman" w:cs="Times New Roman"/>
          <w:sz w:val="24"/>
          <w:szCs w:val="24"/>
          <w:lang w:eastAsia="ru-RU"/>
        </w:rPr>
        <w:t>засобу</w:t>
      </w:r>
      <w:proofErr w:type="spellEnd"/>
      <w:r>
        <w:rPr>
          <w:rFonts w:ascii="Times New Roman" w:eastAsia="Times New Roman" w:hAnsi="Times New Roman" w:cs="Times New Roman"/>
          <w:sz w:val="24"/>
          <w:szCs w:val="24"/>
          <w:lang w:eastAsia="ru-RU"/>
        </w:rPr>
        <w:t xml:space="preserve"> та </w:t>
      </w:r>
      <w:proofErr w:type="spellStart"/>
      <w:r>
        <w:rPr>
          <w:rFonts w:ascii="Times New Roman" w:eastAsia="Times New Roman" w:hAnsi="Times New Roman" w:cs="Times New Roman"/>
          <w:sz w:val="24"/>
          <w:szCs w:val="24"/>
          <w:lang w:eastAsia="ru-RU"/>
        </w:rPr>
        <w:t>результатів</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дослідження</w:t>
      </w:r>
      <w:proofErr w:type="spellEnd"/>
      <w:r>
        <w:rPr>
          <w:rFonts w:ascii="Times New Roman" w:eastAsia="Times New Roman" w:hAnsi="Times New Roman" w:cs="Times New Roman"/>
          <w:sz w:val="24"/>
          <w:szCs w:val="24"/>
          <w:lang w:eastAsia="ru-RU"/>
        </w:rPr>
        <w:t xml:space="preserve"> на </w:t>
      </w:r>
      <w:proofErr w:type="spellStart"/>
      <w:r>
        <w:rPr>
          <w:rFonts w:ascii="Times New Roman" w:eastAsia="Times New Roman" w:hAnsi="Times New Roman" w:cs="Times New Roman"/>
          <w:sz w:val="24"/>
          <w:szCs w:val="24"/>
          <w:lang w:eastAsia="ru-RU"/>
        </w:rPr>
        <w:t>якість</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дезінфекції</w:t>
      </w:r>
      <w:proofErr w:type="spellEnd"/>
      <w:r>
        <w:rPr>
          <w:rFonts w:ascii="Times New Roman" w:eastAsia="Times New Roman" w:hAnsi="Times New Roman" w:cs="Times New Roman"/>
          <w:sz w:val="24"/>
          <w:szCs w:val="24"/>
          <w:lang w:eastAsia="ru-RU"/>
        </w:rPr>
        <w:t xml:space="preserve"> та </w:t>
      </w:r>
      <w:proofErr w:type="spellStart"/>
      <w:r>
        <w:rPr>
          <w:rFonts w:ascii="Times New Roman" w:eastAsia="Times New Roman" w:hAnsi="Times New Roman" w:cs="Times New Roman"/>
          <w:sz w:val="24"/>
          <w:szCs w:val="24"/>
          <w:lang w:eastAsia="ru-RU"/>
        </w:rPr>
        <w:t>якість</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миття</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після</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дезінфекції</w:t>
      </w:r>
      <w:proofErr w:type="spellEnd"/>
      <w:r>
        <w:rPr>
          <w:rFonts w:ascii="Times New Roman" w:eastAsia="Times New Roman" w:hAnsi="Times New Roman" w:cs="Times New Roman"/>
          <w:sz w:val="24"/>
          <w:szCs w:val="24"/>
          <w:lang w:eastAsia="ru-RU"/>
        </w:rPr>
        <w:t xml:space="preserve"> (не </w:t>
      </w:r>
      <w:proofErr w:type="spellStart"/>
      <w:r>
        <w:rPr>
          <w:rFonts w:ascii="Times New Roman" w:eastAsia="Times New Roman" w:hAnsi="Times New Roman" w:cs="Times New Roman"/>
          <w:sz w:val="24"/>
          <w:szCs w:val="24"/>
          <w:lang w:eastAsia="ru-RU"/>
        </w:rPr>
        <w:t>пізніше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місячної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давнини</w:t>
      </w:r>
      <w:proofErr w:type="spellEnd"/>
      <w:r>
        <w:rPr>
          <w:rFonts w:ascii="Times New Roman" w:hAnsi="Times New Roman" w:cs="Times New Roman"/>
          <w:sz w:val="24"/>
          <w:szCs w:val="24"/>
        </w:rPr>
        <w:t>).</w:t>
      </w:r>
    </w:p>
    <w:p w14:paraId="48F5EC6C" w14:textId="77777777" w:rsidR="00733666" w:rsidRDefault="00733666" w:rsidP="00733666">
      <w:pPr>
        <w:pStyle w:val="a5"/>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x-none"/>
        </w:rPr>
        <w:t xml:space="preserve">- </w:t>
      </w:r>
      <w:proofErr w:type="spellStart"/>
      <w:r>
        <w:rPr>
          <w:rFonts w:ascii="Times New Roman" w:hAnsi="Times New Roman" w:cs="Times New Roman"/>
          <w:sz w:val="24"/>
          <w:szCs w:val="24"/>
          <w:lang w:eastAsia="x-none"/>
        </w:rPr>
        <w:t>надати</w:t>
      </w:r>
      <w:proofErr w:type="spellEnd"/>
      <w:r>
        <w:rPr>
          <w:rFonts w:ascii="Times New Roman" w:hAnsi="Times New Roman" w:cs="Times New Roman"/>
          <w:sz w:val="24"/>
          <w:szCs w:val="24"/>
          <w:lang w:eastAsia="x-none"/>
        </w:rPr>
        <w:t xml:space="preserve"> </w:t>
      </w:r>
      <w:proofErr w:type="spellStart"/>
      <w:r>
        <w:rPr>
          <w:rFonts w:ascii="Times New Roman" w:hAnsi="Times New Roman" w:cs="Times New Roman"/>
          <w:sz w:val="24"/>
          <w:szCs w:val="24"/>
          <w:lang w:eastAsia="x-none"/>
        </w:rPr>
        <w:t>експлуатаційний</w:t>
      </w:r>
      <w:proofErr w:type="spellEnd"/>
      <w:r>
        <w:rPr>
          <w:rFonts w:ascii="Times New Roman" w:hAnsi="Times New Roman" w:cs="Times New Roman"/>
          <w:sz w:val="24"/>
          <w:szCs w:val="24"/>
          <w:lang w:eastAsia="x-none"/>
        </w:rPr>
        <w:t xml:space="preserve"> </w:t>
      </w:r>
      <w:proofErr w:type="spellStart"/>
      <w:r>
        <w:rPr>
          <w:rFonts w:ascii="Times New Roman" w:hAnsi="Times New Roman" w:cs="Times New Roman"/>
          <w:sz w:val="24"/>
          <w:szCs w:val="24"/>
          <w:lang w:eastAsia="x-none"/>
        </w:rPr>
        <w:t>дозвіл</w:t>
      </w:r>
      <w:proofErr w:type="spellEnd"/>
      <w:r>
        <w:rPr>
          <w:rFonts w:ascii="Times New Roman" w:hAnsi="Times New Roman" w:cs="Times New Roman"/>
          <w:sz w:val="24"/>
          <w:szCs w:val="24"/>
          <w:lang w:eastAsia="x-none"/>
        </w:rPr>
        <w:t xml:space="preserve">, </w:t>
      </w:r>
      <w:proofErr w:type="spellStart"/>
      <w:r>
        <w:rPr>
          <w:rFonts w:ascii="Times New Roman" w:hAnsi="Times New Roman" w:cs="Times New Roman"/>
          <w:sz w:val="24"/>
          <w:szCs w:val="24"/>
          <w:lang w:eastAsia="x-none"/>
        </w:rPr>
        <w:t>або</w:t>
      </w:r>
      <w:proofErr w:type="spellEnd"/>
      <w:r>
        <w:rPr>
          <w:rFonts w:ascii="Times New Roman" w:hAnsi="Times New Roman" w:cs="Times New Roman"/>
          <w:sz w:val="24"/>
          <w:szCs w:val="24"/>
          <w:lang w:eastAsia="x-none"/>
        </w:rPr>
        <w:t xml:space="preserve"> </w:t>
      </w:r>
      <w:proofErr w:type="spellStart"/>
      <w:proofErr w:type="gramStart"/>
      <w:r>
        <w:rPr>
          <w:rFonts w:ascii="Times New Roman" w:hAnsi="Times New Roman" w:cs="Times New Roman"/>
          <w:sz w:val="24"/>
          <w:szCs w:val="24"/>
          <w:lang w:eastAsia="x-none"/>
        </w:rPr>
        <w:t>п</w:t>
      </w:r>
      <w:proofErr w:type="gramEnd"/>
      <w:r>
        <w:rPr>
          <w:rFonts w:ascii="Times New Roman" w:hAnsi="Times New Roman" w:cs="Times New Roman"/>
          <w:sz w:val="24"/>
          <w:szCs w:val="24"/>
          <w:lang w:eastAsia="x-none"/>
        </w:rPr>
        <w:t>ідтвердження</w:t>
      </w:r>
      <w:proofErr w:type="spellEnd"/>
      <w:r>
        <w:rPr>
          <w:rFonts w:ascii="Times New Roman" w:hAnsi="Times New Roman" w:cs="Times New Roman"/>
          <w:sz w:val="24"/>
          <w:szCs w:val="24"/>
          <w:lang w:eastAsia="x-none"/>
        </w:rPr>
        <w:t xml:space="preserve"> про </w:t>
      </w:r>
      <w:proofErr w:type="spellStart"/>
      <w:r>
        <w:rPr>
          <w:rFonts w:ascii="Times New Roman" w:hAnsi="Times New Roman" w:cs="Times New Roman"/>
          <w:sz w:val="24"/>
          <w:szCs w:val="24"/>
          <w:lang w:eastAsia="x-none"/>
        </w:rPr>
        <w:t>державну</w:t>
      </w:r>
      <w:proofErr w:type="spellEnd"/>
      <w:r>
        <w:rPr>
          <w:rFonts w:ascii="Times New Roman" w:hAnsi="Times New Roman" w:cs="Times New Roman"/>
          <w:sz w:val="24"/>
          <w:szCs w:val="24"/>
          <w:lang w:eastAsia="x-none"/>
        </w:rPr>
        <w:t xml:space="preserve"> </w:t>
      </w:r>
      <w:proofErr w:type="spellStart"/>
      <w:r>
        <w:rPr>
          <w:rFonts w:ascii="Times New Roman" w:hAnsi="Times New Roman" w:cs="Times New Roman"/>
          <w:sz w:val="24"/>
          <w:szCs w:val="24"/>
          <w:lang w:eastAsia="x-none"/>
        </w:rPr>
        <w:t>реєстрацію</w:t>
      </w:r>
      <w:proofErr w:type="spellEnd"/>
      <w:r>
        <w:rPr>
          <w:rFonts w:ascii="Times New Roman" w:hAnsi="Times New Roman" w:cs="Times New Roman"/>
          <w:sz w:val="24"/>
          <w:szCs w:val="24"/>
          <w:lang w:eastAsia="x-none"/>
        </w:rPr>
        <w:t xml:space="preserve"> оператора ринку.</w:t>
      </w:r>
    </w:p>
    <w:p w14:paraId="1D7BBDE2" w14:textId="77777777" w:rsidR="00733666" w:rsidRDefault="00733666" w:rsidP="00733666">
      <w:pPr>
        <w:pStyle w:val="a5"/>
        <w:numPr>
          <w:ilvl w:val="0"/>
          <w:numId w:val="1"/>
        </w:numPr>
        <w:autoSpaceDE w:val="0"/>
        <w:autoSpaceDN w:val="0"/>
        <w:spacing w:after="0" w:line="240" w:lineRule="auto"/>
        <w:jc w:val="both"/>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Водій</w:t>
      </w:r>
      <w:proofErr w:type="spellEnd"/>
      <w:r>
        <w:rPr>
          <w:rFonts w:ascii="Times New Roman" w:hAnsi="Times New Roman" w:cs="Times New Roman"/>
          <w:sz w:val="24"/>
          <w:szCs w:val="24"/>
          <w:lang w:eastAsia="ru-RU"/>
        </w:rPr>
        <w:t xml:space="preserve"> транспорту, а </w:t>
      </w:r>
      <w:proofErr w:type="spellStart"/>
      <w:r>
        <w:rPr>
          <w:rFonts w:ascii="Times New Roman" w:hAnsi="Times New Roman" w:cs="Times New Roman"/>
          <w:sz w:val="24"/>
          <w:szCs w:val="24"/>
          <w:lang w:eastAsia="ru-RU"/>
        </w:rPr>
        <w:t>також</w:t>
      </w:r>
      <w:proofErr w:type="spellEnd"/>
      <w:r>
        <w:rPr>
          <w:rFonts w:ascii="Times New Roman" w:hAnsi="Times New Roman" w:cs="Times New Roman"/>
          <w:sz w:val="24"/>
          <w:szCs w:val="24"/>
          <w:lang w:eastAsia="ru-RU"/>
        </w:rPr>
        <w:t xml:space="preserve"> особи, </w:t>
      </w:r>
      <w:proofErr w:type="spellStart"/>
      <w:r>
        <w:rPr>
          <w:rFonts w:ascii="Times New Roman" w:hAnsi="Times New Roman" w:cs="Times New Roman"/>
          <w:sz w:val="24"/>
          <w:szCs w:val="24"/>
          <w:lang w:eastAsia="ru-RU"/>
        </w:rPr>
        <w:t>що</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супроводжують</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продукти</w:t>
      </w:r>
      <w:proofErr w:type="spellEnd"/>
      <w:r>
        <w:rPr>
          <w:rFonts w:ascii="Times New Roman" w:hAnsi="Times New Roman" w:cs="Times New Roman"/>
          <w:sz w:val="24"/>
          <w:szCs w:val="24"/>
          <w:lang w:eastAsia="ru-RU"/>
        </w:rPr>
        <w:t xml:space="preserve"> в </w:t>
      </w:r>
      <w:proofErr w:type="spellStart"/>
      <w:r>
        <w:rPr>
          <w:rFonts w:ascii="Times New Roman" w:hAnsi="Times New Roman" w:cs="Times New Roman"/>
          <w:sz w:val="24"/>
          <w:szCs w:val="24"/>
          <w:lang w:eastAsia="ru-RU"/>
        </w:rPr>
        <w:t>дорозі</w:t>
      </w:r>
      <w:proofErr w:type="spellEnd"/>
      <w:r>
        <w:rPr>
          <w:rFonts w:ascii="Times New Roman" w:hAnsi="Times New Roman" w:cs="Times New Roman"/>
          <w:sz w:val="24"/>
          <w:szCs w:val="24"/>
          <w:lang w:eastAsia="ru-RU"/>
        </w:rPr>
        <w:t xml:space="preserve"> і </w:t>
      </w:r>
      <w:proofErr w:type="spellStart"/>
      <w:r>
        <w:rPr>
          <w:rFonts w:ascii="Times New Roman" w:hAnsi="Times New Roman" w:cs="Times New Roman"/>
          <w:sz w:val="24"/>
          <w:szCs w:val="24"/>
          <w:lang w:eastAsia="ru-RU"/>
        </w:rPr>
        <w:t>виконують</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вантажно-розвантажувальні</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роботи</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повинні</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мати</w:t>
      </w:r>
      <w:proofErr w:type="spellEnd"/>
      <w:r>
        <w:rPr>
          <w:rFonts w:ascii="Times New Roman" w:hAnsi="Times New Roman" w:cs="Times New Roman"/>
          <w:sz w:val="24"/>
          <w:szCs w:val="24"/>
          <w:lang w:eastAsia="ru-RU"/>
        </w:rPr>
        <w:t xml:space="preserve"> при </w:t>
      </w:r>
      <w:proofErr w:type="spellStart"/>
      <w:r>
        <w:rPr>
          <w:rFonts w:ascii="Times New Roman" w:hAnsi="Times New Roman" w:cs="Times New Roman"/>
          <w:sz w:val="24"/>
          <w:szCs w:val="24"/>
          <w:lang w:eastAsia="ru-RU"/>
        </w:rPr>
        <w:t>собі</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особову</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медичну</w:t>
      </w:r>
      <w:proofErr w:type="spellEnd"/>
      <w:r>
        <w:rPr>
          <w:rFonts w:ascii="Times New Roman" w:hAnsi="Times New Roman" w:cs="Times New Roman"/>
          <w:sz w:val="24"/>
          <w:szCs w:val="24"/>
          <w:lang w:eastAsia="ru-RU"/>
        </w:rPr>
        <w:t xml:space="preserve"> книжку з результатами </w:t>
      </w:r>
      <w:proofErr w:type="spellStart"/>
      <w:r>
        <w:rPr>
          <w:rFonts w:ascii="Times New Roman" w:hAnsi="Times New Roman" w:cs="Times New Roman"/>
          <w:sz w:val="24"/>
          <w:szCs w:val="24"/>
          <w:lang w:eastAsia="ru-RU"/>
        </w:rPr>
        <w:t>проходження</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обов’язкових</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медичних</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огляді</w:t>
      </w:r>
      <w:proofErr w:type="gramStart"/>
      <w:r>
        <w:rPr>
          <w:rFonts w:ascii="Times New Roman" w:hAnsi="Times New Roman" w:cs="Times New Roman"/>
          <w:sz w:val="24"/>
          <w:szCs w:val="24"/>
          <w:lang w:eastAsia="ru-RU"/>
        </w:rPr>
        <w:t>в</w:t>
      </w:r>
      <w:proofErr w:type="spellEnd"/>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та</w:t>
      </w:r>
      <w:proofErr w:type="gram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забезпечені</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санітарним</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одягом</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маскою</w:t>
      </w:r>
      <w:proofErr w:type="spellEnd"/>
      <w:r>
        <w:rPr>
          <w:rFonts w:ascii="Times New Roman" w:hAnsi="Times New Roman" w:cs="Times New Roman"/>
          <w:sz w:val="24"/>
          <w:szCs w:val="24"/>
          <w:lang w:eastAsia="ru-RU"/>
        </w:rPr>
        <w:t xml:space="preserve">, халатом </w:t>
      </w:r>
      <w:proofErr w:type="spellStart"/>
      <w:r>
        <w:rPr>
          <w:rFonts w:ascii="Times New Roman" w:hAnsi="Times New Roman" w:cs="Times New Roman"/>
          <w:sz w:val="24"/>
          <w:szCs w:val="24"/>
          <w:lang w:eastAsia="ru-RU"/>
        </w:rPr>
        <w:t>або</w:t>
      </w:r>
      <w:proofErr w:type="spellEnd"/>
      <w:r>
        <w:rPr>
          <w:rFonts w:ascii="Times New Roman" w:hAnsi="Times New Roman" w:cs="Times New Roman"/>
          <w:sz w:val="24"/>
          <w:szCs w:val="24"/>
          <w:lang w:eastAsia="ru-RU"/>
        </w:rPr>
        <w:t xml:space="preserve"> фартуком та </w:t>
      </w:r>
      <w:proofErr w:type="spellStart"/>
      <w:r>
        <w:rPr>
          <w:rFonts w:ascii="Times New Roman" w:hAnsi="Times New Roman" w:cs="Times New Roman"/>
          <w:sz w:val="24"/>
          <w:szCs w:val="24"/>
          <w:lang w:eastAsia="ru-RU"/>
        </w:rPr>
        <w:t>рукавицями</w:t>
      </w:r>
      <w:proofErr w:type="spellEnd"/>
      <w:r>
        <w:rPr>
          <w:rFonts w:ascii="Times New Roman" w:hAnsi="Times New Roman" w:cs="Times New Roman"/>
          <w:sz w:val="24"/>
          <w:szCs w:val="24"/>
          <w:lang w:eastAsia="ru-RU"/>
        </w:rPr>
        <w:t>).</w:t>
      </w:r>
    </w:p>
    <w:p w14:paraId="2F3047FE" w14:textId="77777777" w:rsidR="00733666" w:rsidRDefault="00733666" w:rsidP="00733666">
      <w:pPr>
        <w:pStyle w:val="rtejustify"/>
        <w:numPr>
          <w:ilvl w:val="0"/>
          <w:numId w:val="1"/>
        </w:numPr>
        <w:shd w:val="clear" w:color="auto" w:fill="FFFFFF"/>
        <w:spacing w:before="0" w:beforeAutospacing="0" w:after="0" w:afterAutospacing="0"/>
        <w:jc w:val="both"/>
      </w:pPr>
      <w:r>
        <w:rPr>
          <w:rFonts w:eastAsia="Calibri"/>
          <w:lang w:eastAsia="ru-RU"/>
        </w:rPr>
        <w:t xml:space="preserve">    Учасники можуть додат</w:t>
      </w:r>
      <w:r>
        <w:t>ково надавати у складі пропозицій інші документи та інформацію, які на їх думку, підтверджують відповідність пропозицій технічним, якісним та іншим характеристикам (вимогам) предмета закупівлі, передбаченим у цьому Додатку.</w:t>
      </w:r>
    </w:p>
    <w:p w14:paraId="6A469A49" w14:textId="77777777" w:rsidR="00733666" w:rsidRDefault="00733666" w:rsidP="00733666">
      <w:pPr>
        <w:pStyle w:val="rtejustify"/>
        <w:numPr>
          <w:ilvl w:val="0"/>
          <w:numId w:val="1"/>
        </w:numPr>
        <w:shd w:val="clear" w:color="auto" w:fill="FFFFFF"/>
        <w:spacing w:before="0" w:beforeAutospacing="0" w:after="0" w:afterAutospacing="0"/>
        <w:jc w:val="both"/>
      </w:pPr>
    </w:p>
    <w:p w14:paraId="3199D982" w14:textId="77777777" w:rsidR="00733666" w:rsidRDefault="00733666" w:rsidP="00733666">
      <w:pPr>
        <w:pStyle w:val="a5"/>
        <w:numPr>
          <w:ilvl w:val="0"/>
          <w:numId w:val="1"/>
        </w:numPr>
        <w:spacing w:after="0" w:line="240" w:lineRule="auto"/>
        <w:jc w:val="both"/>
        <w:rPr>
          <w:rFonts w:ascii="Times New Roman" w:hAnsi="Times New Roman" w:cs="Times New Roman"/>
          <w:i/>
          <w:color w:val="000000"/>
          <w:kern w:val="2"/>
          <w:sz w:val="24"/>
          <w:szCs w:val="24"/>
          <w:lang w:bidi="en-US"/>
        </w:rPr>
      </w:pPr>
      <w:proofErr w:type="spellStart"/>
      <w:r>
        <w:rPr>
          <w:rFonts w:ascii="Times New Roman" w:hAnsi="Times New Roman" w:cs="Times New Roman"/>
          <w:b/>
          <w:i/>
          <w:color w:val="000000"/>
          <w:kern w:val="2"/>
          <w:sz w:val="24"/>
          <w:szCs w:val="24"/>
          <w:highlight w:val="white"/>
          <w:lang w:bidi="en-US"/>
        </w:rPr>
        <w:lastRenderedPageBreak/>
        <w:t>Примітка</w:t>
      </w:r>
      <w:proofErr w:type="spellEnd"/>
      <w:r>
        <w:rPr>
          <w:rFonts w:ascii="Times New Roman" w:hAnsi="Times New Roman" w:cs="Times New Roman"/>
          <w:b/>
          <w:i/>
          <w:color w:val="000000"/>
          <w:kern w:val="2"/>
          <w:sz w:val="24"/>
          <w:szCs w:val="24"/>
          <w:highlight w:val="white"/>
          <w:lang w:bidi="en-US"/>
        </w:rPr>
        <w:t xml:space="preserve">: </w:t>
      </w:r>
      <w:proofErr w:type="spellStart"/>
      <w:r>
        <w:rPr>
          <w:rFonts w:ascii="Times New Roman" w:hAnsi="Times New Roman" w:cs="Times New Roman"/>
          <w:i/>
          <w:color w:val="000000"/>
          <w:kern w:val="2"/>
          <w:sz w:val="24"/>
          <w:szCs w:val="24"/>
          <w:highlight w:val="white"/>
          <w:lang w:bidi="en-US"/>
        </w:rPr>
        <w:t>Якщо</w:t>
      </w:r>
      <w:proofErr w:type="spellEnd"/>
      <w:r>
        <w:rPr>
          <w:rFonts w:ascii="Times New Roman" w:hAnsi="Times New Roman" w:cs="Times New Roman"/>
          <w:i/>
          <w:color w:val="000000"/>
          <w:kern w:val="2"/>
          <w:sz w:val="24"/>
          <w:szCs w:val="24"/>
          <w:highlight w:val="white"/>
          <w:lang w:bidi="en-US"/>
        </w:rPr>
        <w:t xml:space="preserve"> </w:t>
      </w:r>
      <w:proofErr w:type="spellStart"/>
      <w:r>
        <w:rPr>
          <w:rFonts w:ascii="Times New Roman" w:hAnsi="Times New Roman" w:cs="Times New Roman"/>
          <w:i/>
          <w:color w:val="000000"/>
          <w:kern w:val="2"/>
          <w:sz w:val="24"/>
          <w:szCs w:val="24"/>
          <w:highlight w:val="white"/>
          <w:lang w:bidi="en-US"/>
        </w:rPr>
        <w:t>ця</w:t>
      </w:r>
      <w:proofErr w:type="spellEnd"/>
      <w:r>
        <w:rPr>
          <w:rFonts w:ascii="Times New Roman" w:hAnsi="Times New Roman" w:cs="Times New Roman"/>
          <w:i/>
          <w:color w:val="000000"/>
          <w:kern w:val="2"/>
          <w:sz w:val="24"/>
          <w:szCs w:val="24"/>
          <w:highlight w:val="white"/>
          <w:lang w:bidi="en-US"/>
        </w:rPr>
        <w:t xml:space="preserve"> </w:t>
      </w:r>
      <w:proofErr w:type="spellStart"/>
      <w:proofErr w:type="gramStart"/>
      <w:r>
        <w:rPr>
          <w:rFonts w:ascii="Times New Roman" w:hAnsi="Times New Roman" w:cs="Times New Roman"/>
          <w:i/>
          <w:color w:val="000000"/>
          <w:kern w:val="2"/>
          <w:sz w:val="24"/>
          <w:szCs w:val="24"/>
          <w:highlight w:val="white"/>
          <w:lang w:bidi="en-US"/>
        </w:rPr>
        <w:t>техн</w:t>
      </w:r>
      <w:proofErr w:type="gramEnd"/>
      <w:r>
        <w:rPr>
          <w:rFonts w:ascii="Times New Roman" w:hAnsi="Times New Roman" w:cs="Times New Roman"/>
          <w:i/>
          <w:color w:val="000000"/>
          <w:kern w:val="2"/>
          <w:sz w:val="24"/>
          <w:szCs w:val="24"/>
          <w:highlight w:val="white"/>
          <w:lang w:bidi="en-US"/>
        </w:rPr>
        <w:t>ічна</w:t>
      </w:r>
      <w:proofErr w:type="spellEnd"/>
      <w:r>
        <w:rPr>
          <w:rFonts w:ascii="Times New Roman" w:hAnsi="Times New Roman" w:cs="Times New Roman"/>
          <w:i/>
          <w:color w:val="000000"/>
          <w:kern w:val="2"/>
          <w:sz w:val="24"/>
          <w:szCs w:val="24"/>
          <w:highlight w:val="white"/>
          <w:lang w:bidi="en-US"/>
        </w:rPr>
        <w:t xml:space="preserve"> </w:t>
      </w:r>
      <w:proofErr w:type="spellStart"/>
      <w:r>
        <w:rPr>
          <w:rFonts w:ascii="Times New Roman" w:hAnsi="Times New Roman" w:cs="Times New Roman"/>
          <w:i/>
          <w:color w:val="000000"/>
          <w:kern w:val="2"/>
          <w:sz w:val="24"/>
          <w:szCs w:val="24"/>
          <w:highlight w:val="white"/>
          <w:lang w:bidi="en-US"/>
        </w:rPr>
        <w:t>специфікація</w:t>
      </w:r>
      <w:proofErr w:type="spellEnd"/>
      <w:r>
        <w:rPr>
          <w:rFonts w:ascii="Times New Roman" w:hAnsi="Times New Roman" w:cs="Times New Roman"/>
          <w:i/>
          <w:color w:val="000000"/>
          <w:kern w:val="2"/>
          <w:sz w:val="24"/>
          <w:szCs w:val="24"/>
          <w:highlight w:val="white"/>
          <w:lang w:bidi="en-US"/>
        </w:rPr>
        <w:t xml:space="preserve"> </w:t>
      </w:r>
      <w:proofErr w:type="spellStart"/>
      <w:r>
        <w:rPr>
          <w:rFonts w:ascii="Times New Roman" w:hAnsi="Times New Roman" w:cs="Times New Roman"/>
          <w:i/>
          <w:color w:val="000000"/>
          <w:kern w:val="2"/>
          <w:sz w:val="24"/>
          <w:szCs w:val="24"/>
          <w:highlight w:val="white"/>
          <w:lang w:bidi="en-US"/>
        </w:rPr>
        <w:t>містить</w:t>
      </w:r>
      <w:proofErr w:type="spellEnd"/>
      <w:r>
        <w:rPr>
          <w:rFonts w:ascii="Times New Roman" w:hAnsi="Times New Roman" w:cs="Times New Roman"/>
          <w:i/>
          <w:color w:val="000000"/>
          <w:kern w:val="2"/>
          <w:sz w:val="24"/>
          <w:szCs w:val="24"/>
          <w:highlight w:val="white"/>
          <w:lang w:bidi="en-US"/>
        </w:rPr>
        <w:t xml:space="preserve"> </w:t>
      </w:r>
      <w:proofErr w:type="spellStart"/>
      <w:r>
        <w:rPr>
          <w:rFonts w:ascii="Times New Roman" w:hAnsi="Times New Roman" w:cs="Times New Roman"/>
          <w:i/>
          <w:color w:val="000000"/>
          <w:kern w:val="2"/>
          <w:sz w:val="24"/>
          <w:szCs w:val="24"/>
          <w:highlight w:val="white"/>
          <w:lang w:bidi="en-US"/>
        </w:rPr>
        <w:t>посилання</w:t>
      </w:r>
      <w:proofErr w:type="spellEnd"/>
      <w:r>
        <w:rPr>
          <w:rFonts w:ascii="Times New Roman" w:hAnsi="Times New Roman" w:cs="Times New Roman"/>
          <w:i/>
          <w:color w:val="000000"/>
          <w:kern w:val="2"/>
          <w:sz w:val="24"/>
          <w:szCs w:val="24"/>
          <w:highlight w:val="white"/>
          <w:lang w:bidi="en-US"/>
        </w:rPr>
        <w:t xml:space="preserve"> на </w:t>
      </w:r>
      <w:proofErr w:type="spellStart"/>
      <w:r>
        <w:rPr>
          <w:rFonts w:ascii="Times New Roman" w:hAnsi="Times New Roman" w:cs="Times New Roman"/>
          <w:i/>
          <w:color w:val="000000"/>
          <w:kern w:val="2"/>
          <w:sz w:val="24"/>
          <w:szCs w:val="24"/>
          <w:highlight w:val="white"/>
          <w:lang w:bidi="en-US"/>
        </w:rPr>
        <w:t>конкретні</w:t>
      </w:r>
      <w:proofErr w:type="spellEnd"/>
      <w:r>
        <w:rPr>
          <w:rFonts w:ascii="Times New Roman" w:hAnsi="Times New Roman" w:cs="Times New Roman"/>
          <w:i/>
          <w:color w:val="000000"/>
          <w:kern w:val="2"/>
          <w:sz w:val="24"/>
          <w:szCs w:val="24"/>
          <w:highlight w:val="white"/>
          <w:lang w:bidi="en-US"/>
        </w:rPr>
        <w:t xml:space="preserve"> марку </w:t>
      </w:r>
      <w:proofErr w:type="spellStart"/>
      <w:r>
        <w:rPr>
          <w:rFonts w:ascii="Times New Roman" w:hAnsi="Times New Roman" w:cs="Times New Roman"/>
          <w:i/>
          <w:color w:val="000000"/>
          <w:kern w:val="2"/>
          <w:sz w:val="24"/>
          <w:szCs w:val="24"/>
          <w:highlight w:val="white"/>
          <w:lang w:bidi="en-US"/>
        </w:rPr>
        <w:t>чи</w:t>
      </w:r>
      <w:proofErr w:type="spellEnd"/>
      <w:r>
        <w:rPr>
          <w:rFonts w:ascii="Times New Roman" w:hAnsi="Times New Roman" w:cs="Times New Roman"/>
          <w:i/>
          <w:color w:val="000000"/>
          <w:kern w:val="2"/>
          <w:sz w:val="24"/>
          <w:szCs w:val="24"/>
          <w:highlight w:val="white"/>
          <w:lang w:bidi="en-US"/>
        </w:rPr>
        <w:t xml:space="preserve"> </w:t>
      </w:r>
      <w:proofErr w:type="spellStart"/>
      <w:r>
        <w:rPr>
          <w:rFonts w:ascii="Times New Roman" w:hAnsi="Times New Roman" w:cs="Times New Roman"/>
          <w:i/>
          <w:color w:val="000000"/>
          <w:kern w:val="2"/>
          <w:sz w:val="24"/>
          <w:szCs w:val="24"/>
          <w:highlight w:val="white"/>
          <w:lang w:bidi="en-US"/>
        </w:rPr>
        <w:t>виробника</w:t>
      </w:r>
      <w:proofErr w:type="spellEnd"/>
      <w:r>
        <w:rPr>
          <w:rFonts w:ascii="Times New Roman" w:hAnsi="Times New Roman" w:cs="Times New Roman"/>
          <w:i/>
          <w:color w:val="000000"/>
          <w:kern w:val="2"/>
          <w:sz w:val="24"/>
          <w:szCs w:val="24"/>
          <w:highlight w:val="white"/>
          <w:lang w:bidi="en-US"/>
        </w:rPr>
        <w:t xml:space="preserve"> </w:t>
      </w:r>
      <w:proofErr w:type="spellStart"/>
      <w:r>
        <w:rPr>
          <w:rFonts w:ascii="Times New Roman" w:hAnsi="Times New Roman" w:cs="Times New Roman"/>
          <w:i/>
          <w:color w:val="000000"/>
          <w:kern w:val="2"/>
          <w:sz w:val="24"/>
          <w:szCs w:val="24"/>
          <w:highlight w:val="white"/>
          <w:lang w:bidi="en-US"/>
        </w:rPr>
        <w:t>або</w:t>
      </w:r>
      <w:proofErr w:type="spellEnd"/>
      <w:r>
        <w:rPr>
          <w:rFonts w:ascii="Times New Roman" w:hAnsi="Times New Roman" w:cs="Times New Roman"/>
          <w:i/>
          <w:color w:val="000000"/>
          <w:kern w:val="2"/>
          <w:sz w:val="24"/>
          <w:szCs w:val="24"/>
          <w:highlight w:val="white"/>
          <w:lang w:bidi="en-US"/>
        </w:rPr>
        <w:t xml:space="preserve"> на </w:t>
      </w:r>
      <w:proofErr w:type="spellStart"/>
      <w:r>
        <w:rPr>
          <w:rFonts w:ascii="Times New Roman" w:hAnsi="Times New Roman" w:cs="Times New Roman"/>
          <w:i/>
          <w:color w:val="000000"/>
          <w:kern w:val="2"/>
          <w:sz w:val="24"/>
          <w:szCs w:val="24"/>
          <w:highlight w:val="white"/>
          <w:lang w:bidi="en-US"/>
        </w:rPr>
        <w:t>конкретний</w:t>
      </w:r>
      <w:proofErr w:type="spellEnd"/>
      <w:r>
        <w:rPr>
          <w:rFonts w:ascii="Times New Roman" w:hAnsi="Times New Roman" w:cs="Times New Roman"/>
          <w:i/>
          <w:color w:val="000000"/>
          <w:kern w:val="2"/>
          <w:sz w:val="24"/>
          <w:szCs w:val="24"/>
          <w:highlight w:val="white"/>
          <w:lang w:bidi="en-US"/>
        </w:rPr>
        <w:t xml:space="preserve"> </w:t>
      </w:r>
      <w:proofErr w:type="spellStart"/>
      <w:r>
        <w:rPr>
          <w:rFonts w:ascii="Times New Roman" w:hAnsi="Times New Roman" w:cs="Times New Roman"/>
          <w:i/>
          <w:color w:val="000000"/>
          <w:kern w:val="2"/>
          <w:sz w:val="24"/>
          <w:szCs w:val="24"/>
          <w:highlight w:val="white"/>
          <w:lang w:bidi="en-US"/>
        </w:rPr>
        <w:t>процес</w:t>
      </w:r>
      <w:proofErr w:type="spellEnd"/>
      <w:r>
        <w:rPr>
          <w:rFonts w:ascii="Times New Roman" w:hAnsi="Times New Roman" w:cs="Times New Roman"/>
          <w:i/>
          <w:color w:val="000000"/>
          <w:kern w:val="2"/>
          <w:sz w:val="24"/>
          <w:szCs w:val="24"/>
          <w:highlight w:val="white"/>
          <w:lang w:bidi="en-US"/>
        </w:rPr>
        <w:t xml:space="preserve">, </w:t>
      </w:r>
      <w:proofErr w:type="spellStart"/>
      <w:r>
        <w:rPr>
          <w:rFonts w:ascii="Times New Roman" w:hAnsi="Times New Roman" w:cs="Times New Roman"/>
          <w:i/>
          <w:color w:val="000000"/>
          <w:kern w:val="2"/>
          <w:sz w:val="24"/>
          <w:szCs w:val="24"/>
          <w:highlight w:val="white"/>
          <w:lang w:bidi="en-US"/>
        </w:rPr>
        <w:t>що</w:t>
      </w:r>
      <w:proofErr w:type="spellEnd"/>
      <w:r>
        <w:rPr>
          <w:rFonts w:ascii="Times New Roman" w:hAnsi="Times New Roman" w:cs="Times New Roman"/>
          <w:i/>
          <w:color w:val="000000"/>
          <w:kern w:val="2"/>
          <w:sz w:val="24"/>
          <w:szCs w:val="24"/>
          <w:highlight w:val="white"/>
          <w:lang w:bidi="en-US"/>
        </w:rPr>
        <w:t xml:space="preserve"> </w:t>
      </w:r>
      <w:proofErr w:type="spellStart"/>
      <w:r>
        <w:rPr>
          <w:rFonts w:ascii="Times New Roman" w:hAnsi="Times New Roman" w:cs="Times New Roman"/>
          <w:i/>
          <w:color w:val="000000"/>
          <w:kern w:val="2"/>
          <w:sz w:val="24"/>
          <w:szCs w:val="24"/>
          <w:highlight w:val="white"/>
          <w:lang w:bidi="en-US"/>
        </w:rPr>
        <w:t>характеризує</w:t>
      </w:r>
      <w:proofErr w:type="spellEnd"/>
      <w:r>
        <w:rPr>
          <w:rFonts w:ascii="Times New Roman" w:hAnsi="Times New Roman" w:cs="Times New Roman"/>
          <w:i/>
          <w:color w:val="000000"/>
          <w:kern w:val="2"/>
          <w:sz w:val="24"/>
          <w:szCs w:val="24"/>
          <w:highlight w:val="white"/>
          <w:lang w:bidi="en-US"/>
        </w:rPr>
        <w:t xml:space="preserve"> продукт </w:t>
      </w:r>
      <w:proofErr w:type="spellStart"/>
      <w:r>
        <w:rPr>
          <w:rFonts w:ascii="Times New Roman" w:hAnsi="Times New Roman" w:cs="Times New Roman"/>
          <w:i/>
          <w:color w:val="000000"/>
          <w:kern w:val="2"/>
          <w:sz w:val="24"/>
          <w:szCs w:val="24"/>
          <w:highlight w:val="white"/>
          <w:lang w:bidi="en-US"/>
        </w:rPr>
        <w:t>чи</w:t>
      </w:r>
      <w:proofErr w:type="spellEnd"/>
      <w:r>
        <w:rPr>
          <w:rFonts w:ascii="Times New Roman" w:hAnsi="Times New Roman" w:cs="Times New Roman"/>
          <w:i/>
          <w:color w:val="000000"/>
          <w:kern w:val="2"/>
          <w:sz w:val="24"/>
          <w:szCs w:val="24"/>
          <w:highlight w:val="white"/>
          <w:lang w:bidi="en-US"/>
        </w:rPr>
        <w:t xml:space="preserve"> </w:t>
      </w:r>
      <w:proofErr w:type="spellStart"/>
      <w:r>
        <w:rPr>
          <w:rFonts w:ascii="Times New Roman" w:hAnsi="Times New Roman" w:cs="Times New Roman"/>
          <w:i/>
          <w:color w:val="000000"/>
          <w:kern w:val="2"/>
          <w:sz w:val="24"/>
          <w:szCs w:val="24"/>
          <w:highlight w:val="white"/>
          <w:lang w:bidi="en-US"/>
        </w:rPr>
        <w:t>послугу</w:t>
      </w:r>
      <w:proofErr w:type="spellEnd"/>
      <w:r>
        <w:rPr>
          <w:rFonts w:ascii="Times New Roman" w:hAnsi="Times New Roman" w:cs="Times New Roman"/>
          <w:i/>
          <w:color w:val="000000"/>
          <w:kern w:val="2"/>
          <w:sz w:val="24"/>
          <w:szCs w:val="24"/>
          <w:highlight w:val="white"/>
          <w:lang w:bidi="en-US"/>
        </w:rPr>
        <w:t xml:space="preserve"> </w:t>
      </w:r>
      <w:proofErr w:type="spellStart"/>
      <w:r>
        <w:rPr>
          <w:rFonts w:ascii="Times New Roman" w:hAnsi="Times New Roman" w:cs="Times New Roman"/>
          <w:i/>
          <w:color w:val="000000"/>
          <w:kern w:val="2"/>
          <w:sz w:val="24"/>
          <w:szCs w:val="24"/>
          <w:highlight w:val="white"/>
          <w:lang w:bidi="en-US"/>
        </w:rPr>
        <w:t>певного</w:t>
      </w:r>
      <w:proofErr w:type="spellEnd"/>
      <w:r>
        <w:rPr>
          <w:rFonts w:ascii="Times New Roman" w:hAnsi="Times New Roman" w:cs="Times New Roman"/>
          <w:i/>
          <w:color w:val="000000"/>
          <w:kern w:val="2"/>
          <w:sz w:val="24"/>
          <w:szCs w:val="24"/>
          <w:highlight w:val="white"/>
          <w:lang w:bidi="en-US"/>
        </w:rPr>
        <w:t xml:space="preserve"> </w:t>
      </w:r>
      <w:proofErr w:type="spellStart"/>
      <w:r>
        <w:rPr>
          <w:rFonts w:ascii="Times New Roman" w:hAnsi="Times New Roman" w:cs="Times New Roman"/>
          <w:i/>
          <w:color w:val="000000"/>
          <w:kern w:val="2"/>
          <w:sz w:val="24"/>
          <w:szCs w:val="24"/>
          <w:highlight w:val="white"/>
          <w:lang w:bidi="en-US"/>
        </w:rPr>
        <w:t>суб'єкта</w:t>
      </w:r>
      <w:proofErr w:type="spellEnd"/>
      <w:r>
        <w:rPr>
          <w:rFonts w:ascii="Times New Roman" w:hAnsi="Times New Roman" w:cs="Times New Roman"/>
          <w:i/>
          <w:color w:val="000000"/>
          <w:kern w:val="2"/>
          <w:sz w:val="24"/>
          <w:szCs w:val="24"/>
          <w:highlight w:val="white"/>
          <w:lang w:bidi="en-US"/>
        </w:rPr>
        <w:t xml:space="preserve"> </w:t>
      </w:r>
      <w:proofErr w:type="spellStart"/>
      <w:r>
        <w:rPr>
          <w:rFonts w:ascii="Times New Roman" w:hAnsi="Times New Roman" w:cs="Times New Roman"/>
          <w:i/>
          <w:color w:val="000000"/>
          <w:kern w:val="2"/>
          <w:sz w:val="24"/>
          <w:szCs w:val="24"/>
          <w:highlight w:val="white"/>
          <w:lang w:bidi="en-US"/>
        </w:rPr>
        <w:t>господарювання</w:t>
      </w:r>
      <w:proofErr w:type="spellEnd"/>
      <w:r>
        <w:rPr>
          <w:rFonts w:ascii="Times New Roman" w:hAnsi="Times New Roman" w:cs="Times New Roman"/>
          <w:i/>
          <w:color w:val="000000"/>
          <w:kern w:val="2"/>
          <w:sz w:val="24"/>
          <w:szCs w:val="24"/>
          <w:highlight w:val="white"/>
          <w:lang w:bidi="en-US"/>
        </w:rPr>
        <w:t xml:space="preserve">, </w:t>
      </w:r>
      <w:proofErr w:type="spellStart"/>
      <w:r>
        <w:rPr>
          <w:rFonts w:ascii="Times New Roman" w:hAnsi="Times New Roman" w:cs="Times New Roman"/>
          <w:i/>
          <w:color w:val="000000"/>
          <w:kern w:val="2"/>
          <w:sz w:val="24"/>
          <w:szCs w:val="24"/>
          <w:highlight w:val="white"/>
          <w:lang w:bidi="en-US"/>
        </w:rPr>
        <w:t>чи</w:t>
      </w:r>
      <w:proofErr w:type="spellEnd"/>
      <w:r>
        <w:rPr>
          <w:rFonts w:ascii="Times New Roman" w:hAnsi="Times New Roman" w:cs="Times New Roman"/>
          <w:i/>
          <w:color w:val="000000"/>
          <w:kern w:val="2"/>
          <w:sz w:val="24"/>
          <w:szCs w:val="24"/>
          <w:highlight w:val="white"/>
          <w:lang w:bidi="en-US"/>
        </w:rPr>
        <w:t xml:space="preserve"> на </w:t>
      </w:r>
      <w:proofErr w:type="spellStart"/>
      <w:r>
        <w:rPr>
          <w:rFonts w:ascii="Times New Roman" w:hAnsi="Times New Roman" w:cs="Times New Roman"/>
          <w:i/>
          <w:color w:val="000000"/>
          <w:kern w:val="2"/>
          <w:sz w:val="24"/>
          <w:szCs w:val="24"/>
          <w:highlight w:val="white"/>
          <w:lang w:bidi="en-US"/>
        </w:rPr>
        <w:t>торгові</w:t>
      </w:r>
      <w:proofErr w:type="spellEnd"/>
      <w:r>
        <w:rPr>
          <w:rFonts w:ascii="Times New Roman" w:hAnsi="Times New Roman" w:cs="Times New Roman"/>
          <w:i/>
          <w:color w:val="000000"/>
          <w:kern w:val="2"/>
          <w:sz w:val="24"/>
          <w:szCs w:val="24"/>
          <w:highlight w:val="white"/>
          <w:lang w:bidi="en-US"/>
        </w:rPr>
        <w:t xml:space="preserve"> марки, </w:t>
      </w:r>
      <w:proofErr w:type="spellStart"/>
      <w:r>
        <w:rPr>
          <w:rFonts w:ascii="Times New Roman" w:hAnsi="Times New Roman" w:cs="Times New Roman"/>
          <w:i/>
          <w:color w:val="000000"/>
          <w:kern w:val="2"/>
          <w:sz w:val="24"/>
          <w:szCs w:val="24"/>
          <w:highlight w:val="white"/>
          <w:lang w:bidi="en-US"/>
        </w:rPr>
        <w:t>патенти</w:t>
      </w:r>
      <w:proofErr w:type="spellEnd"/>
      <w:r>
        <w:rPr>
          <w:rFonts w:ascii="Times New Roman" w:hAnsi="Times New Roman" w:cs="Times New Roman"/>
          <w:i/>
          <w:color w:val="000000"/>
          <w:kern w:val="2"/>
          <w:sz w:val="24"/>
          <w:szCs w:val="24"/>
          <w:highlight w:val="white"/>
          <w:lang w:bidi="en-US"/>
        </w:rPr>
        <w:t xml:space="preserve">, </w:t>
      </w:r>
      <w:proofErr w:type="spellStart"/>
      <w:r>
        <w:rPr>
          <w:rFonts w:ascii="Times New Roman" w:hAnsi="Times New Roman" w:cs="Times New Roman"/>
          <w:i/>
          <w:color w:val="000000"/>
          <w:kern w:val="2"/>
          <w:sz w:val="24"/>
          <w:szCs w:val="24"/>
          <w:highlight w:val="white"/>
          <w:lang w:bidi="en-US"/>
        </w:rPr>
        <w:t>типи</w:t>
      </w:r>
      <w:proofErr w:type="spellEnd"/>
      <w:r>
        <w:rPr>
          <w:rFonts w:ascii="Times New Roman" w:hAnsi="Times New Roman" w:cs="Times New Roman"/>
          <w:i/>
          <w:color w:val="000000"/>
          <w:kern w:val="2"/>
          <w:sz w:val="24"/>
          <w:szCs w:val="24"/>
          <w:highlight w:val="white"/>
          <w:lang w:bidi="en-US"/>
        </w:rPr>
        <w:t xml:space="preserve"> </w:t>
      </w:r>
      <w:proofErr w:type="spellStart"/>
      <w:r>
        <w:rPr>
          <w:rFonts w:ascii="Times New Roman" w:hAnsi="Times New Roman" w:cs="Times New Roman"/>
          <w:i/>
          <w:color w:val="000000"/>
          <w:kern w:val="2"/>
          <w:sz w:val="24"/>
          <w:szCs w:val="24"/>
          <w:highlight w:val="white"/>
          <w:lang w:bidi="en-US"/>
        </w:rPr>
        <w:t>або</w:t>
      </w:r>
      <w:proofErr w:type="spellEnd"/>
      <w:r>
        <w:rPr>
          <w:rFonts w:ascii="Times New Roman" w:hAnsi="Times New Roman" w:cs="Times New Roman"/>
          <w:i/>
          <w:color w:val="000000"/>
          <w:kern w:val="2"/>
          <w:sz w:val="24"/>
          <w:szCs w:val="24"/>
          <w:highlight w:val="white"/>
          <w:lang w:bidi="en-US"/>
        </w:rPr>
        <w:t xml:space="preserve"> </w:t>
      </w:r>
      <w:proofErr w:type="spellStart"/>
      <w:r>
        <w:rPr>
          <w:rFonts w:ascii="Times New Roman" w:hAnsi="Times New Roman" w:cs="Times New Roman"/>
          <w:i/>
          <w:color w:val="000000"/>
          <w:kern w:val="2"/>
          <w:sz w:val="24"/>
          <w:szCs w:val="24"/>
          <w:highlight w:val="white"/>
          <w:lang w:bidi="en-US"/>
        </w:rPr>
        <w:t>конкретне</w:t>
      </w:r>
      <w:proofErr w:type="spellEnd"/>
      <w:r>
        <w:rPr>
          <w:rFonts w:ascii="Times New Roman" w:hAnsi="Times New Roman" w:cs="Times New Roman"/>
          <w:i/>
          <w:color w:val="000000"/>
          <w:kern w:val="2"/>
          <w:sz w:val="24"/>
          <w:szCs w:val="24"/>
          <w:highlight w:val="white"/>
          <w:lang w:bidi="en-US"/>
        </w:rPr>
        <w:t xml:space="preserve"> </w:t>
      </w:r>
      <w:proofErr w:type="spellStart"/>
      <w:r>
        <w:rPr>
          <w:rFonts w:ascii="Times New Roman" w:hAnsi="Times New Roman" w:cs="Times New Roman"/>
          <w:i/>
          <w:color w:val="000000"/>
          <w:kern w:val="2"/>
          <w:sz w:val="24"/>
          <w:szCs w:val="24"/>
          <w:highlight w:val="white"/>
          <w:lang w:bidi="en-US"/>
        </w:rPr>
        <w:t>місце</w:t>
      </w:r>
      <w:proofErr w:type="spellEnd"/>
      <w:r>
        <w:rPr>
          <w:rFonts w:ascii="Times New Roman" w:hAnsi="Times New Roman" w:cs="Times New Roman"/>
          <w:i/>
          <w:color w:val="000000"/>
          <w:kern w:val="2"/>
          <w:sz w:val="24"/>
          <w:szCs w:val="24"/>
          <w:highlight w:val="white"/>
          <w:lang w:bidi="en-US"/>
        </w:rPr>
        <w:t xml:space="preserve"> </w:t>
      </w:r>
      <w:proofErr w:type="spellStart"/>
      <w:r>
        <w:rPr>
          <w:rFonts w:ascii="Times New Roman" w:hAnsi="Times New Roman" w:cs="Times New Roman"/>
          <w:i/>
          <w:color w:val="000000"/>
          <w:kern w:val="2"/>
          <w:sz w:val="24"/>
          <w:szCs w:val="24"/>
          <w:highlight w:val="white"/>
          <w:lang w:bidi="en-US"/>
        </w:rPr>
        <w:t>походження</w:t>
      </w:r>
      <w:proofErr w:type="spellEnd"/>
      <w:r>
        <w:rPr>
          <w:rFonts w:ascii="Times New Roman" w:hAnsi="Times New Roman" w:cs="Times New Roman"/>
          <w:i/>
          <w:color w:val="000000"/>
          <w:kern w:val="2"/>
          <w:sz w:val="24"/>
          <w:szCs w:val="24"/>
          <w:highlight w:val="white"/>
          <w:lang w:bidi="en-US"/>
        </w:rPr>
        <w:t xml:space="preserve"> </w:t>
      </w:r>
      <w:proofErr w:type="spellStart"/>
      <w:r>
        <w:rPr>
          <w:rFonts w:ascii="Times New Roman" w:hAnsi="Times New Roman" w:cs="Times New Roman"/>
          <w:i/>
          <w:color w:val="000000"/>
          <w:kern w:val="2"/>
          <w:sz w:val="24"/>
          <w:szCs w:val="24"/>
          <w:highlight w:val="white"/>
          <w:lang w:bidi="en-US"/>
        </w:rPr>
        <w:t>чи</w:t>
      </w:r>
      <w:proofErr w:type="spellEnd"/>
      <w:r>
        <w:rPr>
          <w:rFonts w:ascii="Times New Roman" w:hAnsi="Times New Roman" w:cs="Times New Roman"/>
          <w:i/>
          <w:color w:val="000000"/>
          <w:kern w:val="2"/>
          <w:sz w:val="24"/>
          <w:szCs w:val="24"/>
          <w:highlight w:val="white"/>
          <w:lang w:bidi="en-US"/>
        </w:rPr>
        <w:t xml:space="preserve"> </w:t>
      </w:r>
      <w:proofErr w:type="spellStart"/>
      <w:r>
        <w:rPr>
          <w:rFonts w:ascii="Times New Roman" w:hAnsi="Times New Roman" w:cs="Times New Roman"/>
          <w:i/>
          <w:color w:val="000000"/>
          <w:kern w:val="2"/>
          <w:sz w:val="24"/>
          <w:szCs w:val="24"/>
          <w:highlight w:val="white"/>
          <w:lang w:bidi="en-US"/>
        </w:rPr>
        <w:t>спосіб</w:t>
      </w:r>
      <w:proofErr w:type="spellEnd"/>
      <w:r>
        <w:rPr>
          <w:rFonts w:ascii="Times New Roman" w:hAnsi="Times New Roman" w:cs="Times New Roman"/>
          <w:i/>
          <w:color w:val="000000"/>
          <w:kern w:val="2"/>
          <w:sz w:val="24"/>
          <w:szCs w:val="24"/>
          <w:highlight w:val="white"/>
          <w:lang w:bidi="en-US"/>
        </w:rPr>
        <w:t xml:space="preserve"> </w:t>
      </w:r>
      <w:proofErr w:type="spellStart"/>
      <w:r>
        <w:rPr>
          <w:rFonts w:ascii="Times New Roman" w:hAnsi="Times New Roman" w:cs="Times New Roman"/>
          <w:i/>
          <w:color w:val="000000"/>
          <w:kern w:val="2"/>
          <w:sz w:val="24"/>
          <w:szCs w:val="24"/>
          <w:highlight w:val="white"/>
          <w:lang w:bidi="en-US"/>
        </w:rPr>
        <w:t>виробництва</w:t>
      </w:r>
      <w:proofErr w:type="spellEnd"/>
      <w:r>
        <w:rPr>
          <w:rFonts w:ascii="Times New Roman" w:hAnsi="Times New Roman" w:cs="Times New Roman"/>
          <w:i/>
          <w:color w:val="000000"/>
          <w:kern w:val="2"/>
          <w:sz w:val="24"/>
          <w:szCs w:val="24"/>
          <w:highlight w:val="white"/>
          <w:lang w:bidi="en-US"/>
        </w:rPr>
        <w:t xml:space="preserve">, </w:t>
      </w:r>
      <w:proofErr w:type="spellStart"/>
      <w:r>
        <w:rPr>
          <w:rFonts w:ascii="Times New Roman" w:hAnsi="Times New Roman" w:cs="Times New Roman"/>
          <w:i/>
          <w:color w:val="000000"/>
          <w:kern w:val="2"/>
          <w:sz w:val="24"/>
          <w:szCs w:val="24"/>
          <w:highlight w:val="white"/>
          <w:lang w:bidi="en-US"/>
        </w:rPr>
        <w:t>таке</w:t>
      </w:r>
      <w:proofErr w:type="spellEnd"/>
      <w:r>
        <w:rPr>
          <w:rFonts w:ascii="Times New Roman" w:hAnsi="Times New Roman" w:cs="Times New Roman"/>
          <w:i/>
          <w:color w:val="000000"/>
          <w:kern w:val="2"/>
          <w:sz w:val="24"/>
          <w:szCs w:val="24"/>
          <w:highlight w:val="white"/>
          <w:lang w:bidi="en-US"/>
        </w:rPr>
        <w:t xml:space="preserve"> </w:t>
      </w:r>
      <w:proofErr w:type="spellStart"/>
      <w:r>
        <w:rPr>
          <w:rFonts w:ascii="Times New Roman" w:hAnsi="Times New Roman" w:cs="Times New Roman"/>
          <w:i/>
          <w:color w:val="000000"/>
          <w:kern w:val="2"/>
          <w:sz w:val="24"/>
          <w:szCs w:val="24"/>
          <w:highlight w:val="white"/>
          <w:lang w:bidi="en-US"/>
        </w:rPr>
        <w:t>посилання</w:t>
      </w:r>
      <w:proofErr w:type="spellEnd"/>
      <w:r>
        <w:rPr>
          <w:rFonts w:ascii="Times New Roman" w:hAnsi="Times New Roman" w:cs="Times New Roman"/>
          <w:i/>
          <w:color w:val="000000"/>
          <w:kern w:val="2"/>
          <w:sz w:val="24"/>
          <w:szCs w:val="24"/>
          <w:highlight w:val="white"/>
          <w:lang w:bidi="en-US"/>
        </w:rPr>
        <w:t xml:space="preserve"> є </w:t>
      </w:r>
      <w:proofErr w:type="spellStart"/>
      <w:r>
        <w:rPr>
          <w:rFonts w:ascii="Times New Roman" w:hAnsi="Times New Roman" w:cs="Times New Roman"/>
          <w:i/>
          <w:color w:val="000000"/>
          <w:kern w:val="2"/>
          <w:sz w:val="24"/>
          <w:szCs w:val="24"/>
          <w:highlight w:val="white"/>
          <w:lang w:bidi="en-US"/>
        </w:rPr>
        <w:t>необхідним</w:t>
      </w:r>
      <w:proofErr w:type="spellEnd"/>
      <w:r>
        <w:rPr>
          <w:rFonts w:ascii="Times New Roman" w:hAnsi="Times New Roman" w:cs="Times New Roman"/>
          <w:i/>
          <w:color w:val="000000"/>
          <w:kern w:val="2"/>
          <w:sz w:val="24"/>
          <w:szCs w:val="24"/>
          <w:highlight w:val="white"/>
          <w:lang w:bidi="en-US"/>
        </w:rPr>
        <w:t xml:space="preserve"> та </w:t>
      </w:r>
      <w:proofErr w:type="spellStart"/>
      <w:r>
        <w:rPr>
          <w:rFonts w:ascii="Times New Roman" w:hAnsi="Times New Roman" w:cs="Times New Roman"/>
          <w:i/>
          <w:color w:val="000000"/>
          <w:kern w:val="2"/>
          <w:sz w:val="24"/>
          <w:szCs w:val="24"/>
          <w:highlight w:val="white"/>
          <w:lang w:bidi="en-US"/>
        </w:rPr>
        <w:t>обгрунтованим</w:t>
      </w:r>
      <w:proofErr w:type="spellEnd"/>
      <w:r>
        <w:rPr>
          <w:rFonts w:ascii="Times New Roman" w:hAnsi="Times New Roman" w:cs="Times New Roman"/>
          <w:i/>
          <w:color w:val="000000"/>
          <w:kern w:val="2"/>
          <w:sz w:val="24"/>
          <w:szCs w:val="24"/>
          <w:highlight w:val="white"/>
          <w:lang w:bidi="en-US"/>
        </w:rPr>
        <w:t xml:space="preserve">. </w:t>
      </w:r>
      <w:proofErr w:type="spellStart"/>
      <w:proofErr w:type="gramStart"/>
      <w:r>
        <w:rPr>
          <w:rFonts w:ascii="Times New Roman" w:hAnsi="Times New Roman" w:cs="Times New Roman"/>
          <w:i/>
          <w:color w:val="000000"/>
          <w:kern w:val="2"/>
          <w:sz w:val="24"/>
          <w:szCs w:val="24"/>
          <w:highlight w:val="white"/>
          <w:lang w:bidi="en-US"/>
        </w:rPr>
        <w:t>П</w:t>
      </w:r>
      <w:proofErr w:type="gramEnd"/>
      <w:r>
        <w:rPr>
          <w:rFonts w:ascii="Times New Roman" w:hAnsi="Times New Roman" w:cs="Times New Roman"/>
          <w:i/>
          <w:color w:val="000000"/>
          <w:kern w:val="2"/>
          <w:sz w:val="24"/>
          <w:szCs w:val="24"/>
          <w:highlight w:val="white"/>
          <w:lang w:bidi="en-US"/>
        </w:rPr>
        <w:t>ісля</w:t>
      </w:r>
      <w:proofErr w:type="spellEnd"/>
      <w:r>
        <w:rPr>
          <w:rFonts w:ascii="Times New Roman" w:hAnsi="Times New Roman" w:cs="Times New Roman"/>
          <w:i/>
          <w:color w:val="000000"/>
          <w:kern w:val="2"/>
          <w:sz w:val="24"/>
          <w:szCs w:val="24"/>
          <w:highlight w:val="white"/>
          <w:lang w:bidi="en-US"/>
        </w:rPr>
        <w:t xml:space="preserve"> кожного такого </w:t>
      </w:r>
      <w:proofErr w:type="spellStart"/>
      <w:r>
        <w:rPr>
          <w:rFonts w:ascii="Times New Roman" w:hAnsi="Times New Roman" w:cs="Times New Roman"/>
          <w:i/>
          <w:color w:val="000000"/>
          <w:kern w:val="2"/>
          <w:sz w:val="24"/>
          <w:szCs w:val="24"/>
          <w:highlight w:val="white"/>
          <w:lang w:bidi="en-US"/>
        </w:rPr>
        <w:t>посилання</w:t>
      </w:r>
      <w:proofErr w:type="spellEnd"/>
      <w:r>
        <w:rPr>
          <w:rFonts w:ascii="Times New Roman" w:hAnsi="Times New Roman" w:cs="Times New Roman"/>
          <w:i/>
          <w:color w:val="000000"/>
          <w:kern w:val="2"/>
          <w:sz w:val="24"/>
          <w:szCs w:val="24"/>
          <w:highlight w:val="white"/>
          <w:lang w:bidi="en-US"/>
        </w:rPr>
        <w:t xml:space="preserve"> </w:t>
      </w:r>
      <w:proofErr w:type="spellStart"/>
      <w:r>
        <w:rPr>
          <w:rFonts w:ascii="Times New Roman" w:hAnsi="Times New Roman" w:cs="Times New Roman"/>
          <w:i/>
          <w:color w:val="000000"/>
          <w:kern w:val="2"/>
          <w:sz w:val="24"/>
          <w:szCs w:val="24"/>
          <w:highlight w:val="white"/>
          <w:lang w:bidi="en-US"/>
        </w:rPr>
        <w:t>слід</w:t>
      </w:r>
      <w:proofErr w:type="spellEnd"/>
      <w:r>
        <w:rPr>
          <w:rFonts w:ascii="Times New Roman" w:hAnsi="Times New Roman" w:cs="Times New Roman"/>
          <w:i/>
          <w:color w:val="000000"/>
          <w:kern w:val="2"/>
          <w:sz w:val="24"/>
          <w:szCs w:val="24"/>
          <w:highlight w:val="white"/>
          <w:lang w:bidi="en-US"/>
        </w:rPr>
        <w:t xml:space="preserve"> </w:t>
      </w:r>
      <w:proofErr w:type="spellStart"/>
      <w:r>
        <w:rPr>
          <w:rFonts w:ascii="Times New Roman" w:hAnsi="Times New Roman" w:cs="Times New Roman"/>
          <w:i/>
          <w:color w:val="000000"/>
          <w:kern w:val="2"/>
          <w:sz w:val="24"/>
          <w:szCs w:val="24"/>
          <w:highlight w:val="white"/>
          <w:lang w:bidi="en-US"/>
        </w:rPr>
        <w:t>вважати</w:t>
      </w:r>
      <w:proofErr w:type="spellEnd"/>
      <w:r>
        <w:rPr>
          <w:rFonts w:ascii="Times New Roman" w:hAnsi="Times New Roman" w:cs="Times New Roman"/>
          <w:i/>
          <w:color w:val="000000"/>
          <w:kern w:val="2"/>
          <w:sz w:val="24"/>
          <w:szCs w:val="24"/>
          <w:highlight w:val="white"/>
          <w:lang w:bidi="en-US"/>
        </w:rPr>
        <w:t xml:space="preserve"> </w:t>
      </w:r>
      <w:proofErr w:type="spellStart"/>
      <w:r>
        <w:rPr>
          <w:rFonts w:ascii="Times New Roman" w:hAnsi="Times New Roman" w:cs="Times New Roman"/>
          <w:i/>
          <w:color w:val="000000"/>
          <w:kern w:val="2"/>
          <w:sz w:val="24"/>
          <w:szCs w:val="24"/>
          <w:highlight w:val="white"/>
          <w:lang w:bidi="en-US"/>
        </w:rPr>
        <w:t>наявний</w:t>
      </w:r>
      <w:proofErr w:type="spellEnd"/>
      <w:r>
        <w:rPr>
          <w:rFonts w:ascii="Times New Roman" w:hAnsi="Times New Roman" w:cs="Times New Roman"/>
          <w:i/>
          <w:color w:val="000000"/>
          <w:kern w:val="2"/>
          <w:sz w:val="24"/>
          <w:szCs w:val="24"/>
          <w:highlight w:val="white"/>
          <w:lang w:bidi="en-US"/>
        </w:rPr>
        <w:t xml:space="preserve"> </w:t>
      </w:r>
      <w:proofErr w:type="spellStart"/>
      <w:r>
        <w:rPr>
          <w:rFonts w:ascii="Times New Roman" w:hAnsi="Times New Roman" w:cs="Times New Roman"/>
          <w:i/>
          <w:color w:val="000000"/>
          <w:kern w:val="2"/>
          <w:sz w:val="24"/>
          <w:szCs w:val="24"/>
          <w:highlight w:val="white"/>
          <w:lang w:bidi="en-US"/>
        </w:rPr>
        <w:t>вираз</w:t>
      </w:r>
      <w:proofErr w:type="spellEnd"/>
      <w:r>
        <w:rPr>
          <w:rFonts w:ascii="Times New Roman" w:hAnsi="Times New Roman" w:cs="Times New Roman"/>
          <w:i/>
          <w:color w:val="000000"/>
          <w:kern w:val="2"/>
          <w:sz w:val="24"/>
          <w:szCs w:val="24"/>
          <w:highlight w:val="white"/>
          <w:lang w:bidi="en-US"/>
        </w:rPr>
        <w:t xml:space="preserve"> “</w:t>
      </w:r>
      <w:proofErr w:type="spellStart"/>
      <w:r>
        <w:rPr>
          <w:rFonts w:ascii="Times New Roman" w:hAnsi="Times New Roman" w:cs="Times New Roman"/>
          <w:i/>
          <w:color w:val="000000"/>
          <w:kern w:val="2"/>
          <w:sz w:val="24"/>
          <w:szCs w:val="24"/>
          <w:highlight w:val="white"/>
          <w:lang w:bidi="en-US"/>
        </w:rPr>
        <w:t>або</w:t>
      </w:r>
      <w:proofErr w:type="spellEnd"/>
      <w:r>
        <w:rPr>
          <w:rFonts w:ascii="Times New Roman" w:hAnsi="Times New Roman" w:cs="Times New Roman"/>
          <w:i/>
          <w:color w:val="000000"/>
          <w:kern w:val="2"/>
          <w:sz w:val="24"/>
          <w:szCs w:val="24"/>
          <w:highlight w:val="white"/>
          <w:lang w:bidi="en-US"/>
        </w:rPr>
        <w:t xml:space="preserve"> </w:t>
      </w:r>
      <w:proofErr w:type="spellStart"/>
      <w:r>
        <w:rPr>
          <w:rFonts w:ascii="Times New Roman" w:hAnsi="Times New Roman" w:cs="Times New Roman"/>
          <w:i/>
          <w:color w:val="000000"/>
          <w:kern w:val="2"/>
          <w:sz w:val="24"/>
          <w:szCs w:val="24"/>
          <w:highlight w:val="white"/>
          <w:lang w:bidi="en-US"/>
        </w:rPr>
        <w:t>еквівалент</w:t>
      </w:r>
      <w:proofErr w:type="spellEnd"/>
      <w:r>
        <w:rPr>
          <w:rFonts w:ascii="Times New Roman" w:hAnsi="Times New Roman" w:cs="Times New Roman"/>
          <w:i/>
          <w:color w:val="000000"/>
          <w:kern w:val="2"/>
          <w:sz w:val="24"/>
          <w:szCs w:val="24"/>
          <w:highlight w:val="white"/>
          <w:lang w:bidi="en-US"/>
        </w:rPr>
        <w:t>”.</w:t>
      </w:r>
    </w:p>
    <w:p w14:paraId="763A14C8" w14:textId="77777777" w:rsidR="00733666" w:rsidRDefault="00733666" w:rsidP="00733666">
      <w:pPr>
        <w:pStyle w:val="a5"/>
        <w:widowControl w:val="0"/>
        <w:numPr>
          <w:ilvl w:val="0"/>
          <w:numId w:val="1"/>
        </w:numPr>
        <w:tabs>
          <w:tab w:val="left" w:pos="540"/>
        </w:tabs>
        <w:spacing w:before="60" w:after="0" w:line="240" w:lineRule="auto"/>
        <w:ind w:right="-23"/>
        <w:jc w:val="both"/>
        <w:rPr>
          <w:rFonts w:ascii="Times New Roman" w:eastAsia="Times New Roman" w:hAnsi="Times New Roman" w:cs="Times New Roman"/>
          <w:bCs/>
          <w:sz w:val="24"/>
          <w:szCs w:val="24"/>
        </w:rPr>
      </w:pPr>
      <w:r>
        <w:rPr>
          <w:rFonts w:ascii="Times New Roman" w:eastAsia="Times New Roman" w:hAnsi="Times New Roman" w:cs="Times New Roman"/>
          <w:i/>
          <w:sz w:val="24"/>
          <w:szCs w:val="24"/>
          <w:lang w:val="uk-UA"/>
        </w:rPr>
        <w:t xml:space="preserve">         </w:t>
      </w:r>
      <w:r>
        <w:rPr>
          <w:rFonts w:ascii="Times New Roman" w:eastAsia="Times New Roman" w:hAnsi="Times New Roman" w:cs="Times New Roman"/>
          <w:i/>
          <w:sz w:val="24"/>
          <w:szCs w:val="24"/>
        </w:rPr>
        <w:t xml:space="preserve">        Посада, </w:t>
      </w:r>
      <w:proofErr w:type="spellStart"/>
      <w:proofErr w:type="gramStart"/>
      <w:r>
        <w:rPr>
          <w:rFonts w:ascii="Times New Roman" w:eastAsia="Times New Roman" w:hAnsi="Times New Roman" w:cs="Times New Roman"/>
          <w:i/>
          <w:sz w:val="24"/>
          <w:szCs w:val="24"/>
        </w:rPr>
        <w:t>пр</w:t>
      </w:r>
      <w:proofErr w:type="gramEnd"/>
      <w:r>
        <w:rPr>
          <w:rFonts w:ascii="Times New Roman" w:eastAsia="Times New Roman" w:hAnsi="Times New Roman" w:cs="Times New Roman"/>
          <w:i/>
          <w:sz w:val="24"/>
          <w:szCs w:val="24"/>
        </w:rPr>
        <w:t>ізвище</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ініціали</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власноручний</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підпис</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уповноваженої</w:t>
      </w:r>
      <w:proofErr w:type="spellEnd"/>
      <w:r>
        <w:rPr>
          <w:rFonts w:ascii="Times New Roman" w:eastAsia="Times New Roman" w:hAnsi="Times New Roman" w:cs="Times New Roman"/>
          <w:i/>
          <w:sz w:val="24"/>
          <w:szCs w:val="24"/>
        </w:rPr>
        <w:t xml:space="preserve"> особи </w:t>
      </w:r>
      <w:proofErr w:type="spellStart"/>
      <w:r>
        <w:rPr>
          <w:rFonts w:ascii="Times New Roman" w:eastAsia="Times New Roman" w:hAnsi="Times New Roman" w:cs="Times New Roman"/>
          <w:i/>
          <w:sz w:val="24"/>
          <w:szCs w:val="24"/>
        </w:rPr>
        <w:t>Учасника</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завірені</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печаткою</w:t>
      </w:r>
      <w:proofErr w:type="spellEnd"/>
      <w:r>
        <w:rPr>
          <w:rFonts w:ascii="Times New Roman" w:eastAsia="Times New Roman" w:hAnsi="Times New Roman" w:cs="Times New Roman"/>
          <w:i/>
          <w:sz w:val="24"/>
          <w:szCs w:val="24"/>
        </w:rPr>
        <w:t xml:space="preserve"> (у </w:t>
      </w:r>
      <w:proofErr w:type="spellStart"/>
      <w:r>
        <w:rPr>
          <w:rFonts w:ascii="Times New Roman" w:eastAsia="Times New Roman" w:hAnsi="Times New Roman" w:cs="Times New Roman"/>
          <w:i/>
          <w:sz w:val="24"/>
          <w:szCs w:val="24"/>
        </w:rPr>
        <w:t>разі</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її</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використання</w:t>
      </w:r>
      <w:proofErr w:type="spellEnd"/>
      <w:r>
        <w:rPr>
          <w:rFonts w:ascii="Times New Roman" w:eastAsia="Times New Roman" w:hAnsi="Times New Roman" w:cs="Times New Roman"/>
          <w:i/>
          <w:sz w:val="24"/>
          <w:szCs w:val="24"/>
        </w:rPr>
        <w:t xml:space="preserve">). </w:t>
      </w:r>
    </w:p>
    <w:p w14:paraId="2D3C4494" w14:textId="77777777" w:rsidR="00733666" w:rsidRDefault="00733666" w:rsidP="00733666">
      <w:pPr>
        <w:suppressAutoHyphens/>
        <w:snapToGrid w:val="0"/>
        <w:spacing w:after="0"/>
        <w:jc w:val="both"/>
        <w:rPr>
          <w:rFonts w:eastAsia="Times New Roman" w:cs="Times New Roman"/>
          <w:b/>
          <w:lang w:val="uk-UA" w:eastAsia="ru-RU"/>
        </w:rPr>
      </w:pPr>
    </w:p>
    <w:p w14:paraId="7C1FA86B" w14:textId="77777777" w:rsidR="00733666" w:rsidRDefault="00733666" w:rsidP="00733666">
      <w:pPr>
        <w:suppressAutoHyphens/>
        <w:snapToGrid w:val="0"/>
        <w:spacing w:after="0"/>
        <w:jc w:val="both"/>
        <w:rPr>
          <w:rFonts w:eastAsia="Times New Roman" w:cs="Times New Roman"/>
          <w:bCs/>
          <w:lang w:val="uk-UA" w:eastAsia="ru-RU"/>
        </w:rPr>
      </w:pPr>
      <w:r w:rsidRPr="005A7683">
        <w:rPr>
          <w:rFonts w:eastAsia="Times New Roman" w:cs="Times New Roman"/>
          <w:b/>
          <w:lang w:val="uk-UA" w:eastAsia="ru-RU"/>
        </w:rPr>
        <w:t>2.</w:t>
      </w:r>
      <w:r w:rsidRPr="005A7683">
        <w:rPr>
          <w:rFonts w:eastAsia="Times New Roman" w:cs="Times New Roman"/>
          <w:lang w:val="uk-UA" w:eastAsia="ru-RU"/>
        </w:rPr>
        <w:t xml:space="preserve"> </w:t>
      </w:r>
      <w:r w:rsidRPr="005A7683">
        <w:rPr>
          <w:rFonts w:eastAsia="Times New Roman" w:cs="Times New Roman"/>
          <w:b/>
          <w:lang w:val="uk-UA" w:eastAsia="ru-RU"/>
        </w:rPr>
        <w:t>Кількість товарів</w:t>
      </w:r>
      <w:r w:rsidRPr="005A7683">
        <w:rPr>
          <w:rFonts w:eastAsia="Times New Roman" w:cs="Times New Roman"/>
          <w:lang w:val="uk-UA" w:eastAsia="ru-RU"/>
        </w:rPr>
        <w:t>:</w:t>
      </w:r>
      <w:r w:rsidRPr="005A7683">
        <w:rPr>
          <w:rFonts w:eastAsia="Calibri" w:cs="Times New Roman"/>
          <w:bCs/>
          <w:lang w:val="uk-UA" w:eastAsia="zh-CN"/>
        </w:rPr>
        <w:t xml:space="preserve"> </w:t>
      </w:r>
      <w:r w:rsidRPr="005A7683">
        <w:rPr>
          <w:rFonts w:eastAsia="Times New Roman" w:cs="Times New Roman"/>
          <w:bCs/>
          <w:lang w:val="uk-UA" w:eastAsia="ru-RU"/>
        </w:rPr>
        <w:t xml:space="preserve"> </w:t>
      </w:r>
    </w:p>
    <w:p w14:paraId="658D1C16" w14:textId="77777777" w:rsidR="00733666" w:rsidRDefault="00733666" w:rsidP="00733666">
      <w:pPr>
        <w:jc w:val="both"/>
        <w:rPr>
          <w:rFonts w:cs="Times New Roman"/>
          <w:b/>
          <w:bCs/>
          <w:sz w:val="22"/>
          <w:lang w:val="uk-UA"/>
        </w:rPr>
      </w:pPr>
      <w:r>
        <w:rPr>
          <w:rFonts w:cs="Times New Roman"/>
          <w:b/>
          <w:bCs/>
          <w:sz w:val="22"/>
          <w:lang w:val="uk-UA"/>
        </w:rPr>
        <w:t>- паста томатна</w:t>
      </w:r>
      <w:r w:rsidRPr="009D3B79">
        <w:rPr>
          <w:rFonts w:cs="Times New Roman"/>
          <w:b/>
          <w:bCs/>
          <w:sz w:val="22"/>
          <w:lang w:val="uk-UA"/>
        </w:rPr>
        <w:t xml:space="preserve"> - </w:t>
      </w:r>
      <w:r>
        <w:rPr>
          <w:rFonts w:cs="Times New Roman"/>
          <w:b/>
          <w:bCs/>
          <w:sz w:val="22"/>
          <w:lang w:val="uk-UA"/>
        </w:rPr>
        <w:t>700</w:t>
      </w:r>
      <w:r w:rsidRPr="009D3B79">
        <w:rPr>
          <w:rFonts w:cs="Times New Roman"/>
          <w:b/>
          <w:bCs/>
          <w:sz w:val="22"/>
        </w:rPr>
        <w:t xml:space="preserve"> кг</w:t>
      </w:r>
    </w:p>
    <w:p w14:paraId="717B64B6" w14:textId="77777777" w:rsidR="00733666" w:rsidRDefault="00733666" w:rsidP="00733666">
      <w:pPr>
        <w:jc w:val="both"/>
        <w:rPr>
          <w:rFonts w:cs="Times New Roman"/>
          <w:b/>
          <w:bCs/>
          <w:sz w:val="22"/>
          <w:lang w:val="uk-UA"/>
        </w:rPr>
      </w:pPr>
      <w:r>
        <w:rPr>
          <w:rFonts w:cs="Times New Roman"/>
          <w:b/>
          <w:bCs/>
          <w:sz w:val="22"/>
          <w:lang w:val="uk-UA"/>
        </w:rPr>
        <w:t>- огірки солоні -2000 кг</w:t>
      </w:r>
    </w:p>
    <w:p w14:paraId="25D38976" w14:textId="77777777" w:rsidR="00733666" w:rsidRDefault="00733666" w:rsidP="00733666">
      <w:pPr>
        <w:jc w:val="both"/>
        <w:rPr>
          <w:rFonts w:cs="Times New Roman"/>
          <w:b/>
          <w:bCs/>
          <w:sz w:val="22"/>
          <w:lang w:val="uk-UA"/>
        </w:rPr>
      </w:pPr>
      <w:r>
        <w:rPr>
          <w:rFonts w:cs="Times New Roman"/>
          <w:b/>
          <w:bCs/>
          <w:sz w:val="22"/>
          <w:lang w:val="uk-UA"/>
        </w:rPr>
        <w:t>- сухофрукти – 1300 кг</w:t>
      </w:r>
    </w:p>
    <w:p w14:paraId="3F4D4AB6" w14:textId="77777777" w:rsidR="00733666" w:rsidRDefault="00733666" w:rsidP="00733666">
      <w:pPr>
        <w:jc w:val="both"/>
        <w:rPr>
          <w:rFonts w:cs="Times New Roman"/>
          <w:b/>
          <w:bCs/>
          <w:sz w:val="22"/>
          <w:lang w:val="uk-UA"/>
        </w:rPr>
      </w:pPr>
      <w:r>
        <w:rPr>
          <w:rFonts w:cs="Times New Roman"/>
          <w:b/>
          <w:bCs/>
          <w:sz w:val="22"/>
          <w:lang w:val="uk-UA"/>
        </w:rPr>
        <w:t>- родзинки – 300 кг</w:t>
      </w:r>
    </w:p>
    <w:p w14:paraId="1337EF9A" w14:textId="77777777" w:rsidR="00733666" w:rsidRDefault="00733666" w:rsidP="00733666">
      <w:pPr>
        <w:jc w:val="both"/>
        <w:rPr>
          <w:rFonts w:cs="Times New Roman"/>
          <w:b/>
          <w:bCs/>
          <w:sz w:val="22"/>
          <w:lang w:val="uk-UA"/>
        </w:rPr>
      </w:pPr>
      <w:r>
        <w:rPr>
          <w:rFonts w:cs="Times New Roman"/>
          <w:b/>
          <w:bCs/>
          <w:sz w:val="22"/>
          <w:lang w:val="uk-UA"/>
        </w:rPr>
        <w:t>- горох сухий – 1200 кг</w:t>
      </w:r>
    </w:p>
    <w:p w14:paraId="63EFA55C" w14:textId="77777777" w:rsidR="00733666" w:rsidRDefault="00733666" w:rsidP="00733666">
      <w:pPr>
        <w:jc w:val="both"/>
        <w:rPr>
          <w:rFonts w:cs="Times New Roman"/>
          <w:b/>
          <w:bCs/>
          <w:sz w:val="22"/>
          <w:lang w:val="uk-UA"/>
        </w:rPr>
      </w:pPr>
      <w:r>
        <w:rPr>
          <w:rFonts w:cs="Times New Roman"/>
          <w:b/>
          <w:bCs/>
          <w:sz w:val="22"/>
          <w:lang w:val="uk-UA"/>
        </w:rPr>
        <w:t>- горошок зелений морожений – 1300 кг</w:t>
      </w:r>
    </w:p>
    <w:p w14:paraId="7BA7A005" w14:textId="77777777" w:rsidR="00733666" w:rsidRDefault="00733666" w:rsidP="00733666">
      <w:pPr>
        <w:jc w:val="both"/>
        <w:rPr>
          <w:rFonts w:eastAsia="Times New Roman" w:cs="Times New Roman"/>
          <w:b/>
          <w:lang w:val="uk-UA" w:eastAsia="ru-RU"/>
        </w:rPr>
      </w:pPr>
      <w:r>
        <w:rPr>
          <w:rFonts w:cs="Times New Roman"/>
          <w:b/>
          <w:bCs/>
          <w:sz w:val="22"/>
          <w:lang w:val="uk-UA"/>
        </w:rPr>
        <w:t>- квасоля суха – 100 кг</w:t>
      </w:r>
    </w:p>
    <w:p w14:paraId="2648DE7C" w14:textId="77777777" w:rsidR="00B9451D" w:rsidRPr="00B9451D" w:rsidRDefault="00B9451D" w:rsidP="00B9451D">
      <w:pPr>
        <w:spacing w:after="0"/>
        <w:ind w:firstLine="709"/>
        <w:jc w:val="both"/>
      </w:pPr>
    </w:p>
    <w:p w14:paraId="49620327" w14:textId="77777777" w:rsidR="00F12C76" w:rsidRDefault="00F12C76" w:rsidP="00B9451D">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E3A"/>
    <w:rsid w:val="001F6E3A"/>
    <w:rsid w:val="003B262E"/>
    <w:rsid w:val="00674D9C"/>
    <w:rsid w:val="006C0B77"/>
    <w:rsid w:val="00733666"/>
    <w:rsid w:val="008242FF"/>
    <w:rsid w:val="00870751"/>
    <w:rsid w:val="00922C48"/>
    <w:rsid w:val="00B915B7"/>
    <w:rsid w:val="00B9451D"/>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B1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33666"/>
    <w:rPr>
      <w:color w:val="0563C1" w:themeColor="hyperlink"/>
      <w:u w:val="single"/>
    </w:rPr>
  </w:style>
  <w:style w:type="character" w:customStyle="1" w:styleId="a4">
    <w:name w:val="Абзац списка Знак"/>
    <w:link w:val="a5"/>
    <w:uiPriority w:val="1"/>
    <w:locked/>
    <w:rsid w:val="00733666"/>
  </w:style>
  <w:style w:type="paragraph" w:styleId="a5">
    <w:name w:val="List Paragraph"/>
    <w:basedOn w:val="a"/>
    <w:link w:val="a4"/>
    <w:uiPriority w:val="1"/>
    <w:qFormat/>
    <w:rsid w:val="00733666"/>
    <w:pPr>
      <w:spacing w:line="256" w:lineRule="auto"/>
      <w:ind w:left="720"/>
      <w:contextualSpacing/>
    </w:pPr>
    <w:rPr>
      <w:rFonts w:asciiTheme="minorHAnsi" w:hAnsiTheme="minorHAnsi"/>
      <w:sz w:val="22"/>
    </w:rPr>
  </w:style>
  <w:style w:type="paragraph" w:customStyle="1" w:styleId="rtejustify">
    <w:name w:val="rtejustify"/>
    <w:basedOn w:val="a"/>
    <w:rsid w:val="00733666"/>
    <w:pPr>
      <w:spacing w:before="100" w:beforeAutospacing="1" w:after="100" w:afterAutospacing="1"/>
    </w:pPr>
    <w:rPr>
      <w:rFonts w:eastAsia="Times New Roman" w:cs="Times New Roman"/>
      <w:sz w:val="24"/>
      <w:szCs w:val="24"/>
      <w:lang w:val="uk-UA" w:eastAsia="uk-UA"/>
    </w:rPr>
  </w:style>
  <w:style w:type="table" w:styleId="a6">
    <w:name w:val="Table Grid"/>
    <w:basedOn w:val="a1"/>
    <w:uiPriority w:val="59"/>
    <w:rsid w:val="0073366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Emphasis"/>
    <w:basedOn w:val="a0"/>
    <w:uiPriority w:val="20"/>
    <w:qFormat/>
    <w:rsid w:val="0073366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33666"/>
    <w:rPr>
      <w:color w:val="0563C1" w:themeColor="hyperlink"/>
      <w:u w:val="single"/>
    </w:rPr>
  </w:style>
  <w:style w:type="character" w:customStyle="1" w:styleId="a4">
    <w:name w:val="Абзац списка Знак"/>
    <w:link w:val="a5"/>
    <w:uiPriority w:val="1"/>
    <w:locked/>
    <w:rsid w:val="00733666"/>
  </w:style>
  <w:style w:type="paragraph" w:styleId="a5">
    <w:name w:val="List Paragraph"/>
    <w:basedOn w:val="a"/>
    <w:link w:val="a4"/>
    <w:uiPriority w:val="1"/>
    <w:qFormat/>
    <w:rsid w:val="00733666"/>
    <w:pPr>
      <w:spacing w:line="256" w:lineRule="auto"/>
      <w:ind w:left="720"/>
      <w:contextualSpacing/>
    </w:pPr>
    <w:rPr>
      <w:rFonts w:asciiTheme="minorHAnsi" w:hAnsiTheme="minorHAnsi"/>
      <w:sz w:val="22"/>
    </w:rPr>
  </w:style>
  <w:style w:type="paragraph" w:customStyle="1" w:styleId="rtejustify">
    <w:name w:val="rtejustify"/>
    <w:basedOn w:val="a"/>
    <w:rsid w:val="00733666"/>
    <w:pPr>
      <w:spacing w:before="100" w:beforeAutospacing="1" w:after="100" w:afterAutospacing="1"/>
    </w:pPr>
    <w:rPr>
      <w:rFonts w:eastAsia="Times New Roman" w:cs="Times New Roman"/>
      <w:sz w:val="24"/>
      <w:szCs w:val="24"/>
      <w:lang w:val="uk-UA" w:eastAsia="uk-UA"/>
    </w:rPr>
  </w:style>
  <w:style w:type="table" w:styleId="a6">
    <w:name w:val="Table Grid"/>
    <w:basedOn w:val="a1"/>
    <w:uiPriority w:val="59"/>
    <w:rsid w:val="0073366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Emphasis"/>
    <w:basedOn w:val="a0"/>
    <w:uiPriority w:val="20"/>
    <w:qFormat/>
    <w:rsid w:val="007336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255616">
      <w:bodyDiv w:val="1"/>
      <w:marLeft w:val="0"/>
      <w:marRight w:val="0"/>
      <w:marTop w:val="0"/>
      <w:marBottom w:val="0"/>
      <w:divBdr>
        <w:top w:val="none" w:sz="0" w:space="0" w:color="auto"/>
        <w:left w:val="none" w:sz="0" w:space="0" w:color="auto"/>
        <w:bottom w:val="none" w:sz="0" w:space="0" w:color="auto"/>
        <w:right w:val="none" w:sz="0" w:space="0" w:color="auto"/>
      </w:divBdr>
    </w:div>
    <w:div w:id="181829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nline.budstandart.com/ua/catalog/doc-page.html?id_doc=8482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1584</Words>
  <Characters>9029</Characters>
  <Application>Microsoft Office Word</Application>
  <DocSecurity>0</DocSecurity>
  <Lines>75</Lines>
  <Paragraphs>21</Paragraphs>
  <ScaleCrop>false</ScaleCrop>
  <Company/>
  <LinksUpToDate>false</LinksUpToDate>
  <CharactersWithSpaces>10592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User-555</cp:lastModifiedBy>
  <cp:revision>5</cp:revision>
  <dcterms:created xsi:type="dcterms:W3CDTF">2023-04-05T13:10:00Z</dcterms:created>
  <dcterms:modified xsi:type="dcterms:W3CDTF">2023-04-05T14:03:00Z</dcterms:modified>
</cp:coreProperties>
</file>