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78793A" w:rsidRDefault="00B9451D" w:rsidP="00674D9C">
      <w:pPr>
        <w:spacing w:after="0"/>
        <w:ind w:firstLine="709"/>
        <w:jc w:val="center"/>
        <w:rPr>
          <w:rFonts w:cs="Times New Roman"/>
          <w:sz w:val="24"/>
          <w:szCs w:val="24"/>
        </w:rPr>
      </w:pPr>
      <w:r w:rsidRPr="0078793A">
        <w:rPr>
          <w:rFonts w:cs="Times New Roman"/>
          <w:b/>
          <w:bCs/>
          <w:sz w:val="24"/>
          <w:szCs w:val="24"/>
        </w:rPr>
        <w:t>ОБҐРУНТУВАННЯ</w:t>
      </w:r>
    </w:p>
    <w:p w14:paraId="3EEBB0F5" w14:textId="62242576" w:rsidR="00B9451D" w:rsidRPr="0078793A" w:rsidRDefault="00B9451D" w:rsidP="00674D9C">
      <w:pPr>
        <w:spacing w:after="0"/>
        <w:ind w:firstLine="709"/>
        <w:jc w:val="center"/>
        <w:rPr>
          <w:rFonts w:cs="Times New Roman"/>
          <w:sz w:val="24"/>
          <w:szCs w:val="24"/>
        </w:rPr>
      </w:pPr>
      <w:proofErr w:type="spellStart"/>
      <w:r w:rsidRPr="0078793A">
        <w:rPr>
          <w:rFonts w:cs="Times New Roman"/>
          <w:sz w:val="24"/>
          <w:szCs w:val="24"/>
        </w:rPr>
        <w:t>технічних</w:t>
      </w:r>
      <w:proofErr w:type="spellEnd"/>
      <w:r w:rsidRPr="0078793A">
        <w:rPr>
          <w:rFonts w:cs="Times New Roman"/>
          <w:sz w:val="24"/>
          <w:szCs w:val="24"/>
        </w:rPr>
        <w:t xml:space="preserve"> та </w:t>
      </w:r>
      <w:proofErr w:type="spellStart"/>
      <w:r w:rsidRPr="0078793A">
        <w:rPr>
          <w:rFonts w:cs="Times New Roman"/>
          <w:sz w:val="24"/>
          <w:szCs w:val="24"/>
        </w:rPr>
        <w:t>якісних</w:t>
      </w:r>
      <w:proofErr w:type="spellEnd"/>
      <w:r w:rsidRPr="0078793A">
        <w:rPr>
          <w:rFonts w:cs="Times New Roman"/>
          <w:sz w:val="24"/>
          <w:szCs w:val="24"/>
        </w:rPr>
        <w:t xml:space="preserve"> характеристик </w:t>
      </w:r>
      <w:proofErr w:type="spellStart"/>
      <w:r w:rsidRPr="0078793A">
        <w:rPr>
          <w:rFonts w:cs="Times New Roman"/>
          <w:b/>
          <w:bCs/>
          <w:sz w:val="24"/>
          <w:szCs w:val="24"/>
        </w:rPr>
        <w:t>закупівлі</w:t>
      </w:r>
      <w:proofErr w:type="spellEnd"/>
      <w:r w:rsidRPr="0078793A">
        <w:rPr>
          <w:rFonts w:cs="Times New Roman"/>
          <w:b/>
          <w:bCs/>
          <w:sz w:val="24"/>
          <w:szCs w:val="24"/>
        </w:rPr>
        <w:t xml:space="preserve">: </w:t>
      </w:r>
      <w:proofErr w:type="spellStart"/>
      <w:r w:rsidR="00A41D1F" w:rsidRPr="0078793A">
        <w:rPr>
          <w:rFonts w:cs="Times New Roman"/>
          <w:sz w:val="24"/>
          <w:szCs w:val="24"/>
        </w:rPr>
        <w:t>Овочі</w:t>
      </w:r>
      <w:proofErr w:type="spellEnd"/>
      <w:r w:rsidR="00A41D1F" w:rsidRPr="0078793A">
        <w:rPr>
          <w:rFonts w:cs="Times New Roman"/>
          <w:sz w:val="24"/>
          <w:szCs w:val="24"/>
        </w:rPr>
        <w:t xml:space="preserve">, </w:t>
      </w:r>
      <w:proofErr w:type="spellStart"/>
      <w:r w:rsidR="00A41D1F" w:rsidRPr="0078793A">
        <w:rPr>
          <w:rFonts w:cs="Times New Roman"/>
          <w:sz w:val="24"/>
          <w:szCs w:val="24"/>
        </w:rPr>
        <w:t>фрукти</w:t>
      </w:r>
      <w:proofErr w:type="spellEnd"/>
      <w:r w:rsidR="00A41D1F" w:rsidRPr="0078793A">
        <w:rPr>
          <w:rFonts w:cs="Times New Roman"/>
          <w:sz w:val="24"/>
          <w:szCs w:val="24"/>
        </w:rPr>
        <w:t xml:space="preserve"> та </w:t>
      </w:r>
      <w:proofErr w:type="spellStart"/>
      <w:proofErr w:type="gramStart"/>
      <w:r w:rsidR="00A41D1F" w:rsidRPr="0078793A">
        <w:rPr>
          <w:rFonts w:cs="Times New Roman"/>
          <w:sz w:val="24"/>
          <w:szCs w:val="24"/>
        </w:rPr>
        <w:t>горіхи</w:t>
      </w:r>
      <w:proofErr w:type="spellEnd"/>
      <w:r w:rsidR="00E60679" w:rsidRPr="0078793A">
        <w:rPr>
          <w:rFonts w:cs="Times New Roman"/>
          <w:b/>
          <w:bCs/>
          <w:sz w:val="24"/>
          <w:szCs w:val="24"/>
          <w:lang w:val="uk-UA"/>
        </w:rPr>
        <w:t xml:space="preserve"> </w:t>
      </w:r>
      <w:r w:rsidRPr="0078793A">
        <w:rPr>
          <w:rFonts w:cs="Times New Roman"/>
          <w:b/>
          <w:bCs/>
          <w:sz w:val="24"/>
          <w:szCs w:val="24"/>
        </w:rPr>
        <w:t> </w:t>
      </w:r>
      <w:proofErr w:type="spellStart"/>
      <w:r w:rsidRPr="0078793A">
        <w:rPr>
          <w:rFonts w:cs="Times New Roman"/>
          <w:sz w:val="24"/>
          <w:szCs w:val="24"/>
        </w:rPr>
        <w:t>розміру</w:t>
      </w:r>
      <w:proofErr w:type="spellEnd"/>
      <w:proofErr w:type="gramEnd"/>
      <w:r w:rsidRPr="0078793A">
        <w:rPr>
          <w:rFonts w:cs="Times New Roman"/>
          <w:sz w:val="24"/>
          <w:szCs w:val="24"/>
        </w:rPr>
        <w:t xml:space="preserve"> бюджетного </w:t>
      </w:r>
      <w:proofErr w:type="spellStart"/>
      <w:r w:rsidRPr="0078793A">
        <w:rPr>
          <w:rFonts w:cs="Times New Roman"/>
          <w:sz w:val="24"/>
          <w:szCs w:val="24"/>
        </w:rPr>
        <w:t>призначення</w:t>
      </w:r>
      <w:proofErr w:type="spellEnd"/>
      <w:r w:rsidRPr="0078793A">
        <w:rPr>
          <w:rFonts w:cs="Times New Roman"/>
          <w:sz w:val="24"/>
          <w:szCs w:val="24"/>
        </w:rPr>
        <w:t xml:space="preserve"> та </w:t>
      </w:r>
      <w:proofErr w:type="spellStart"/>
      <w:r w:rsidRPr="0078793A">
        <w:rPr>
          <w:rFonts w:cs="Times New Roman"/>
          <w:sz w:val="24"/>
          <w:szCs w:val="24"/>
        </w:rPr>
        <w:t>очікуваної</w:t>
      </w:r>
      <w:proofErr w:type="spellEnd"/>
      <w:r w:rsidRPr="0078793A">
        <w:rPr>
          <w:rFonts w:cs="Times New Roman"/>
          <w:sz w:val="24"/>
          <w:szCs w:val="24"/>
        </w:rPr>
        <w:t xml:space="preserve"> </w:t>
      </w:r>
      <w:proofErr w:type="spellStart"/>
      <w:r w:rsidRPr="0078793A">
        <w:rPr>
          <w:rFonts w:cs="Times New Roman"/>
          <w:sz w:val="24"/>
          <w:szCs w:val="24"/>
        </w:rPr>
        <w:t>вартості</w:t>
      </w:r>
      <w:proofErr w:type="spellEnd"/>
      <w:r w:rsidRPr="0078793A">
        <w:rPr>
          <w:rFonts w:cs="Times New Roman"/>
          <w:sz w:val="24"/>
          <w:szCs w:val="24"/>
        </w:rPr>
        <w:t xml:space="preserve"> предмета </w:t>
      </w:r>
      <w:proofErr w:type="spellStart"/>
      <w:r w:rsidRPr="0078793A">
        <w:rPr>
          <w:rFonts w:cs="Times New Roman"/>
          <w:sz w:val="24"/>
          <w:szCs w:val="24"/>
        </w:rPr>
        <w:t>закупівлі</w:t>
      </w:r>
      <w:proofErr w:type="spellEnd"/>
    </w:p>
    <w:p w14:paraId="72F07F57" w14:textId="77777777" w:rsidR="00B9451D" w:rsidRPr="0078793A" w:rsidRDefault="00B9451D" w:rsidP="00B9451D">
      <w:pPr>
        <w:spacing w:after="0"/>
        <w:ind w:firstLine="709"/>
        <w:jc w:val="both"/>
        <w:rPr>
          <w:rFonts w:cs="Times New Roman"/>
          <w:sz w:val="24"/>
          <w:szCs w:val="24"/>
        </w:rPr>
      </w:pPr>
      <w:r w:rsidRPr="0078793A">
        <w:rPr>
          <w:rFonts w:cs="Times New Roman"/>
          <w:i/>
          <w:iCs/>
          <w:sz w:val="24"/>
          <w:szCs w:val="24"/>
        </w:rPr>
        <w:t>(</w:t>
      </w:r>
      <w:proofErr w:type="spellStart"/>
      <w:r w:rsidRPr="0078793A">
        <w:rPr>
          <w:rFonts w:cs="Times New Roman"/>
          <w:i/>
          <w:iCs/>
          <w:sz w:val="24"/>
          <w:szCs w:val="24"/>
        </w:rPr>
        <w:t>оприлюднюється</w:t>
      </w:r>
      <w:proofErr w:type="spellEnd"/>
      <w:r w:rsidRPr="0078793A">
        <w:rPr>
          <w:rFonts w:cs="Times New Roman"/>
          <w:i/>
          <w:iCs/>
          <w:sz w:val="24"/>
          <w:szCs w:val="24"/>
        </w:rPr>
        <w:t xml:space="preserve"> на </w:t>
      </w:r>
      <w:proofErr w:type="spellStart"/>
      <w:r w:rsidRPr="0078793A">
        <w:rPr>
          <w:rFonts w:cs="Times New Roman"/>
          <w:i/>
          <w:iCs/>
          <w:sz w:val="24"/>
          <w:szCs w:val="24"/>
        </w:rPr>
        <w:t>виконання</w:t>
      </w:r>
      <w:proofErr w:type="spellEnd"/>
      <w:r w:rsidRPr="0078793A">
        <w:rPr>
          <w:rFonts w:cs="Times New Roman"/>
          <w:i/>
          <w:iCs/>
          <w:sz w:val="24"/>
          <w:szCs w:val="24"/>
        </w:rPr>
        <w:t xml:space="preserve"> постанови КМУ № 710 </w:t>
      </w:r>
      <w:proofErr w:type="spellStart"/>
      <w:r w:rsidRPr="0078793A">
        <w:rPr>
          <w:rFonts w:cs="Times New Roman"/>
          <w:i/>
          <w:iCs/>
          <w:sz w:val="24"/>
          <w:szCs w:val="24"/>
        </w:rPr>
        <w:t>від</w:t>
      </w:r>
      <w:proofErr w:type="spellEnd"/>
      <w:r w:rsidRPr="0078793A">
        <w:rPr>
          <w:rFonts w:cs="Times New Roman"/>
          <w:i/>
          <w:iCs/>
          <w:sz w:val="24"/>
          <w:szCs w:val="24"/>
        </w:rPr>
        <w:t xml:space="preserve"> 11.10.2016 «Про </w:t>
      </w:r>
      <w:proofErr w:type="spellStart"/>
      <w:r w:rsidRPr="0078793A">
        <w:rPr>
          <w:rFonts w:cs="Times New Roman"/>
          <w:i/>
          <w:iCs/>
          <w:sz w:val="24"/>
          <w:szCs w:val="24"/>
        </w:rPr>
        <w:t>ефективне</w:t>
      </w:r>
      <w:proofErr w:type="spellEnd"/>
      <w:r w:rsidRPr="0078793A">
        <w:rPr>
          <w:rFonts w:cs="Times New Roman"/>
          <w:i/>
          <w:iCs/>
          <w:sz w:val="24"/>
          <w:szCs w:val="24"/>
        </w:rPr>
        <w:t xml:space="preserve"> </w:t>
      </w:r>
      <w:proofErr w:type="spellStart"/>
      <w:r w:rsidRPr="0078793A">
        <w:rPr>
          <w:rFonts w:cs="Times New Roman"/>
          <w:i/>
          <w:iCs/>
          <w:sz w:val="24"/>
          <w:szCs w:val="24"/>
        </w:rPr>
        <w:t>використання</w:t>
      </w:r>
      <w:proofErr w:type="spellEnd"/>
      <w:r w:rsidRPr="0078793A">
        <w:rPr>
          <w:rFonts w:cs="Times New Roman"/>
          <w:i/>
          <w:iCs/>
          <w:sz w:val="24"/>
          <w:szCs w:val="24"/>
        </w:rPr>
        <w:t xml:space="preserve"> </w:t>
      </w:r>
      <w:proofErr w:type="spellStart"/>
      <w:r w:rsidRPr="0078793A">
        <w:rPr>
          <w:rFonts w:cs="Times New Roman"/>
          <w:i/>
          <w:iCs/>
          <w:sz w:val="24"/>
          <w:szCs w:val="24"/>
        </w:rPr>
        <w:t>державних</w:t>
      </w:r>
      <w:proofErr w:type="spellEnd"/>
      <w:r w:rsidRPr="0078793A">
        <w:rPr>
          <w:rFonts w:cs="Times New Roman"/>
          <w:i/>
          <w:iCs/>
          <w:sz w:val="24"/>
          <w:szCs w:val="24"/>
        </w:rPr>
        <w:t xml:space="preserve"> </w:t>
      </w:r>
      <w:proofErr w:type="spellStart"/>
      <w:r w:rsidRPr="0078793A">
        <w:rPr>
          <w:rFonts w:cs="Times New Roman"/>
          <w:i/>
          <w:iCs/>
          <w:sz w:val="24"/>
          <w:szCs w:val="24"/>
        </w:rPr>
        <w:t>коштів</w:t>
      </w:r>
      <w:proofErr w:type="spellEnd"/>
      <w:r w:rsidRPr="0078793A">
        <w:rPr>
          <w:rFonts w:cs="Times New Roman"/>
          <w:i/>
          <w:iCs/>
          <w:sz w:val="24"/>
          <w:szCs w:val="24"/>
        </w:rPr>
        <w:t>» (</w:t>
      </w:r>
      <w:proofErr w:type="spellStart"/>
      <w:r w:rsidRPr="0078793A">
        <w:rPr>
          <w:rFonts w:cs="Times New Roman"/>
          <w:i/>
          <w:iCs/>
          <w:sz w:val="24"/>
          <w:szCs w:val="24"/>
        </w:rPr>
        <w:t>зі</w:t>
      </w:r>
      <w:proofErr w:type="spellEnd"/>
      <w:r w:rsidRPr="0078793A">
        <w:rPr>
          <w:rFonts w:cs="Times New Roman"/>
          <w:i/>
          <w:iCs/>
          <w:sz w:val="24"/>
          <w:szCs w:val="24"/>
        </w:rPr>
        <w:t xml:space="preserve"> </w:t>
      </w:r>
      <w:proofErr w:type="spellStart"/>
      <w:r w:rsidRPr="0078793A">
        <w:rPr>
          <w:rFonts w:cs="Times New Roman"/>
          <w:i/>
          <w:iCs/>
          <w:sz w:val="24"/>
          <w:szCs w:val="24"/>
        </w:rPr>
        <w:t>змінами</w:t>
      </w:r>
      <w:proofErr w:type="spellEnd"/>
      <w:r w:rsidRPr="0078793A">
        <w:rPr>
          <w:rFonts w:cs="Times New Roman"/>
          <w:i/>
          <w:iCs/>
          <w:sz w:val="24"/>
          <w:szCs w:val="24"/>
        </w:rPr>
        <w:t>))</w:t>
      </w:r>
    </w:p>
    <w:p w14:paraId="246FBDD1" w14:textId="77777777" w:rsidR="00674D9C" w:rsidRPr="0078793A" w:rsidRDefault="00674D9C" w:rsidP="00B9451D">
      <w:pPr>
        <w:spacing w:after="0"/>
        <w:ind w:firstLine="709"/>
        <w:jc w:val="both"/>
        <w:rPr>
          <w:rFonts w:cs="Times New Roman"/>
          <w:i/>
          <w:iCs/>
          <w:sz w:val="24"/>
          <w:szCs w:val="24"/>
        </w:rPr>
      </w:pPr>
    </w:p>
    <w:p w14:paraId="0F5232BB" w14:textId="1889B369" w:rsidR="00B9451D" w:rsidRPr="0078793A" w:rsidRDefault="00B9451D" w:rsidP="00B9451D">
      <w:pPr>
        <w:spacing w:after="0"/>
        <w:ind w:firstLine="709"/>
        <w:jc w:val="both"/>
        <w:rPr>
          <w:rFonts w:cs="Times New Roman"/>
          <w:sz w:val="24"/>
          <w:szCs w:val="24"/>
        </w:rPr>
      </w:pPr>
      <w:proofErr w:type="spellStart"/>
      <w:r w:rsidRPr="0078793A">
        <w:rPr>
          <w:rFonts w:cs="Times New Roman"/>
          <w:i/>
          <w:iCs/>
          <w:sz w:val="24"/>
          <w:szCs w:val="24"/>
        </w:rPr>
        <w:t>Найменування</w:t>
      </w:r>
      <w:proofErr w:type="spellEnd"/>
      <w:r w:rsidRPr="0078793A">
        <w:rPr>
          <w:rFonts w:cs="Times New Roman"/>
          <w:i/>
          <w:iCs/>
          <w:sz w:val="24"/>
          <w:szCs w:val="24"/>
        </w:rPr>
        <w:t xml:space="preserve">, </w:t>
      </w:r>
      <w:proofErr w:type="spellStart"/>
      <w:r w:rsidRPr="0078793A">
        <w:rPr>
          <w:rFonts w:cs="Times New Roman"/>
          <w:i/>
          <w:iCs/>
          <w:sz w:val="24"/>
          <w:szCs w:val="24"/>
        </w:rPr>
        <w:t>місцезнаходження</w:t>
      </w:r>
      <w:proofErr w:type="spellEnd"/>
      <w:r w:rsidRPr="0078793A">
        <w:rPr>
          <w:rFonts w:cs="Times New Roman"/>
          <w:i/>
          <w:iCs/>
          <w:sz w:val="24"/>
          <w:szCs w:val="24"/>
        </w:rPr>
        <w:t xml:space="preserve"> та </w:t>
      </w:r>
      <w:proofErr w:type="spellStart"/>
      <w:r w:rsidRPr="0078793A">
        <w:rPr>
          <w:rFonts w:cs="Times New Roman"/>
          <w:i/>
          <w:iCs/>
          <w:sz w:val="24"/>
          <w:szCs w:val="24"/>
        </w:rPr>
        <w:t>ідентифікаційний</w:t>
      </w:r>
      <w:proofErr w:type="spellEnd"/>
      <w:r w:rsidRPr="0078793A">
        <w:rPr>
          <w:rFonts w:cs="Times New Roman"/>
          <w:i/>
          <w:iCs/>
          <w:sz w:val="24"/>
          <w:szCs w:val="24"/>
        </w:rPr>
        <w:t xml:space="preserve"> код </w:t>
      </w:r>
      <w:proofErr w:type="spellStart"/>
      <w:r w:rsidRPr="0078793A">
        <w:rPr>
          <w:rFonts w:cs="Times New Roman"/>
          <w:i/>
          <w:iCs/>
          <w:sz w:val="24"/>
          <w:szCs w:val="24"/>
        </w:rPr>
        <w:t>замовника</w:t>
      </w:r>
      <w:proofErr w:type="spellEnd"/>
      <w:r w:rsidRPr="0078793A">
        <w:rPr>
          <w:rFonts w:cs="Times New Roman"/>
          <w:i/>
          <w:iCs/>
          <w:sz w:val="24"/>
          <w:szCs w:val="24"/>
        </w:rPr>
        <w:t xml:space="preserve"> в </w:t>
      </w:r>
      <w:proofErr w:type="spellStart"/>
      <w:r w:rsidRPr="0078793A">
        <w:rPr>
          <w:rFonts w:cs="Times New Roman"/>
          <w:i/>
          <w:iCs/>
          <w:sz w:val="24"/>
          <w:szCs w:val="24"/>
        </w:rPr>
        <w:t>Єдиному</w:t>
      </w:r>
      <w:proofErr w:type="spellEnd"/>
      <w:r w:rsidRPr="0078793A">
        <w:rPr>
          <w:rFonts w:cs="Times New Roman"/>
          <w:i/>
          <w:iCs/>
          <w:sz w:val="24"/>
          <w:szCs w:val="24"/>
        </w:rPr>
        <w:t xml:space="preserve"> державному </w:t>
      </w:r>
      <w:proofErr w:type="spellStart"/>
      <w:r w:rsidRPr="0078793A">
        <w:rPr>
          <w:rFonts w:cs="Times New Roman"/>
          <w:i/>
          <w:iCs/>
          <w:sz w:val="24"/>
          <w:szCs w:val="24"/>
        </w:rPr>
        <w:t>реєстрі</w:t>
      </w:r>
      <w:proofErr w:type="spellEnd"/>
      <w:r w:rsidRPr="0078793A">
        <w:rPr>
          <w:rFonts w:cs="Times New Roman"/>
          <w:i/>
          <w:iCs/>
          <w:sz w:val="24"/>
          <w:szCs w:val="24"/>
        </w:rPr>
        <w:t xml:space="preserve"> </w:t>
      </w:r>
      <w:proofErr w:type="spellStart"/>
      <w:r w:rsidRPr="0078793A">
        <w:rPr>
          <w:rFonts w:cs="Times New Roman"/>
          <w:i/>
          <w:iCs/>
          <w:sz w:val="24"/>
          <w:szCs w:val="24"/>
        </w:rPr>
        <w:t>юридичних</w:t>
      </w:r>
      <w:proofErr w:type="spellEnd"/>
      <w:r w:rsidRPr="0078793A">
        <w:rPr>
          <w:rFonts w:cs="Times New Roman"/>
          <w:i/>
          <w:iCs/>
          <w:sz w:val="24"/>
          <w:szCs w:val="24"/>
        </w:rPr>
        <w:t xml:space="preserve"> </w:t>
      </w:r>
      <w:proofErr w:type="spellStart"/>
      <w:r w:rsidRPr="0078793A">
        <w:rPr>
          <w:rFonts w:cs="Times New Roman"/>
          <w:i/>
          <w:iCs/>
          <w:sz w:val="24"/>
          <w:szCs w:val="24"/>
        </w:rPr>
        <w:t>осіб</w:t>
      </w:r>
      <w:proofErr w:type="spellEnd"/>
      <w:r w:rsidRPr="0078793A">
        <w:rPr>
          <w:rFonts w:cs="Times New Roman"/>
          <w:i/>
          <w:iCs/>
          <w:sz w:val="24"/>
          <w:szCs w:val="24"/>
        </w:rPr>
        <w:t xml:space="preserve">, </w:t>
      </w:r>
      <w:proofErr w:type="spellStart"/>
      <w:r w:rsidRPr="0078793A">
        <w:rPr>
          <w:rFonts w:cs="Times New Roman"/>
          <w:i/>
          <w:iCs/>
          <w:sz w:val="24"/>
          <w:szCs w:val="24"/>
        </w:rPr>
        <w:t>фізичних</w:t>
      </w:r>
      <w:proofErr w:type="spellEnd"/>
      <w:r w:rsidRPr="0078793A">
        <w:rPr>
          <w:rFonts w:cs="Times New Roman"/>
          <w:i/>
          <w:iCs/>
          <w:sz w:val="24"/>
          <w:szCs w:val="24"/>
        </w:rPr>
        <w:t xml:space="preserve"> </w:t>
      </w:r>
      <w:proofErr w:type="spellStart"/>
      <w:r w:rsidRPr="0078793A">
        <w:rPr>
          <w:rFonts w:cs="Times New Roman"/>
          <w:i/>
          <w:iCs/>
          <w:sz w:val="24"/>
          <w:szCs w:val="24"/>
        </w:rPr>
        <w:t>осіб</w:t>
      </w:r>
      <w:proofErr w:type="spellEnd"/>
      <w:r w:rsidRPr="0078793A">
        <w:rPr>
          <w:rFonts w:cs="Times New Roman"/>
          <w:i/>
          <w:iCs/>
          <w:sz w:val="24"/>
          <w:szCs w:val="24"/>
        </w:rPr>
        <w:t xml:space="preserve"> — </w:t>
      </w:r>
      <w:proofErr w:type="spellStart"/>
      <w:r w:rsidRPr="0078793A">
        <w:rPr>
          <w:rFonts w:cs="Times New Roman"/>
          <w:i/>
          <w:iCs/>
          <w:sz w:val="24"/>
          <w:szCs w:val="24"/>
        </w:rPr>
        <w:t>підприємців</w:t>
      </w:r>
      <w:proofErr w:type="spellEnd"/>
      <w:r w:rsidRPr="0078793A">
        <w:rPr>
          <w:rFonts w:cs="Times New Roman"/>
          <w:i/>
          <w:iCs/>
          <w:sz w:val="24"/>
          <w:szCs w:val="24"/>
        </w:rPr>
        <w:t xml:space="preserve"> та </w:t>
      </w:r>
      <w:proofErr w:type="spellStart"/>
      <w:r w:rsidRPr="0078793A">
        <w:rPr>
          <w:rFonts w:cs="Times New Roman"/>
          <w:i/>
          <w:iCs/>
          <w:sz w:val="24"/>
          <w:szCs w:val="24"/>
        </w:rPr>
        <w:t>громадських</w:t>
      </w:r>
      <w:proofErr w:type="spellEnd"/>
      <w:r w:rsidRPr="0078793A">
        <w:rPr>
          <w:rFonts w:cs="Times New Roman"/>
          <w:i/>
          <w:iCs/>
          <w:sz w:val="24"/>
          <w:szCs w:val="24"/>
        </w:rPr>
        <w:t xml:space="preserve"> </w:t>
      </w:r>
      <w:proofErr w:type="spellStart"/>
      <w:r w:rsidRPr="0078793A">
        <w:rPr>
          <w:rFonts w:cs="Times New Roman"/>
          <w:i/>
          <w:iCs/>
          <w:sz w:val="24"/>
          <w:szCs w:val="24"/>
        </w:rPr>
        <w:t>формувань</w:t>
      </w:r>
      <w:proofErr w:type="spellEnd"/>
      <w:r w:rsidRPr="0078793A">
        <w:rPr>
          <w:rFonts w:cs="Times New Roman"/>
          <w:i/>
          <w:iCs/>
          <w:sz w:val="24"/>
          <w:szCs w:val="24"/>
        </w:rPr>
        <w:t>: </w:t>
      </w:r>
      <w:proofErr w:type="spellStart"/>
      <w:r w:rsidRPr="0078793A">
        <w:rPr>
          <w:rFonts w:cs="Times New Roman"/>
          <w:b/>
          <w:bCs/>
          <w:i/>
          <w:iCs/>
          <w:sz w:val="24"/>
          <w:szCs w:val="24"/>
        </w:rPr>
        <w:t>Відділ</w:t>
      </w:r>
      <w:proofErr w:type="spellEnd"/>
      <w:r w:rsidRPr="0078793A">
        <w:rPr>
          <w:rFonts w:cs="Times New Roman"/>
          <w:b/>
          <w:bCs/>
          <w:i/>
          <w:iCs/>
          <w:sz w:val="24"/>
          <w:szCs w:val="24"/>
        </w:rPr>
        <w:t xml:space="preserve"> </w:t>
      </w:r>
      <w:proofErr w:type="spellStart"/>
      <w:r w:rsidRPr="0078793A">
        <w:rPr>
          <w:rFonts w:cs="Times New Roman"/>
          <w:b/>
          <w:bCs/>
          <w:i/>
          <w:iCs/>
          <w:sz w:val="24"/>
          <w:szCs w:val="24"/>
        </w:rPr>
        <w:t>освіти</w:t>
      </w:r>
      <w:proofErr w:type="spellEnd"/>
      <w:r w:rsidRPr="0078793A">
        <w:rPr>
          <w:rFonts w:cs="Times New Roman"/>
          <w:b/>
          <w:bCs/>
          <w:i/>
          <w:iCs/>
          <w:sz w:val="24"/>
          <w:szCs w:val="24"/>
        </w:rPr>
        <w:t xml:space="preserve"> </w:t>
      </w:r>
      <w:r w:rsidR="00674D9C" w:rsidRPr="0078793A">
        <w:rPr>
          <w:rFonts w:cs="Times New Roman"/>
          <w:b/>
          <w:bCs/>
          <w:i/>
          <w:iCs/>
          <w:sz w:val="24"/>
          <w:szCs w:val="24"/>
          <w:lang w:val="uk-UA"/>
        </w:rPr>
        <w:t>Тростянецької</w:t>
      </w:r>
      <w:r w:rsidRPr="0078793A">
        <w:rPr>
          <w:rFonts w:cs="Times New Roman"/>
          <w:b/>
          <w:bCs/>
          <w:i/>
          <w:iCs/>
          <w:sz w:val="24"/>
          <w:szCs w:val="24"/>
        </w:rPr>
        <w:t xml:space="preserve"> </w:t>
      </w:r>
      <w:proofErr w:type="spellStart"/>
      <w:r w:rsidRPr="0078793A">
        <w:rPr>
          <w:rFonts w:cs="Times New Roman"/>
          <w:b/>
          <w:bCs/>
          <w:i/>
          <w:iCs/>
          <w:sz w:val="24"/>
          <w:szCs w:val="24"/>
        </w:rPr>
        <w:t>міської</w:t>
      </w:r>
      <w:proofErr w:type="spellEnd"/>
      <w:r w:rsidRPr="0078793A">
        <w:rPr>
          <w:rFonts w:cs="Times New Roman"/>
          <w:b/>
          <w:bCs/>
          <w:i/>
          <w:iCs/>
          <w:sz w:val="24"/>
          <w:szCs w:val="24"/>
        </w:rPr>
        <w:t xml:space="preserve"> ради </w:t>
      </w:r>
      <w:proofErr w:type="spellStart"/>
      <w:r w:rsidRPr="0078793A">
        <w:rPr>
          <w:rFonts w:cs="Times New Roman"/>
          <w:b/>
          <w:bCs/>
          <w:i/>
          <w:iCs/>
          <w:sz w:val="24"/>
          <w:szCs w:val="24"/>
        </w:rPr>
        <w:t>Сумської</w:t>
      </w:r>
      <w:proofErr w:type="spellEnd"/>
      <w:r w:rsidRPr="0078793A">
        <w:rPr>
          <w:rFonts w:cs="Times New Roman"/>
          <w:b/>
          <w:bCs/>
          <w:i/>
          <w:iCs/>
          <w:sz w:val="24"/>
          <w:szCs w:val="24"/>
        </w:rPr>
        <w:t xml:space="preserve"> </w:t>
      </w:r>
      <w:proofErr w:type="spellStart"/>
      <w:r w:rsidRPr="0078793A">
        <w:rPr>
          <w:rFonts w:cs="Times New Roman"/>
          <w:b/>
          <w:bCs/>
          <w:i/>
          <w:iCs/>
          <w:sz w:val="24"/>
          <w:szCs w:val="24"/>
        </w:rPr>
        <w:t>області</w:t>
      </w:r>
      <w:proofErr w:type="spellEnd"/>
      <w:r w:rsidRPr="0078793A">
        <w:rPr>
          <w:rFonts w:cs="Times New Roman"/>
          <w:b/>
          <w:bCs/>
          <w:i/>
          <w:iCs/>
          <w:sz w:val="24"/>
          <w:szCs w:val="24"/>
        </w:rPr>
        <w:t xml:space="preserve">, </w:t>
      </w:r>
      <w:proofErr w:type="spellStart"/>
      <w:r w:rsidRPr="0078793A">
        <w:rPr>
          <w:rFonts w:cs="Times New Roman"/>
          <w:b/>
          <w:bCs/>
          <w:i/>
          <w:iCs/>
          <w:sz w:val="24"/>
          <w:szCs w:val="24"/>
        </w:rPr>
        <w:t>вул</w:t>
      </w:r>
      <w:proofErr w:type="spellEnd"/>
      <w:r w:rsidRPr="0078793A">
        <w:rPr>
          <w:rFonts w:cs="Times New Roman"/>
          <w:b/>
          <w:bCs/>
          <w:i/>
          <w:iCs/>
          <w:sz w:val="24"/>
          <w:szCs w:val="24"/>
        </w:rPr>
        <w:t xml:space="preserve">. </w:t>
      </w:r>
      <w:r w:rsidR="00674D9C" w:rsidRPr="0078793A">
        <w:rPr>
          <w:rFonts w:cs="Times New Roman"/>
          <w:b/>
          <w:bCs/>
          <w:i/>
          <w:iCs/>
          <w:sz w:val="24"/>
          <w:szCs w:val="24"/>
          <w:lang w:val="uk-UA"/>
        </w:rPr>
        <w:t>Вознесенська 53 в</w:t>
      </w:r>
      <w:r w:rsidRPr="0078793A">
        <w:rPr>
          <w:rFonts w:cs="Times New Roman"/>
          <w:b/>
          <w:bCs/>
          <w:i/>
          <w:iCs/>
          <w:sz w:val="24"/>
          <w:szCs w:val="24"/>
        </w:rPr>
        <w:t xml:space="preserve">, м. </w:t>
      </w:r>
      <w:r w:rsidR="00674D9C" w:rsidRPr="0078793A">
        <w:rPr>
          <w:rFonts w:cs="Times New Roman"/>
          <w:b/>
          <w:bCs/>
          <w:i/>
          <w:iCs/>
          <w:sz w:val="24"/>
          <w:szCs w:val="24"/>
          <w:lang w:val="uk-UA"/>
        </w:rPr>
        <w:t>Тростянець</w:t>
      </w:r>
      <w:r w:rsidRPr="0078793A">
        <w:rPr>
          <w:rFonts w:cs="Times New Roman"/>
          <w:b/>
          <w:bCs/>
          <w:i/>
          <w:iCs/>
          <w:sz w:val="24"/>
          <w:szCs w:val="24"/>
        </w:rPr>
        <w:t xml:space="preserve">, </w:t>
      </w:r>
      <w:proofErr w:type="spellStart"/>
      <w:r w:rsidRPr="0078793A">
        <w:rPr>
          <w:rFonts w:cs="Times New Roman"/>
          <w:b/>
          <w:bCs/>
          <w:i/>
          <w:iCs/>
          <w:sz w:val="24"/>
          <w:szCs w:val="24"/>
        </w:rPr>
        <w:t>Сумська</w:t>
      </w:r>
      <w:proofErr w:type="spellEnd"/>
      <w:r w:rsidRPr="0078793A">
        <w:rPr>
          <w:rFonts w:cs="Times New Roman"/>
          <w:b/>
          <w:bCs/>
          <w:i/>
          <w:iCs/>
          <w:sz w:val="24"/>
          <w:szCs w:val="24"/>
        </w:rPr>
        <w:t xml:space="preserve"> область, 42000</w:t>
      </w:r>
      <w:r w:rsidRPr="0078793A">
        <w:rPr>
          <w:rFonts w:cs="Times New Roman"/>
          <w:i/>
          <w:iCs/>
          <w:sz w:val="24"/>
          <w:szCs w:val="24"/>
        </w:rPr>
        <w:t>, </w:t>
      </w:r>
      <w:r w:rsidRPr="0078793A">
        <w:rPr>
          <w:rFonts w:cs="Times New Roman"/>
          <w:b/>
          <w:bCs/>
          <w:i/>
          <w:iCs/>
          <w:sz w:val="24"/>
          <w:szCs w:val="24"/>
        </w:rPr>
        <w:t xml:space="preserve">ЄДРПОУ </w:t>
      </w:r>
      <w:r w:rsidR="00674D9C" w:rsidRPr="0078793A">
        <w:rPr>
          <w:rFonts w:cs="Times New Roman"/>
          <w:b/>
          <w:bCs/>
          <w:i/>
          <w:iCs/>
          <w:sz w:val="24"/>
          <w:szCs w:val="24"/>
          <w:lang w:val="uk-UA"/>
        </w:rPr>
        <w:t>35157487</w:t>
      </w:r>
      <w:r w:rsidRPr="0078793A">
        <w:rPr>
          <w:rFonts w:cs="Times New Roman"/>
          <w:b/>
          <w:bCs/>
          <w:i/>
          <w:iCs/>
          <w:sz w:val="24"/>
          <w:szCs w:val="24"/>
        </w:rPr>
        <w:t>.</w:t>
      </w:r>
    </w:p>
    <w:p w14:paraId="5F70E8CD" w14:textId="77777777" w:rsidR="00B9451D" w:rsidRPr="0078793A" w:rsidRDefault="00B9451D" w:rsidP="00B9451D">
      <w:pPr>
        <w:spacing w:after="0"/>
        <w:ind w:firstLine="709"/>
        <w:jc w:val="both"/>
        <w:rPr>
          <w:rFonts w:cs="Times New Roman"/>
          <w:sz w:val="24"/>
          <w:szCs w:val="24"/>
        </w:rPr>
      </w:pPr>
      <w:proofErr w:type="spellStart"/>
      <w:r w:rsidRPr="0078793A">
        <w:rPr>
          <w:rFonts w:cs="Times New Roman"/>
          <w:sz w:val="24"/>
          <w:szCs w:val="24"/>
        </w:rPr>
        <w:t>Категорія</w:t>
      </w:r>
      <w:proofErr w:type="spellEnd"/>
      <w:r w:rsidRPr="0078793A">
        <w:rPr>
          <w:rFonts w:cs="Times New Roman"/>
          <w:sz w:val="24"/>
          <w:szCs w:val="24"/>
        </w:rPr>
        <w:t xml:space="preserve"> </w:t>
      </w:r>
      <w:proofErr w:type="spellStart"/>
      <w:r w:rsidRPr="0078793A">
        <w:rPr>
          <w:rFonts w:cs="Times New Roman"/>
          <w:sz w:val="24"/>
          <w:szCs w:val="24"/>
        </w:rPr>
        <w:t>замовника</w:t>
      </w:r>
      <w:proofErr w:type="spellEnd"/>
      <w:r w:rsidRPr="0078793A">
        <w:rPr>
          <w:rFonts w:cs="Times New Roman"/>
          <w:sz w:val="24"/>
          <w:szCs w:val="24"/>
        </w:rPr>
        <w:t xml:space="preserve"> </w:t>
      </w:r>
      <w:proofErr w:type="spellStart"/>
      <w:r w:rsidRPr="0078793A">
        <w:rPr>
          <w:rFonts w:cs="Times New Roman"/>
          <w:sz w:val="24"/>
          <w:szCs w:val="24"/>
        </w:rPr>
        <w:t>згідно</w:t>
      </w:r>
      <w:proofErr w:type="spellEnd"/>
      <w:r w:rsidRPr="0078793A">
        <w:rPr>
          <w:rFonts w:cs="Times New Roman"/>
          <w:sz w:val="24"/>
          <w:szCs w:val="24"/>
        </w:rPr>
        <w:t xml:space="preserve"> ст. 2 закону </w:t>
      </w:r>
      <w:proofErr w:type="spellStart"/>
      <w:r w:rsidRPr="0078793A">
        <w:rPr>
          <w:rFonts w:cs="Times New Roman"/>
          <w:sz w:val="24"/>
          <w:szCs w:val="24"/>
        </w:rPr>
        <w:t>України</w:t>
      </w:r>
      <w:proofErr w:type="spellEnd"/>
      <w:r w:rsidRPr="0078793A">
        <w:rPr>
          <w:rFonts w:cs="Times New Roman"/>
          <w:sz w:val="24"/>
          <w:szCs w:val="24"/>
        </w:rPr>
        <w:t xml:space="preserve"> “Про </w:t>
      </w:r>
      <w:proofErr w:type="spellStart"/>
      <w:r w:rsidRPr="0078793A">
        <w:rPr>
          <w:rFonts w:cs="Times New Roman"/>
          <w:sz w:val="24"/>
          <w:szCs w:val="24"/>
        </w:rPr>
        <w:t>публічні</w:t>
      </w:r>
      <w:proofErr w:type="spellEnd"/>
      <w:r w:rsidRPr="0078793A">
        <w:rPr>
          <w:rFonts w:cs="Times New Roman"/>
          <w:sz w:val="24"/>
          <w:szCs w:val="24"/>
        </w:rPr>
        <w:t xml:space="preserve"> </w:t>
      </w:r>
      <w:proofErr w:type="spellStart"/>
      <w:r w:rsidRPr="0078793A">
        <w:rPr>
          <w:rFonts w:cs="Times New Roman"/>
          <w:sz w:val="24"/>
          <w:szCs w:val="24"/>
        </w:rPr>
        <w:t>закупівлі</w:t>
      </w:r>
      <w:proofErr w:type="spellEnd"/>
      <w:r w:rsidRPr="0078793A">
        <w:rPr>
          <w:rFonts w:cs="Times New Roman"/>
          <w:sz w:val="24"/>
          <w:szCs w:val="24"/>
        </w:rPr>
        <w:t>” – </w:t>
      </w:r>
      <w:proofErr w:type="spellStart"/>
      <w:r w:rsidRPr="0078793A">
        <w:rPr>
          <w:rFonts w:cs="Times New Roman"/>
          <w:b/>
          <w:bCs/>
          <w:sz w:val="24"/>
          <w:szCs w:val="24"/>
        </w:rPr>
        <w:t>юридичні</w:t>
      </w:r>
      <w:proofErr w:type="spellEnd"/>
      <w:r w:rsidRPr="0078793A">
        <w:rPr>
          <w:rFonts w:cs="Times New Roman"/>
          <w:b/>
          <w:bCs/>
          <w:sz w:val="24"/>
          <w:szCs w:val="24"/>
        </w:rPr>
        <w:t xml:space="preserve"> особи, </w:t>
      </w:r>
      <w:proofErr w:type="spellStart"/>
      <w:r w:rsidRPr="0078793A">
        <w:rPr>
          <w:rFonts w:cs="Times New Roman"/>
          <w:b/>
          <w:bCs/>
          <w:sz w:val="24"/>
          <w:szCs w:val="24"/>
        </w:rPr>
        <w:t>які</w:t>
      </w:r>
      <w:proofErr w:type="spellEnd"/>
      <w:r w:rsidRPr="0078793A">
        <w:rPr>
          <w:rFonts w:cs="Times New Roman"/>
          <w:b/>
          <w:bCs/>
          <w:sz w:val="24"/>
          <w:szCs w:val="24"/>
        </w:rPr>
        <w:t xml:space="preserve"> </w:t>
      </w:r>
      <w:proofErr w:type="spellStart"/>
      <w:r w:rsidRPr="0078793A">
        <w:rPr>
          <w:rFonts w:cs="Times New Roman"/>
          <w:b/>
          <w:bCs/>
          <w:sz w:val="24"/>
          <w:szCs w:val="24"/>
        </w:rPr>
        <w:t>забезпечують</w:t>
      </w:r>
      <w:proofErr w:type="spellEnd"/>
      <w:r w:rsidRPr="0078793A">
        <w:rPr>
          <w:rFonts w:cs="Times New Roman"/>
          <w:b/>
          <w:bCs/>
          <w:sz w:val="24"/>
          <w:szCs w:val="24"/>
        </w:rPr>
        <w:t xml:space="preserve"> потреби </w:t>
      </w:r>
      <w:proofErr w:type="spellStart"/>
      <w:r w:rsidRPr="0078793A">
        <w:rPr>
          <w:rFonts w:cs="Times New Roman"/>
          <w:b/>
          <w:bCs/>
          <w:sz w:val="24"/>
          <w:szCs w:val="24"/>
        </w:rPr>
        <w:t>держави</w:t>
      </w:r>
      <w:proofErr w:type="spellEnd"/>
      <w:r w:rsidRPr="0078793A">
        <w:rPr>
          <w:rFonts w:cs="Times New Roman"/>
          <w:b/>
          <w:bCs/>
          <w:sz w:val="24"/>
          <w:szCs w:val="24"/>
        </w:rPr>
        <w:t xml:space="preserve"> </w:t>
      </w:r>
      <w:proofErr w:type="spellStart"/>
      <w:r w:rsidRPr="0078793A">
        <w:rPr>
          <w:rFonts w:cs="Times New Roman"/>
          <w:b/>
          <w:bCs/>
          <w:sz w:val="24"/>
          <w:szCs w:val="24"/>
        </w:rPr>
        <w:t>або</w:t>
      </w:r>
      <w:proofErr w:type="spellEnd"/>
      <w:r w:rsidRPr="0078793A">
        <w:rPr>
          <w:rFonts w:cs="Times New Roman"/>
          <w:b/>
          <w:bCs/>
          <w:sz w:val="24"/>
          <w:szCs w:val="24"/>
        </w:rPr>
        <w:t xml:space="preserve"> </w:t>
      </w:r>
      <w:proofErr w:type="spellStart"/>
      <w:r w:rsidRPr="0078793A">
        <w:rPr>
          <w:rFonts w:cs="Times New Roman"/>
          <w:b/>
          <w:bCs/>
          <w:sz w:val="24"/>
          <w:szCs w:val="24"/>
        </w:rPr>
        <w:t>територіальної</w:t>
      </w:r>
      <w:proofErr w:type="spellEnd"/>
      <w:r w:rsidRPr="0078793A">
        <w:rPr>
          <w:rFonts w:cs="Times New Roman"/>
          <w:b/>
          <w:bCs/>
          <w:sz w:val="24"/>
          <w:szCs w:val="24"/>
        </w:rPr>
        <w:t xml:space="preserve"> </w:t>
      </w:r>
      <w:proofErr w:type="spellStart"/>
      <w:r w:rsidRPr="0078793A">
        <w:rPr>
          <w:rFonts w:cs="Times New Roman"/>
          <w:b/>
          <w:bCs/>
          <w:sz w:val="24"/>
          <w:szCs w:val="24"/>
        </w:rPr>
        <w:t>громади</w:t>
      </w:r>
      <w:proofErr w:type="spellEnd"/>
      <w:r w:rsidRPr="0078793A">
        <w:rPr>
          <w:rFonts w:cs="Times New Roman"/>
          <w:b/>
          <w:bCs/>
          <w:sz w:val="24"/>
          <w:szCs w:val="24"/>
        </w:rPr>
        <w:t>.</w:t>
      </w:r>
    </w:p>
    <w:p w14:paraId="59806771" w14:textId="3705F543" w:rsidR="00B9451D" w:rsidRPr="0078793A" w:rsidRDefault="00B9451D" w:rsidP="00B9451D">
      <w:pPr>
        <w:spacing w:after="0"/>
        <w:ind w:firstLine="709"/>
        <w:jc w:val="both"/>
        <w:rPr>
          <w:rFonts w:cs="Times New Roman"/>
          <w:sz w:val="24"/>
          <w:szCs w:val="24"/>
        </w:rPr>
      </w:pPr>
      <w:proofErr w:type="spellStart"/>
      <w:r w:rsidRPr="0078793A">
        <w:rPr>
          <w:rFonts w:cs="Times New Roman"/>
          <w:sz w:val="24"/>
          <w:szCs w:val="24"/>
        </w:rPr>
        <w:t>Назва</w:t>
      </w:r>
      <w:proofErr w:type="spellEnd"/>
      <w:r w:rsidRPr="0078793A">
        <w:rPr>
          <w:rFonts w:cs="Times New Roman"/>
          <w:sz w:val="24"/>
          <w:szCs w:val="24"/>
        </w:rPr>
        <w:t xml:space="preserve"> предмета </w:t>
      </w:r>
      <w:proofErr w:type="spellStart"/>
      <w:r w:rsidRPr="0078793A">
        <w:rPr>
          <w:rFonts w:cs="Times New Roman"/>
          <w:sz w:val="24"/>
          <w:szCs w:val="24"/>
        </w:rPr>
        <w:t>закупівлі</w:t>
      </w:r>
      <w:proofErr w:type="spellEnd"/>
      <w:r w:rsidRPr="0078793A">
        <w:rPr>
          <w:rFonts w:cs="Times New Roman"/>
          <w:sz w:val="24"/>
          <w:szCs w:val="24"/>
        </w:rPr>
        <w:t xml:space="preserve"> </w:t>
      </w:r>
      <w:proofErr w:type="spellStart"/>
      <w:r w:rsidRPr="0078793A">
        <w:rPr>
          <w:rFonts w:cs="Times New Roman"/>
          <w:sz w:val="24"/>
          <w:szCs w:val="24"/>
        </w:rPr>
        <w:t>із</w:t>
      </w:r>
      <w:proofErr w:type="spellEnd"/>
      <w:r w:rsidRPr="0078793A">
        <w:rPr>
          <w:rFonts w:cs="Times New Roman"/>
          <w:sz w:val="24"/>
          <w:szCs w:val="24"/>
        </w:rPr>
        <w:t xml:space="preserve"> </w:t>
      </w:r>
      <w:proofErr w:type="spellStart"/>
      <w:r w:rsidRPr="0078793A">
        <w:rPr>
          <w:rFonts w:cs="Times New Roman"/>
          <w:sz w:val="24"/>
          <w:szCs w:val="24"/>
        </w:rPr>
        <w:t>зазначенням</w:t>
      </w:r>
      <w:proofErr w:type="spellEnd"/>
      <w:r w:rsidRPr="0078793A">
        <w:rPr>
          <w:rFonts w:cs="Times New Roman"/>
          <w:sz w:val="24"/>
          <w:szCs w:val="24"/>
        </w:rPr>
        <w:t xml:space="preserve"> коду за </w:t>
      </w:r>
      <w:proofErr w:type="spellStart"/>
      <w:r w:rsidRPr="0078793A">
        <w:rPr>
          <w:rFonts w:cs="Times New Roman"/>
          <w:sz w:val="24"/>
          <w:szCs w:val="24"/>
        </w:rPr>
        <w:t>Єдиним</w:t>
      </w:r>
      <w:proofErr w:type="spellEnd"/>
      <w:r w:rsidRPr="0078793A">
        <w:rPr>
          <w:rFonts w:cs="Times New Roman"/>
          <w:sz w:val="24"/>
          <w:szCs w:val="24"/>
        </w:rPr>
        <w:t xml:space="preserve"> </w:t>
      </w:r>
      <w:proofErr w:type="spellStart"/>
      <w:r w:rsidRPr="0078793A">
        <w:rPr>
          <w:rFonts w:cs="Times New Roman"/>
          <w:sz w:val="24"/>
          <w:szCs w:val="24"/>
        </w:rPr>
        <w:t>закупівельним</w:t>
      </w:r>
      <w:proofErr w:type="spellEnd"/>
      <w:r w:rsidRPr="0078793A">
        <w:rPr>
          <w:rFonts w:cs="Times New Roman"/>
          <w:sz w:val="24"/>
          <w:szCs w:val="24"/>
        </w:rPr>
        <w:t xml:space="preserve"> словником (у </w:t>
      </w:r>
      <w:proofErr w:type="spellStart"/>
      <w:r w:rsidRPr="0078793A">
        <w:rPr>
          <w:rFonts w:cs="Times New Roman"/>
          <w:sz w:val="24"/>
          <w:szCs w:val="24"/>
        </w:rPr>
        <w:t>разі</w:t>
      </w:r>
      <w:proofErr w:type="spellEnd"/>
      <w:r w:rsidRPr="0078793A">
        <w:rPr>
          <w:rFonts w:cs="Times New Roman"/>
          <w:sz w:val="24"/>
          <w:szCs w:val="24"/>
        </w:rPr>
        <w:t xml:space="preserve"> </w:t>
      </w:r>
      <w:proofErr w:type="spellStart"/>
      <w:r w:rsidRPr="0078793A">
        <w:rPr>
          <w:rFonts w:cs="Times New Roman"/>
          <w:sz w:val="24"/>
          <w:szCs w:val="24"/>
        </w:rPr>
        <w:t>поділу</w:t>
      </w:r>
      <w:proofErr w:type="spellEnd"/>
      <w:r w:rsidRPr="0078793A">
        <w:rPr>
          <w:rFonts w:cs="Times New Roman"/>
          <w:sz w:val="24"/>
          <w:szCs w:val="24"/>
        </w:rPr>
        <w:t xml:space="preserve"> на </w:t>
      </w:r>
      <w:proofErr w:type="spellStart"/>
      <w:r w:rsidRPr="0078793A">
        <w:rPr>
          <w:rFonts w:cs="Times New Roman"/>
          <w:sz w:val="24"/>
          <w:szCs w:val="24"/>
        </w:rPr>
        <w:t>лоти</w:t>
      </w:r>
      <w:proofErr w:type="spellEnd"/>
      <w:r w:rsidRPr="0078793A">
        <w:rPr>
          <w:rFonts w:cs="Times New Roman"/>
          <w:sz w:val="24"/>
          <w:szCs w:val="24"/>
        </w:rPr>
        <w:t xml:space="preserve"> </w:t>
      </w:r>
      <w:proofErr w:type="spellStart"/>
      <w:r w:rsidRPr="0078793A">
        <w:rPr>
          <w:rFonts w:cs="Times New Roman"/>
          <w:sz w:val="24"/>
          <w:szCs w:val="24"/>
        </w:rPr>
        <w:t>такі</w:t>
      </w:r>
      <w:proofErr w:type="spellEnd"/>
      <w:r w:rsidRPr="0078793A">
        <w:rPr>
          <w:rFonts w:cs="Times New Roman"/>
          <w:sz w:val="24"/>
          <w:szCs w:val="24"/>
        </w:rPr>
        <w:t xml:space="preserve"> </w:t>
      </w:r>
      <w:proofErr w:type="spellStart"/>
      <w:r w:rsidRPr="0078793A">
        <w:rPr>
          <w:rFonts w:cs="Times New Roman"/>
          <w:sz w:val="24"/>
          <w:szCs w:val="24"/>
        </w:rPr>
        <w:t>відомості</w:t>
      </w:r>
      <w:proofErr w:type="spellEnd"/>
      <w:r w:rsidRPr="0078793A">
        <w:rPr>
          <w:rFonts w:cs="Times New Roman"/>
          <w:sz w:val="24"/>
          <w:szCs w:val="24"/>
        </w:rPr>
        <w:t xml:space="preserve"> </w:t>
      </w:r>
      <w:proofErr w:type="spellStart"/>
      <w:r w:rsidRPr="0078793A">
        <w:rPr>
          <w:rFonts w:cs="Times New Roman"/>
          <w:sz w:val="24"/>
          <w:szCs w:val="24"/>
        </w:rPr>
        <w:t>повинні</w:t>
      </w:r>
      <w:proofErr w:type="spellEnd"/>
      <w:r w:rsidRPr="0078793A">
        <w:rPr>
          <w:rFonts w:cs="Times New Roman"/>
          <w:sz w:val="24"/>
          <w:szCs w:val="24"/>
        </w:rPr>
        <w:t xml:space="preserve"> </w:t>
      </w:r>
      <w:proofErr w:type="spellStart"/>
      <w:r w:rsidRPr="0078793A">
        <w:rPr>
          <w:rFonts w:cs="Times New Roman"/>
          <w:sz w:val="24"/>
          <w:szCs w:val="24"/>
        </w:rPr>
        <w:t>зазначатися</w:t>
      </w:r>
      <w:proofErr w:type="spellEnd"/>
      <w:r w:rsidRPr="0078793A">
        <w:rPr>
          <w:rFonts w:cs="Times New Roman"/>
          <w:sz w:val="24"/>
          <w:szCs w:val="24"/>
        </w:rPr>
        <w:t xml:space="preserve"> </w:t>
      </w:r>
      <w:proofErr w:type="spellStart"/>
      <w:r w:rsidRPr="0078793A">
        <w:rPr>
          <w:rFonts w:cs="Times New Roman"/>
          <w:sz w:val="24"/>
          <w:szCs w:val="24"/>
        </w:rPr>
        <w:t>стосовно</w:t>
      </w:r>
      <w:proofErr w:type="spellEnd"/>
      <w:r w:rsidRPr="0078793A">
        <w:rPr>
          <w:rFonts w:cs="Times New Roman"/>
          <w:sz w:val="24"/>
          <w:szCs w:val="24"/>
        </w:rPr>
        <w:t xml:space="preserve"> кожного лота) та </w:t>
      </w:r>
      <w:proofErr w:type="spellStart"/>
      <w:r w:rsidRPr="0078793A">
        <w:rPr>
          <w:rFonts w:cs="Times New Roman"/>
          <w:sz w:val="24"/>
          <w:szCs w:val="24"/>
        </w:rPr>
        <w:t>назви</w:t>
      </w:r>
      <w:proofErr w:type="spellEnd"/>
      <w:r w:rsidRPr="0078793A">
        <w:rPr>
          <w:rFonts w:cs="Times New Roman"/>
          <w:sz w:val="24"/>
          <w:szCs w:val="24"/>
        </w:rPr>
        <w:t xml:space="preserve"> </w:t>
      </w:r>
      <w:proofErr w:type="spellStart"/>
      <w:r w:rsidRPr="0078793A">
        <w:rPr>
          <w:rFonts w:cs="Times New Roman"/>
          <w:sz w:val="24"/>
          <w:szCs w:val="24"/>
        </w:rPr>
        <w:t>відповідних</w:t>
      </w:r>
      <w:proofErr w:type="spellEnd"/>
      <w:r w:rsidRPr="0078793A">
        <w:rPr>
          <w:rFonts w:cs="Times New Roman"/>
          <w:sz w:val="24"/>
          <w:szCs w:val="24"/>
        </w:rPr>
        <w:t xml:space="preserve"> </w:t>
      </w:r>
      <w:proofErr w:type="spellStart"/>
      <w:r w:rsidRPr="0078793A">
        <w:rPr>
          <w:rFonts w:cs="Times New Roman"/>
          <w:sz w:val="24"/>
          <w:szCs w:val="24"/>
        </w:rPr>
        <w:t>класифікаторів</w:t>
      </w:r>
      <w:proofErr w:type="spellEnd"/>
      <w:r w:rsidRPr="0078793A">
        <w:rPr>
          <w:rFonts w:cs="Times New Roman"/>
          <w:sz w:val="24"/>
          <w:szCs w:val="24"/>
        </w:rPr>
        <w:t xml:space="preserve"> предмета </w:t>
      </w:r>
      <w:proofErr w:type="spellStart"/>
      <w:r w:rsidRPr="0078793A">
        <w:rPr>
          <w:rFonts w:cs="Times New Roman"/>
          <w:sz w:val="24"/>
          <w:szCs w:val="24"/>
        </w:rPr>
        <w:t>закупівлі</w:t>
      </w:r>
      <w:proofErr w:type="spellEnd"/>
      <w:r w:rsidRPr="0078793A">
        <w:rPr>
          <w:rFonts w:cs="Times New Roman"/>
          <w:sz w:val="24"/>
          <w:szCs w:val="24"/>
        </w:rPr>
        <w:t xml:space="preserve"> й </w:t>
      </w:r>
      <w:proofErr w:type="spellStart"/>
      <w:r w:rsidRPr="0078793A">
        <w:rPr>
          <w:rFonts w:cs="Times New Roman"/>
          <w:sz w:val="24"/>
          <w:szCs w:val="24"/>
        </w:rPr>
        <w:t>частин</w:t>
      </w:r>
      <w:proofErr w:type="spellEnd"/>
      <w:r w:rsidRPr="0078793A">
        <w:rPr>
          <w:rFonts w:cs="Times New Roman"/>
          <w:sz w:val="24"/>
          <w:szCs w:val="24"/>
        </w:rPr>
        <w:t xml:space="preserve"> предмета </w:t>
      </w:r>
      <w:proofErr w:type="spellStart"/>
      <w:r w:rsidRPr="0078793A">
        <w:rPr>
          <w:rFonts w:cs="Times New Roman"/>
          <w:sz w:val="24"/>
          <w:szCs w:val="24"/>
        </w:rPr>
        <w:t>закупівлі</w:t>
      </w:r>
      <w:proofErr w:type="spellEnd"/>
      <w:r w:rsidRPr="0078793A">
        <w:rPr>
          <w:rFonts w:cs="Times New Roman"/>
          <w:sz w:val="24"/>
          <w:szCs w:val="24"/>
        </w:rPr>
        <w:t xml:space="preserve"> (</w:t>
      </w:r>
      <w:proofErr w:type="spellStart"/>
      <w:r w:rsidRPr="0078793A">
        <w:rPr>
          <w:rFonts w:cs="Times New Roman"/>
          <w:sz w:val="24"/>
          <w:szCs w:val="24"/>
        </w:rPr>
        <w:t>лотів</w:t>
      </w:r>
      <w:proofErr w:type="spellEnd"/>
      <w:r w:rsidRPr="0078793A">
        <w:rPr>
          <w:rFonts w:cs="Times New Roman"/>
          <w:sz w:val="24"/>
          <w:szCs w:val="24"/>
        </w:rPr>
        <w:t xml:space="preserve">) (за </w:t>
      </w:r>
      <w:proofErr w:type="spellStart"/>
      <w:r w:rsidRPr="0078793A">
        <w:rPr>
          <w:rFonts w:cs="Times New Roman"/>
          <w:sz w:val="24"/>
          <w:szCs w:val="24"/>
        </w:rPr>
        <w:t>наявності</w:t>
      </w:r>
      <w:proofErr w:type="spellEnd"/>
      <w:r w:rsidR="00A41D1F">
        <w:rPr>
          <w:rFonts w:cs="Times New Roman"/>
          <w:sz w:val="24"/>
          <w:szCs w:val="24"/>
          <w:lang w:val="uk-UA"/>
        </w:rPr>
        <w:t xml:space="preserve"> </w:t>
      </w:r>
      <w:r w:rsidR="00932A33" w:rsidRPr="0078793A">
        <w:rPr>
          <w:rFonts w:cs="Times New Roman"/>
          <w:sz w:val="24"/>
          <w:szCs w:val="24"/>
        </w:rPr>
        <w:t xml:space="preserve">ДК 021:2015 – 03220000-9– </w:t>
      </w:r>
      <w:proofErr w:type="spellStart"/>
      <w:r w:rsidR="00932A33" w:rsidRPr="0078793A">
        <w:rPr>
          <w:rFonts w:cs="Times New Roman"/>
          <w:sz w:val="24"/>
          <w:szCs w:val="24"/>
        </w:rPr>
        <w:t>Овочі</w:t>
      </w:r>
      <w:proofErr w:type="spellEnd"/>
      <w:r w:rsidR="00932A33" w:rsidRPr="0078793A">
        <w:rPr>
          <w:rFonts w:cs="Times New Roman"/>
          <w:sz w:val="24"/>
          <w:szCs w:val="24"/>
        </w:rPr>
        <w:t xml:space="preserve">, </w:t>
      </w:r>
      <w:proofErr w:type="spellStart"/>
      <w:r w:rsidR="00932A33" w:rsidRPr="0078793A">
        <w:rPr>
          <w:rFonts w:cs="Times New Roman"/>
          <w:sz w:val="24"/>
          <w:szCs w:val="24"/>
        </w:rPr>
        <w:t>фрукти</w:t>
      </w:r>
      <w:proofErr w:type="spellEnd"/>
      <w:r w:rsidR="00932A33" w:rsidRPr="0078793A">
        <w:rPr>
          <w:rFonts w:cs="Times New Roman"/>
          <w:sz w:val="24"/>
          <w:szCs w:val="24"/>
        </w:rPr>
        <w:t xml:space="preserve"> та </w:t>
      </w:r>
      <w:proofErr w:type="spellStart"/>
      <w:r w:rsidR="00932A33" w:rsidRPr="0078793A">
        <w:rPr>
          <w:rFonts w:cs="Times New Roman"/>
          <w:sz w:val="24"/>
          <w:szCs w:val="24"/>
        </w:rPr>
        <w:t>горіхи</w:t>
      </w:r>
      <w:proofErr w:type="spellEnd"/>
      <w:r w:rsidR="00932A33" w:rsidRPr="0078793A">
        <w:rPr>
          <w:rFonts w:cs="Times New Roman"/>
          <w:sz w:val="24"/>
          <w:szCs w:val="24"/>
        </w:rPr>
        <w:t xml:space="preserve"> (</w:t>
      </w:r>
      <w:proofErr w:type="spellStart"/>
      <w:r w:rsidR="00932A33" w:rsidRPr="0078793A">
        <w:rPr>
          <w:rFonts w:cs="Times New Roman"/>
          <w:sz w:val="24"/>
          <w:szCs w:val="24"/>
        </w:rPr>
        <w:t>Яблука</w:t>
      </w:r>
      <w:proofErr w:type="spellEnd"/>
      <w:r w:rsidR="00932A33" w:rsidRPr="0078793A">
        <w:rPr>
          <w:rFonts w:cs="Times New Roman"/>
          <w:sz w:val="24"/>
          <w:szCs w:val="24"/>
        </w:rPr>
        <w:t xml:space="preserve"> </w:t>
      </w:r>
      <w:proofErr w:type="spellStart"/>
      <w:r w:rsidR="00932A33" w:rsidRPr="0078793A">
        <w:rPr>
          <w:rFonts w:cs="Times New Roman"/>
          <w:sz w:val="24"/>
          <w:szCs w:val="24"/>
        </w:rPr>
        <w:t>свіжі</w:t>
      </w:r>
      <w:proofErr w:type="spellEnd"/>
      <w:r w:rsidR="00932A33" w:rsidRPr="0078793A">
        <w:rPr>
          <w:rFonts w:cs="Times New Roman"/>
          <w:sz w:val="24"/>
          <w:szCs w:val="24"/>
        </w:rPr>
        <w:t xml:space="preserve"> (код ДК 021:2015 - 03222321-9 </w:t>
      </w:r>
      <w:proofErr w:type="spellStart"/>
      <w:r w:rsidR="00932A33" w:rsidRPr="0078793A">
        <w:rPr>
          <w:rFonts w:cs="Times New Roman"/>
          <w:sz w:val="24"/>
          <w:szCs w:val="24"/>
        </w:rPr>
        <w:t>Яблука</w:t>
      </w:r>
      <w:proofErr w:type="spellEnd"/>
      <w:r w:rsidR="00932A33" w:rsidRPr="0078793A">
        <w:rPr>
          <w:rFonts w:cs="Times New Roman"/>
          <w:sz w:val="24"/>
          <w:szCs w:val="24"/>
        </w:rPr>
        <w:t xml:space="preserve">) </w:t>
      </w:r>
      <w:proofErr w:type="spellStart"/>
      <w:r w:rsidR="00932A33" w:rsidRPr="0078793A">
        <w:rPr>
          <w:rFonts w:cs="Times New Roman"/>
          <w:sz w:val="24"/>
          <w:szCs w:val="24"/>
        </w:rPr>
        <w:t>Банани</w:t>
      </w:r>
      <w:proofErr w:type="spellEnd"/>
      <w:r w:rsidR="00932A33" w:rsidRPr="0078793A">
        <w:rPr>
          <w:rFonts w:cs="Times New Roman"/>
          <w:sz w:val="24"/>
          <w:szCs w:val="24"/>
        </w:rPr>
        <w:t xml:space="preserve"> (код ДК 021:2015 - 03222111-4 </w:t>
      </w:r>
      <w:proofErr w:type="spellStart"/>
      <w:r w:rsidR="00932A33" w:rsidRPr="0078793A">
        <w:rPr>
          <w:rFonts w:cs="Times New Roman"/>
          <w:sz w:val="24"/>
          <w:szCs w:val="24"/>
        </w:rPr>
        <w:t>Банани</w:t>
      </w:r>
      <w:proofErr w:type="spellEnd"/>
      <w:r w:rsidR="00932A33" w:rsidRPr="0078793A">
        <w:rPr>
          <w:rFonts w:cs="Times New Roman"/>
          <w:sz w:val="24"/>
          <w:szCs w:val="24"/>
        </w:rPr>
        <w:t xml:space="preserve">) </w:t>
      </w:r>
      <w:proofErr w:type="spellStart"/>
      <w:r w:rsidR="00932A33" w:rsidRPr="0078793A">
        <w:rPr>
          <w:rFonts w:cs="Times New Roman"/>
          <w:sz w:val="24"/>
          <w:szCs w:val="24"/>
        </w:rPr>
        <w:t>Апельсини</w:t>
      </w:r>
      <w:proofErr w:type="spellEnd"/>
      <w:r w:rsidR="00932A33" w:rsidRPr="0078793A">
        <w:rPr>
          <w:rFonts w:cs="Times New Roman"/>
          <w:sz w:val="24"/>
          <w:szCs w:val="24"/>
        </w:rPr>
        <w:t xml:space="preserve"> (код ДК 021:2015 -03222220-1 </w:t>
      </w:r>
      <w:proofErr w:type="spellStart"/>
      <w:r w:rsidR="00932A33" w:rsidRPr="0078793A">
        <w:rPr>
          <w:rFonts w:cs="Times New Roman"/>
          <w:sz w:val="24"/>
          <w:szCs w:val="24"/>
        </w:rPr>
        <w:t>Апельсини</w:t>
      </w:r>
      <w:proofErr w:type="spellEnd"/>
      <w:r w:rsidR="00932A33" w:rsidRPr="0078793A">
        <w:rPr>
          <w:rFonts w:cs="Times New Roman"/>
          <w:sz w:val="24"/>
          <w:szCs w:val="24"/>
        </w:rPr>
        <w:t xml:space="preserve">) Цибуля </w:t>
      </w:r>
      <w:proofErr w:type="spellStart"/>
      <w:r w:rsidR="00932A33" w:rsidRPr="0078793A">
        <w:rPr>
          <w:rFonts w:cs="Times New Roman"/>
          <w:sz w:val="24"/>
          <w:szCs w:val="24"/>
        </w:rPr>
        <w:t>ріпчаста</w:t>
      </w:r>
      <w:proofErr w:type="spellEnd"/>
      <w:r w:rsidR="00932A33" w:rsidRPr="0078793A">
        <w:rPr>
          <w:rFonts w:cs="Times New Roman"/>
          <w:sz w:val="24"/>
          <w:szCs w:val="24"/>
        </w:rPr>
        <w:t xml:space="preserve"> </w:t>
      </w:r>
      <w:proofErr w:type="spellStart"/>
      <w:r w:rsidR="00932A33" w:rsidRPr="0078793A">
        <w:rPr>
          <w:rFonts w:cs="Times New Roman"/>
          <w:sz w:val="24"/>
          <w:szCs w:val="24"/>
        </w:rPr>
        <w:t>свіжа</w:t>
      </w:r>
      <w:proofErr w:type="spellEnd"/>
      <w:r w:rsidR="00932A33" w:rsidRPr="0078793A">
        <w:rPr>
          <w:rFonts w:cs="Times New Roman"/>
          <w:sz w:val="24"/>
          <w:szCs w:val="24"/>
        </w:rPr>
        <w:t xml:space="preserve"> – (код ДК 021:2015 03221113-1 Цибуля) </w:t>
      </w:r>
      <w:proofErr w:type="spellStart"/>
      <w:r w:rsidR="00932A33" w:rsidRPr="0078793A">
        <w:rPr>
          <w:rFonts w:cs="Times New Roman"/>
          <w:sz w:val="24"/>
          <w:szCs w:val="24"/>
        </w:rPr>
        <w:t>Морква</w:t>
      </w:r>
      <w:proofErr w:type="spellEnd"/>
      <w:r w:rsidR="00932A33" w:rsidRPr="0078793A">
        <w:rPr>
          <w:rFonts w:cs="Times New Roman"/>
          <w:sz w:val="24"/>
          <w:szCs w:val="24"/>
        </w:rPr>
        <w:t xml:space="preserve"> </w:t>
      </w:r>
      <w:proofErr w:type="spellStart"/>
      <w:r w:rsidR="00932A33" w:rsidRPr="0078793A">
        <w:rPr>
          <w:rFonts w:cs="Times New Roman"/>
          <w:sz w:val="24"/>
          <w:szCs w:val="24"/>
        </w:rPr>
        <w:t>столова</w:t>
      </w:r>
      <w:proofErr w:type="spellEnd"/>
      <w:r w:rsidR="00932A33" w:rsidRPr="0078793A">
        <w:rPr>
          <w:rFonts w:cs="Times New Roman"/>
          <w:sz w:val="24"/>
          <w:szCs w:val="24"/>
        </w:rPr>
        <w:t xml:space="preserve"> </w:t>
      </w:r>
      <w:proofErr w:type="spellStart"/>
      <w:r w:rsidR="00932A33" w:rsidRPr="0078793A">
        <w:rPr>
          <w:rFonts w:cs="Times New Roman"/>
          <w:sz w:val="24"/>
          <w:szCs w:val="24"/>
        </w:rPr>
        <w:t>свіжа</w:t>
      </w:r>
      <w:proofErr w:type="spellEnd"/>
      <w:r w:rsidR="00932A33" w:rsidRPr="0078793A">
        <w:rPr>
          <w:rFonts w:cs="Times New Roman"/>
          <w:sz w:val="24"/>
          <w:szCs w:val="24"/>
        </w:rPr>
        <w:t xml:space="preserve"> - (код ДК 021:2015 03221112-4 </w:t>
      </w:r>
      <w:proofErr w:type="spellStart"/>
      <w:r w:rsidR="00932A33" w:rsidRPr="0078793A">
        <w:rPr>
          <w:rFonts w:cs="Times New Roman"/>
          <w:sz w:val="24"/>
          <w:szCs w:val="24"/>
        </w:rPr>
        <w:t>Морква</w:t>
      </w:r>
      <w:proofErr w:type="spellEnd"/>
      <w:r w:rsidR="00932A33" w:rsidRPr="0078793A">
        <w:rPr>
          <w:rFonts w:cs="Times New Roman"/>
          <w:sz w:val="24"/>
          <w:szCs w:val="24"/>
        </w:rPr>
        <w:t xml:space="preserve">) Буряк </w:t>
      </w:r>
      <w:proofErr w:type="spellStart"/>
      <w:r w:rsidR="00932A33" w:rsidRPr="0078793A">
        <w:rPr>
          <w:rFonts w:cs="Times New Roman"/>
          <w:sz w:val="24"/>
          <w:szCs w:val="24"/>
        </w:rPr>
        <w:t>столовий</w:t>
      </w:r>
      <w:proofErr w:type="spellEnd"/>
      <w:r w:rsidR="00932A33" w:rsidRPr="0078793A">
        <w:rPr>
          <w:rFonts w:cs="Times New Roman"/>
          <w:sz w:val="24"/>
          <w:szCs w:val="24"/>
        </w:rPr>
        <w:t xml:space="preserve"> </w:t>
      </w:r>
      <w:proofErr w:type="spellStart"/>
      <w:r w:rsidR="00932A33" w:rsidRPr="0078793A">
        <w:rPr>
          <w:rFonts w:cs="Times New Roman"/>
          <w:sz w:val="24"/>
          <w:szCs w:val="24"/>
        </w:rPr>
        <w:t>червоний</w:t>
      </w:r>
      <w:proofErr w:type="spellEnd"/>
      <w:r w:rsidR="00932A33" w:rsidRPr="0078793A">
        <w:rPr>
          <w:rFonts w:cs="Times New Roman"/>
          <w:sz w:val="24"/>
          <w:szCs w:val="24"/>
        </w:rPr>
        <w:t xml:space="preserve"> - (код ДК 021:2015 03221111-7 Буряк) Капуста </w:t>
      </w:r>
      <w:proofErr w:type="spellStart"/>
      <w:r w:rsidR="00932A33" w:rsidRPr="0078793A">
        <w:rPr>
          <w:rFonts w:cs="Times New Roman"/>
          <w:sz w:val="24"/>
          <w:szCs w:val="24"/>
        </w:rPr>
        <w:t>білокачанна</w:t>
      </w:r>
      <w:proofErr w:type="spellEnd"/>
      <w:r w:rsidR="00932A33" w:rsidRPr="0078793A">
        <w:rPr>
          <w:rFonts w:cs="Times New Roman"/>
          <w:sz w:val="24"/>
          <w:szCs w:val="24"/>
        </w:rPr>
        <w:t xml:space="preserve"> </w:t>
      </w:r>
      <w:proofErr w:type="spellStart"/>
      <w:r w:rsidR="00932A33" w:rsidRPr="0078793A">
        <w:rPr>
          <w:rFonts w:cs="Times New Roman"/>
          <w:sz w:val="24"/>
          <w:szCs w:val="24"/>
        </w:rPr>
        <w:t>свіжа</w:t>
      </w:r>
      <w:proofErr w:type="spellEnd"/>
      <w:r w:rsidR="00932A33" w:rsidRPr="0078793A">
        <w:rPr>
          <w:rFonts w:cs="Times New Roman"/>
          <w:sz w:val="24"/>
          <w:szCs w:val="24"/>
        </w:rPr>
        <w:t xml:space="preserve"> - (код ДК 021:2015 03221410-3 Капуста </w:t>
      </w:r>
      <w:proofErr w:type="spellStart"/>
      <w:r w:rsidR="00932A33" w:rsidRPr="0078793A">
        <w:rPr>
          <w:rFonts w:cs="Times New Roman"/>
          <w:sz w:val="24"/>
          <w:szCs w:val="24"/>
        </w:rPr>
        <w:t>качанна</w:t>
      </w:r>
      <w:proofErr w:type="spellEnd"/>
      <w:r w:rsidR="00932A33" w:rsidRPr="0078793A">
        <w:rPr>
          <w:rFonts w:cs="Times New Roman"/>
          <w:sz w:val="24"/>
          <w:szCs w:val="24"/>
        </w:rPr>
        <w:t>)</w:t>
      </w:r>
      <w:r w:rsidR="00932A33" w:rsidRPr="0078793A">
        <w:rPr>
          <w:rFonts w:cs="Times New Roman"/>
          <w:sz w:val="24"/>
          <w:szCs w:val="24"/>
          <w:lang w:val="uk-UA"/>
        </w:rPr>
        <w:t xml:space="preserve"> </w:t>
      </w:r>
      <w:r w:rsidRPr="0078793A">
        <w:rPr>
          <w:rFonts w:cs="Times New Roman"/>
          <w:sz w:val="24"/>
          <w:szCs w:val="24"/>
        </w:rPr>
        <w:t xml:space="preserve">Вид та </w:t>
      </w:r>
      <w:proofErr w:type="spellStart"/>
      <w:r w:rsidRPr="0078793A">
        <w:rPr>
          <w:rFonts w:cs="Times New Roman"/>
          <w:sz w:val="24"/>
          <w:szCs w:val="24"/>
        </w:rPr>
        <w:t>ідентифікатор</w:t>
      </w:r>
      <w:proofErr w:type="spellEnd"/>
      <w:r w:rsidRPr="0078793A">
        <w:rPr>
          <w:rFonts w:cs="Times New Roman"/>
          <w:sz w:val="24"/>
          <w:szCs w:val="24"/>
        </w:rPr>
        <w:t xml:space="preserve"> </w:t>
      </w:r>
      <w:proofErr w:type="spellStart"/>
      <w:r w:rsidRPr="0078793A">
        <w:rPr>
          <w:rFonts w:cs="Times New Roman"/>
          <w:sz w:val="24"/>
          <w:szCs w:val="24"/>
        </w:rPr>
        <w:t>процедури</w:t>
      </w:r>
      <w:proofErr w:type="spellEnd"/>
      <w:r w:rsidRPr="0078793A">
        <w:rPr>
          <w:rFonts w:cs="Times New Roman"/>
          <w:sz w:val="24"/>
          <w:szCs w:val="24"/>
        </w:rPr>
        <w:t xml:space="preserve"> </w:t>
      </w:r>
      <w:proofErr w:type="spellStart"/>
      <w:r w:rsidRPr="0078793A">
        <w:rPr>
          <w:rFonts w:cs="Times New Roman"/>
          <w:sz w:val="24"/>
          <w:szCs w:val="24"/>
        </w:rPr>
        <w:t>закупівлі</w:t>
      </w:r>
      <w:proofErr w:type="spellEnd"/>
      <w:r w:rsidRPr="0078793A">
        <w:rPr>
          <w:rFonts w:cs="Times New Roman"/>
          <w:b/>
          <w:bCs/>
          <w:sz w:val="24"/>
          <w:szCs w:val="24"/>
        </w:rPr>
        <w:t>:</w:t>
      </w:r>
      <w:r w:rsidRPr="0078793A">
        <w:rPr>
          <w:rFonts w:cs="Times New Roman"/>
          <w:sz w:val="24"/>
          <w:szCs w:val="24"/>
        </w:rPr>
        <w:t> </w:t>
      </w:r>
      <w:proofErr w:type="spellStart"/>
      <w:r w:rsidRPr="0078793A">
        <w:rPr>
          <w:rFonts w:cs="Times New Roman"/>
          <w:b/>
          <w:bCs/>
          <w:sz w:val="24"/>
          <w:szCs w:val="24"/>
        </w:rPr>
        <w:t>Відкриті</w:t>
      </w:r>
      <w:proofErr w:type="spellEnd"/>
      <w:r w:rsidRPr="0078793A">
        <w:rPr>
          <w:rFonts w:cs="Times New Roman"/>
          <w:b/>
          <w:bCs/>
          <w:sz w:val="24"/>
          <w:szCs w:val="24"/>
        </w:rPr>
        <w:t xml:space="preserve"> торги</w:t>
      </w:r>
      <w:r w:rsidR="003B262E" w:rsidRPr="0078793A">
        <w:rPr>
          <w:rFonts w:cs="Times New Roman"/>
          <w:b/>
          <w:bCs/>
          <w:sz w:val="24"/>
          <w:szCs w:val="24"/>
        </w:rPr>
        <w:t xml:space="preserve"> </w:t>
      </w:r>
      <w:r w:rsidR="003B262E" w:rsidRPr="0078793A">
        <w:rPr>
          <w:rFonts w:cs="Times New Roman"/>
          <w:b/>
          <w:bCs/>
          <w:sz w:val="24"/>
          <w:szCs w:val="24"/>
          <w:lang w:val="uk-UA"/>
        </w:rPr>
        <w:t>з особливостями</w:t>
      </w:r>
      <w:r w:rsidRPr="0078793A">
        <w:rPr>
          <w:rFonts w:cs="Times New Roman"/>
          <w:sz w:val="24"/>
          <w:szCs w:val="24"/>
        </w:rPr>
        <w:t>, за № у ЦБД </w:t>
      </w:r>
      <w:r w:rsidR="00A41D1F" w:rsidRPr="00A41D1F">
        <w:rPr>
          <w:rFonts w:cs="Times New Roman"/>
          <w:b/>
          <w:bCs/>
          <w:sz w:val="24"/>
          <w:szCs w:val="24"/>
        </w:rPr>
        <w:t>UA-2023-01-25-005619-a</w:t>
      </w:r>
    </w:p>
    <w:p w14:paraId="2E0D4340" w14:textId="1BFE489A" w:rsidR="00B9451D" w:rsidRPr="0078793A" w:rsidRDefault="00B9451D" w:rsidP="00B9451D">
      <w:pPr>
        <w:spacing w:after="0"/>
        <w:ind w:firstLine="709"/>
        <w:jc w:val="both"/>
        <w:rPr>
          <w:rFonts w:cs="Times New Roman"/>
          <w:sz w:val="24"/>
          <w:szCs w:val="24"/>
        </w:rPr>
      </w:pPr>
      <w:proofErr w:type="spellStart"/>
      <w:r w:rsidRPr="0078793A">
        <w:rPr>
          <w:rFonts w:cs="Times New Roman"/>
          <w:b/>
          <w:bCs/>
          <w:sz w:val="24"/>
          <w:szCs w:val="24"/>
        </w:rPr>
        <w:t>Очікувана</w:t>
      </w:r>
      <w:proofErr w:type="spellEnd"/>
      <w:r w:rsidRPr="0078793A">
        <w:rPr>
          <w:rFonts w:cs="Times New Roman"/>
          <w:b/>
          <w:bCs/>
          <w:sz w:val="24"/>
          <w:szCs w:val="24"/>
        </w:rPr>
        <w:t xml:space="preserve"> </w:t>
      </w:r>
      <w:proofErr w:type="spellStart"/>
      <w:r w:rsidRPr="0078793A">
        <w:rPr>
          <w:rFonts w:cs="Times New Roman"/>
          <w:b/>
          <w:bCs/>
          <w:sz w:val="24"/>
          <w:szCs w:val="24"/>
        </w:rPr>
        <w:t>вартість</w:t>
      </w:r>
      <w:proofErr w:type="spellEnd"/>
      <w:r w:rsidRPr="0078793A">
        <w:rPr>
          <w:rFonts w:cs="Times New Roman"/>
          <w:b/>
          <w:bCs/>
          <w:sz w:val="24"/>
          <w:szCs w:val="24"/>
        </w:rPr>
        <w:t xml:space="preserve"> </w:t>
      </w:r>
      <w:proofErr w:type="spellStart"/>
      <w:r w:rsidRPr="0078793A">
        <w:rPr>
          <w:rFonts w:cs="Times New Roman"/>
          <w:b/>
          <w:bCs/>
          <w:sz w:val="24"/>
          <w:szCs w:val="24"/>
        </w:rPr>
        <w:t>закупівлі</w:t>
      </w:r>
      <w:proofErr w:type="spellEnd"/>
      <w:r w:rsidRPr="0078793A">
        <w:rPr>
          <w:rFonts w:cs="Times New Roman"/>
          <w:b/>
          <w:bCs/>
          <w:sz w:val="24"/>
          <w:szCs w:val="24"/>
        </w:rPr>
        <w:t xml:space="preserve"> та </w:t>
      </w:r>
      <w:proofErr w:type="spellStart"/>
      <w:r w:rsidRPr="0078793A">
        <w:rPr>
          <w:rFonts w:cs="Times New Roman"/>
          <w:b/>
          <w:bCs/>
          <w:sz w:val="24"/>
          <w:szCs w:val="24"/>
        </w:rPr>
        <w:t>бюджетне</w:t>
      </w:r>
      <w:proofErr w:type="spellEnd"/>
      <w:r w:rsidRPr="0078793A">
        <w:rPr>
          <w:rFonts w:cs="Times New Roman"/>
          <w:b/>
          <w:bCs/>
          <w:sz w:val="24"/>
          <w:szCs w:val="24"/>
        </w:rPr>
        <w:t xml:space="preserve"> </w:t>
      </w:r>
      <w:proofErr w:type="spellStart"/>
      <w:r w:rsidRPr="0078793A">
        <w:rPr>
          <w:rFonts w:cs="Times New Roman"/>
          <w:b/>
          <w:bCs/>
          <w:sz w:val="24"/>
          <w:szCs w:val="24"/>
        </w:rPr>
        <w:t>призначення</w:t>
      </w:r>
      <w:proofErr w:type="spellEnd"/>
      <w:r w:rsidRPr="0078793A">
        <w:rPr>
          <w:rFonts w:cs="Times New Roman"/>
          <w:b/>
          <w:bCs/>
          <w:sz w:val="24"/>
          <w:szCs w:val="24"/>
        </w:rPr>
        <w:t xml:space="preserve">: </w:t>
      </w:r>
      <w:r w:rsidR="00932A33" w:rsidRPr="0078793A">
        <w:rPr>
          <w:rFonts w:cs="Times New Roman"/>
          <w:b/>
          <w:bCs/>
          <w:sz w:val="24"/>
          <w:szCs w:val="24"/>
          <w:lang w:val="uk-UA"/>
        </w:rPr>
        <w:t>385 000,00</w:t>
      </w:r>
      <w:r w:rsidR="003B262E" w:rsidRPr="0078793A">
        <w:rPr>
          <w:rFonts w:cs="Times New Roman"/>
          <w:b/>
          <w:bCs/>
          <w:sz w:val="24"/>
          <w:szCs w:val="24"/>
          <w:lang w:val="uk-UA"/>
        </w:rPr>
        <w:t xml:space="preserve"> </w:t>
      </w:r>
      <w:r w:rsidRPr="0078793A">
        <w:rPr>
          <w:rFonts w:cs="Times New Roman"/>
          <w:b/>
          <w:bCs/>
          <w:sz w:val="24"/>
          <w:szCs w:val="24"/>
        </w:rPr>
        <w:t>грн.</w:t>
      </w:r>
    </w:p>
    <w:p w14:paraId="4DD9C8FD" w14:textId="77777777" w:rsidR="00B9451D" w:rsidRPr="0078793A" w:rsidRDefault="00B9451D" w:rsidP="00B9451D">
      <w:pPr>
        <w:spacing w:after="0"/>
        <w:ind w:firstLine="709"/>
        <w:jc w:val="both"/>
        <w:rPr>
          <w:rFonts w:cs="Times New Roman"/>
          <w:sz w:val="24"/>
          <w:szCs w:val="24"/>
        </w:rPr>
      </w:pPr>
      <w:proofErr w:type="spellStart"/>
      <w:r w:rsidRPr="0078793A">
        <w:rPr>
          <w:rFonts w:cs="Times New Roman"/>
          <w:b/>
          <w:bCs/>
          <w:sz w:val="24"/>
          <w:szCs w:val="24"/>
        </w:rPr>
        <w:t>Обґрунтування</w:t>
      </w:r>
      <w:proofErr w:type="spellEnd"/>
      <w:r w:rsidRPr="0078793A">
        <w:rPr>
          <w:rFonts w:cs="Times New Roman"/>
          <w:b/>
          <w:bCs/>
          <w:sz w:val="24"/>
          <w:szCs w:val="24"/>
        </w:rPr>
        <w:t xml:space="preserve"> </w:t>
      </w:r>
      <w:proofErr w:type="spellStart"/>
      <w:r w:rsidRPr="0078793A">
        <w:rPr>
          <w:rFonts w:cs="Times New Roman"/>
          <w:b/>
          <w:bCs/>
          <w:sz w:val="24"/>
          <w:szCs w:val="24"/>
        </w:rPr>
        <w:t>очікуваної</w:t>
      </w:r>
      <w:proofErr w:type="spellEnd"/>
      <w:r w:rsidRPr="0078793A">
        <w:rPr>
          <w:rFonts w:cs="Times New Roman"/>
          <w:b/>
          <w:bCs/>
          <w:sz w:val="24"/>
          <w:szCs w:val="24"/>
        </w:rPr>
        <w:t xml:space="preserve"> </w:t>
      </w:r>
      <w:proofErr w:type="spellStart"/>
      <w:r w:rsidRPr="0078793A">
        <w:rPr>
          <w:rFonts w:cs="Times New Roman"/>
          <w:b/>
          <w:bCs/>
          <w:sz w:val="24"/>
          <w:szCs w:val="24"/>
        </w:rPr>
        <w:t>вартості</w:t>
      </w:r>
      <w:proofErr w:type="spellEnd"/>
      <w:r w:rsidRPr="0078793A">
        <w:rPr>
          <w:rFonts w:cs="Times New Roman"/>
          <w:b/>
          <w:bCs/>
          <w:sz w:val="24"/>
          <w:szCs w:val="24"/>
        </w:rPr>
        <w:t xml:space="preserve"> предмета </w:t>
      </w:r>
      <w:proofErr w:type="spellStart"/>
      <w:r w:rsidRPr="0078793A">
        <w:rPr>
          <w:rFonts w:cs="Times New Roman"/>
          <w:b/>
          <w:bCs/>
          <w:sz w:val="24"/>
          <w:szCs w:val="24"/>
        </w:rPr>
        <w:t>закупівлі</w:t>
      </w:r>
      <w:proofErr w:type="spellEnd"/>
    </w:p>
    <w:p w14:paraId="37006A7A" w14:textId="77777777" w:rsidR="00B9451D" w:rsidRPr="0078793A" w:rsidRDefault="00B9451D" w:rsidP="00B9451D">
      <w:pPr>
        <w:spacing w:after="0"/>
        <w:ind w:firstLine="709"/>
        <w:jc w:val="both"/>
        <w:rPr>
          <w:rFonts w:cs="Times New Roman"/>
          <w:sz w:val="24"/>
          <w:szCs w:val="24"/>
        </w:rPr>
      </w:pPr>
      <w:proofErr w:type="spellStart"/>
      <w:r w:rsidRPr="0078793A">
        <w:rPr>
          <w:rFonts w:cs="Times New Roman"/>
          <w:sz w:val="24"/>
          <w:szCs w:val="24"/>
        </w:rPr>
        <w:t>Визначення</w:t>
      </w:r>
      <w:proofErr w:type="spellEnd"/>
      <w:r w:rsidRPr="0078793A">
        <w:rPr>
          <w:rFonts w:cs="Times New Roman"/>
          <w:sz w:val="24"/>
          <w:szCs w:val="24"/>
        </w:rPr>
        <w:t xml:space="preserve"> </w:t>
      </w:r>
      <w:proofErr w:type="spellStart"/>
      <w:r w:rsidRPr="0078793A">
        <w:rPr>
          <w:rFonts w:cs="Times New Roman"/>
          <w:sz w:val="24"/>
          <w:szCs w:val="24"/>
        </w:rPr>
        <w:t>очікуваної</w:t>
      </w:r>
      <w:proofErr w:type="spellEnd"/>
      <w:r w:rsidRPr="0078793A">
        <w:rPr>
          <w:rFonts w:cs="Times New Roman"/>
          <w:sz w:val="24"/>
          <w:szCs w:val="24"/>
        </w:rPr>
        <w:t xml:space="preserve"> </w:t>
      </w:r>
      <w:proofErr w:type="spellStart"/>
      <w:r w:rsidRPr="0078793A">
        <w:rPr>
          <w:rFonts w:cs="Times New Roman"/>
          <w:sz w:val="24"/>
          <w:szCs w:val="24"/>
        </w:rPr>
        <w:t>вартості</w:t>
      </w:r>
      <w:proofErr w:type="spellEnd"/>
      <w:r w:rsidRPr="0078793A">
        <w:rPr>
          <w:rFonts w:cs="Times New Roman"/>
          <w:sz w:val="24"/>
          <w:szCs w:val="24"/>
        </w:rPr>
        <w:t xml:space="preserve"> предмета </w:t>
      </w:r>
      <w:proofErr w:type="spellStart"/>
      <w:r w:rsidRPr="0078793A">
        <w:rPr>
          <w:rFonts w:cs="Times New Roman"/>
          <w:sz w:val="24"/>
          <w:szCs w:val="24"/>
        </w:rPr>
        <w:t>закупівлі</w:t>
      </w:r>
      <w:proofErr w:type="spellEnd"/>
      <w:r w:rsidRPr="0078793A">
        <w:rPr>
          <w:rFonts w:cs="Times New Roman"/>
          <w:sz w:val="24"/>
          <w:szCs w:val="24"/>
        </w:rPr>
        <w:t xml:space="preserve"> </w:t>
      </w:r>
      <w:proofErr w:type="spellStart"/>
      <w:r w:rsidRPr="0078793A">
        <w:rPr>
          <w:rFonts w:cs="Times New Roman"/>
          <w:sz w:val="24"/>
          <w:szCs w:val="24"/>
        </w:rPr>
        <w:t>обумовлено</w:t>
      </w:r>
      <w:proofErr w:type="spellEnd"/>
      <w:r w:rsidRPr="0078793A">
        <w:rPr>
          <w:rFonts w:cs="Times New Roman"/>
          <w:sz w:val="24"/>
          <w:szCs w:val="24"/>
        </w:rPr>
        <w:t xml:space="preserve"> </w:t>
      </w:r>
      <w:proofErr w:type="spellStart"/>
      <w:r w:rsidRPr="0078793A">
        <w:rPr>
          <w:rFonts w:cs="Times New Roman"/>
          <w:sz w:val="24"/>
          <w:szCs w:val="24"/>
        </w:rPr>
        <w:t>аналізом</w:t>
      </w:r>
      <w:proofErr w:type="spellEnd"/>
      <w:r w:rsidRPr="0078793A">
        <w:rPr>
          <w:rFonts w:cs="Times New Roman"/>
          <w:sz w:val="24"/>
          <w:szCs w:val="24"/>
        </w:rPr>
        <w:t xml:space="preserve"> </w:t>
      </w:r>
      <w:proofErr w:type="spellStart"/>
      <w:r w:rsidRPr="0078793A">
        <w:rPr>
          <w:rFonts w:cs="Times New Roman"/>
          <w:sz w:val="24"/>
          <w:szCs w:val="24"/>
        </w:rPr>
        <w:t>загальнодоступної</w:t>
      </w:r>
      <w:proofErr w:type="spellEnd"/>
      <w:r w:rsidRPr="0078793A">
        <w:rPr>
          <w:rFonts w:cs="Times New Roman"/>
          <w:sz w:val="24"/>
          <w:szCs w:val="24"/>
        </w:rPr>
        <w:t xml:space="preserve"> </w:t>
      </w:r>
      <w:proofErr w:type="spellStart"/>
      <w:r w:rsidRPr="0078793A">
        <w:rPr>
          <w:rFonts w:cs="Times New Roman"/>
          <w:sz w:val="24"/>
          <w:szCs w:val="24"/>
        </w:rPr>
        <w:t>інформації</w:t>
      </w:r>
      <w:proofErr w:type="spellEnd"/>
      <w:r w:rsidRPr="0078793A">
        <w:rPr>
          <w:rFonts w:cs="Times New Roman"/>
          <w:sz w:val="24"/>
          <w:szCs w:val="24"/>
        </w:rPr>
        <w:t xml:space="preserve"> про </w:t>
      </w:r>
      <w:proofErr w:type="spellStart"/>
      <w:r w:rsidRPr="0078793A">
        <w:rPr>
          <w:rFonts w:cs="Times New Roman"/>
          <w:sz w:val="24"/>
          <w:szCs w:val="24"/>
        </w:rPr>
        <w:t>ціну</w:t>
      </w:r>
      <w:proofErr w:type="spellEnd"/>
      <w:r w:rsidRPr="0078793A">
        <w:rPr>
          <w:rFonts w:cs="Times New Roman"/>
          <w:sz w:val="24"/>
          <w:szCs w:val="24"/>
        </w:rPr>
        <w:t xml:space="preserve"> предмета </w:t>
      </w:r>
      <w:proofErr w:type="spellStart"/>
      <w:r w:rsidRPr="0078793A">
        <w:rPr>
          <w:rFonts w:cs="Times New Roman"/>
          <w:sz w:val="24"/>
          <w:szCs w:val="24"/>
        </w:rPr>
        <w:t>закупівлі</w:t>
      </w:r>
      <w:proofErr w:type="spellEnd"/>
      <w:r w:rsidRPr="0078793A">
        <w:rPr>
          <w:rFonts w:cs="Times New Roman"/>
          <w:sz w:val="24"/>
          <w:szCs w:val="24"/>
        </w:rPr>
        <w:t xml:space="preserve">, </w:t>
      </w:r>
      <w:proofErr w:type="spellStart"/>
      <w:r w:rsidRPr="0078793A">
        <w:rPr>
          <w:rFonts w:cs="Times New Roman"/>
          <w:sz w:val="24"/>
          <w:szCs w:val="24"/>
        </w:rPr>
        <w:t>враховуючи</w:t>
      </w:r>
      <w:proofErr w:type="spellEnd"/>
      <w:r w:rsidRPr="0078793A">
        <w:rPr>
          <w:rFonts w:cs="Times New Roman"/>
          <w:sz w:val="24"/>
          <w:szCs w:val="24"/>
        </w:rPr>
        <w:t xml:space="preserve"> </w:t>
      </w:r>
      <w:proofErr w:type="spellStart"/>
      <w:r w:rsidRPr="0078793A">
        <w:rPr>
          <w:rFonts w:cs="Times New Roman"/>
          <w:sz w:val="24"/>
          <w:szCs w:val="24"/>
        </w:rPr>
        <w:t>динаміку</w:t>
      </w:r>
      <w:proofErr w:type="spellEnd"/>
      <w:r w:rsidRPr="0078793A">
        <w:rPr>
          <w:rFonts w:cs="Times New Roman"/>
          <w:sz w:val="24"/>
          <w:szCs w:val="24"/>
        </w:rPr>
        <w:t xml:space="preserve"> </w:t>
      </w:r>
      <w:proofErr w:type="spellStart"/>
      <w:r w:rsidRPr="0078793A">
        <w:rPr>
          <w:rFonts w:cs="Times New Roman"/>
          <w:sz w:val="24"/>
          <w:szCs w:val="24"/>
        </w:rPr>
        <w:t>цін</w:t>
      </w:r>
      <w:proofErr w:type="spellEnd"/>
      <w:r w:rsidRPr="0078793A">
        <w:rPr>
          <w:rFonts w:cs="Times New Roman"/>
          <w:sz w:val="24"/>
          <w:szCs w:val="24"/>
        </w:rPr>
        <w:t xml:space="preserve"> на </w:t>
      </w:r>
      <w:proofErr w:type="spellStart"/>
      <w:r w:rsidRPr="0078793A">
        <w:rPr>
          <w:rFonts w:cs="Times New Roman"/>
          <w:sz w:val="24"/>
          <w:szCs w:val="24"/>
        </w:rPr>
        <w:t>товари</w:t>
      </w:r>
      <w:proofErr w:type="spellEnd"/>
      <w:r w:rsidRPr="0078793A">
        <w:rPr>
          <w:rFonts w:cs="Times New Roman"/>
          <w:sz w:val="24"/>
          <w:szCs w:val="24"/>
        </w:rPr>
        <w:t xml:space="preserve">, доставку, </w:t>
      </w:r>
      <w:proofErr w:type="spellStart"/>
      <w:r w:rsidRPr="0078793A">
        <w:rPr>
          <w:rFonts w:cs="Times New Roman"/>
          <w:sz w:val="24"/>
          <w:szCs w:val="24"/>
        </w:rPr>
        <w:t>належну</w:t>
      </w:r>
      <w:proofErr w:type="spellEnd"/>
      <w:r w:rsidRPr="0078793A">
        <w:rPr>
          <w:rFonts w:cs="Times New Roman"/>
          <w:sz w:val="24"/>
          <w:szCs w:val="24"/>
        </w:rPr>
        <w:t xml:space="preserve"> </w:t>
      </w:r>
      <w:proofErr w:type="spellStart"/>
      <w:r w:rsidRPr="0078793A">
        <w:rPr>
          <w:rFonts w:cs="Times New Roman"/>
          <w:sz w:val="24"/>
          <w:szCs w:val="24"/>
        </w:rPr>
        <w:t>якість</w:t>
      </w:r>
      <w:proofErr w:type="spellEnd"/>
      <w:r w:rsidRPr="0078793A">
        <w:rPr>
          <w:rFonts w:cs="Times New Roman"/>
          <w:sz w:val="24"/>
          <w:szCs w:val="24"/>
        </w:rPr>
        <w:t xml:space="preserve"> товару та </w:t>
      </w:r>
      <w:proofErr w:type="spellStart"/>
      <w:r w:rsidRPr="0078793A">
        <w:rPr>
          <w:rFonts w:cs="Times New Roman"/>
          <w:sz w:val="24"/>
          <w:szCs w:val="24"/>
        </w:rPr>
        <w:t>бюджетне</w:t>
      </w:r>
      <w:proofErr w:type="spellEnd"/>
      <w:r w:rsidRPr="0078793A">
        <w:rPr>
          <w:rFonts w:cs="Times New Roman"/>
          <w:sz w:val="24"/>
          <w:szCs w:val="24"/>
        </w:rPr>
        <w:t xml:space="preserve"> </w:t>
      </w:r>
      <w:proofErr w:type="spellStart"/>
      <w:r w:rsidRPr="0078793A">
        <w:rPr>
          <w:rFonts w:cs="Times New Roman"/>
          <w:sz w:val="24"/>
          <w:szCs w:val="24"/>
        </w:rPr>
        <w:t>призначення</w:t>
      </w:r>
      <w:proofErr w:type="spellEnd"/>
      <w:r w:rsidRPr="0078793A">
        <w:rPr>
          <w:rFonts w:cs="Times New Roman"/>
          <w:sz w:val="24"/>
          <w:szCs w:val="24"/>
        </w:rPr>
        <w:t>.</w:t>
      </w:r>
    </w:p>
    <w:p w14:paraId="2601989F" w14:textId="77777777" w:rsidR="00B9451D" w:rsidRPr="0078793A" w:rsidRDefault="00B9451D" w:rsidP="00B9451D">
      <w:pPr>
        <w:spacing w:after="0"/>
        <w:ind w:firstLine="709"/>
        <w:jc w:val="both"/>
        <w:rPr>
          <w:rFonts w:cs="Times New Roman"/>
          <w:sz w:val="24"/>
          <w:szCs w:val="24"/>
        </w:rPr>
      </w:pPr>
      <w:proofErr w:type="spellStart"/>
      <w:r w:rsidRPr="0078793A">
        <w:rPr>
          <w:rFonts w:cs="Times New Roman"/>
          <w:b/>
          <w:bCs/>
          <w:sz w:val="24"/>
          <w:szCs w:val="24"/>
        </w:rPr>
        <w:t>Враховуючи</w:t>
      </w:r>
      <w:proofErr w:type="spellEnd"/>
      <w:r w:rsidRPr="0078793A">
        <w:rPr>
          <w:rFonts w:cs="Times New Roman"/>
          <w:b/>
          <w:bCs/>
          <w:sz w:val="24"/>
          <w:szCs w:val="24"/>
        </w:rPr>
        <w:t xml:space="preserve"> </w:t>
      </w:r>
      <w:proofErr w:type="spellStart"/>
      <w:r w:rsidRPr="0078793A">
        <w:rPr>
          <w:rFonts w:cs="Times New Roman"/>
          <w:b/>
          <w:bCs/>
          <w:sz w:val="24"/>
          <w:szCs w:val="24"/>
        </w:rPr>
        <w:t>зазначене</w:t>
      </w:r>
      <w:proofErr w:type="spellEnd"/>
      <w:r w:rsidRPr="0078793A">
        <w:rPr>
          <w:rFonts w:cs="Times New Roman"/>
          <w:b/>
          <w:bCs/>
          <w:sz w:val="24"/>
          <w:szCs w:val="24"/>
        </w:rPr>
        <w:t xml:space="preserve">, </w:t>
      </w:r>
      <w:proofErr w:type="spellStart"/>
      <w:r w:rsidRPr="0078793A">
        <w:rPr>
          <w:rFonts w:cs="Times New Roman"/>
          <w:b/>
          <w:bCs/>
          <w:sz w:val="24"/>
          <w:szCs w:val="24"/>
        </w:rPr>
        <w:t>замовник</w:t>
      </w:r>
      <w:proofErr w:type="spellEnd"/>
      <w:r w:rsidRPr="0078793A">
        <w:rPr>
          <w:rFonts w:cs="Times New Roman"/>
          <w:b/>
          <w:bCs/>
          <w:sz w:val="24"/>
          <w:szCs w:val="24"/>
        </w:rPr>
        <w:t xml:space="preserve"> </w:t>
      </w:r>
      <w:proofErr w:type="spellStart"/>
      <w:r w:rsidRPr="0078793A">
        <w:rPr>
          <w:rFonts w:cs="Times New Roman"/>
          <w:b/>
          <w:bCs/>
          <w:sz w:val="24"/>
          <w:szCs w:val="24"/>
        </w:rPr>
        <w:t>прийняв</w:t>
      </w:r>
      <w:proofErr w:type="spellEnd"/>
      <w:r w:rsidRPr="0078793A">
        <w:rPr>
          <w:rFonts w:cs="Times New Roman"/>
          <w:b/>
          <w:bCs/>
          <w:sz w:val="24"/>
          <w:szCs w:val="24"/>
        </w:rPr>
        <w:t xml:space="preserve"> </w:t>
      </w:r>
      <w:proofErr w:type="spellStart"/>
      <w:r w:rsidRPr="0078793A">
        <w:rPr>
          <w:rFonts w:cs="Times New Roman"/>
          <w:b/>
          <w:bCs/>
          <w:sz w:val="24"/>
          <w:szCs w:val="24"/>
        </w:rPr>
        <w:t>рішення</w:t>
      </w:r>
      <w:proofErr w:type="spellEnd"/>
      <w:r w:rsidRPr="0078793A">
        <w:rPr>
          <w:rFonts w:cs="Times New Roman"/>
          <w:b/>
          <w:bCs/>
          <w:sz w:val="24"/>
          <w:szCs w:val="24"/>
        </w:rPr>
        <w:t xml:space="preserve"> </w:t>
      </w:r>
      <w:proofErr w:type="spellStart"/>
      <w:r w:rsidRPr="0078793A">
        <w:rPr>
          <w:rFonts w:cs="Times New Roman"/>
          <w:b/>
          <w:bCs/>
          <w:sz w:val="24"/>
          <w:szCs w:val="24"/>
        </w:rPr>
        <w:t>стосовно</w:t>
      </w:r>
      <w:proofErr w:type="spellEnd"/>
      <w:r w:rsidRPr="0078793A">
        <w:rPr>
          <w:rFonts w:cs="Times New Roman"/>
          <w:b/>
          <w:bCs/>
          <w:sz w:val="24"/>
          <w:szCs w:val="24"/>
        </w:rPr>
        <w:t xml:space="preserve"> </w:t>
      </w:r>
      <w:proofErr w:type="spellStart"/>
      <w:r w:rsidRPr="0078793A">
        <w:rPr>
          <w:rFonts w:cs="Times New Roman"/>
          <w:b/>
          <w:bCs/>
          <w:sz w:val="24"/>
          <w:szCs w:val="24"/>
        </w:rPr>
        <w:t>застосування</w:t>
      </w:r>
      <w:proofErr w:type="spellEnd"/>
      <w:r w:rsidRPr="0078793A">
        <w:rPr>
          <w:rFonts w:cs="Times New Roman"/>
          <w:b/>
          <w:bCs/>
          <w:sz w:val="24"/>
          <w:szCs w:val="24"/>
        </w:rPr>
        <w:t xml:space="preserve"> таких </w:t>
      </w:r>
      <w:proofErr w:type="spellStart"/>
      <w:r w:rsidRPr="0078793A">
        <w:rPr>
          <w:rFonts w:cs="Times New Roman"/>
          <w:b/>
          <w:bCs/>
          <w:sz w:val="24"/>
          <w:szCs w:val="24"/>
        </w:rPr>
        <w:t>технічних</w:t>
      </w:r>
      <w:proofErr w:type="spellEnd"/>
      <w:r w:rsidRPr="0078793A">
        <w:rPr>
          <w:rFonts w:cs="Times New Roman"/>
          <w:b/>
          <w:bCs/>
          <w:sz w:val="24"/>
          <w:szCs w:val="24"/>
        </w:rPr>
        <w:t xml:space="preserve"> та </w:t>
      </w:r>
      <w:proofErr w:type="spellStart"/>
      <w:r w:rsidRPr="0078793A">
        <w:rPr>
          <w:rFonts w:cs="Times New Roman"/>
          <w:b/>
          <w:bCs/>
          <w:sz w:val="24"/>
          <w:szCs w:val="24"/>
        </w:rPr>
        <w:t>якісних</w:t>
      </w:r>
      <w:proofErr w:type="spellEnd"/>
      <w:r w:rsidRPr="0078793A">
        <w:rPr>
          <w:rFonts w:cs="Times New Roman"/>
          <w:b/>
          <w:bCs/>
          <w:sz w:val="24"/>
          <w:szCs w:val="24"/>
        </w:rPr>
        <w:t xml:space="preserve"> характеристик предмета </w:t>
      </w:r>
      <w:proofErr w:type="spellStart"/>
      <w:r w:rsidRPr="0078793A">
        <w:rPr>
          <w:rFonts w:cs="Times New Roman"/>
          <w:b/>
          <w:bCs/>
          <w:sz w:val="24"/>
          <w:szCs w:val="24"/>
        </w:rPr>
        <w:t>закупівлі</w:t>
      </w:r>
      <w:proofErr w:type="spellEnd"/>
      <w:r w:rsidRPr="0078793A">
        <w:rPr>
          <w:rFonts w:cs="Times New Roman"/>
          <w:b/>
          <w:bCs/>
          <w:sz w:val="24"/>
          <w:szCs w:val="24"/>
        </w:rPr>
        <w:t>:</w:t>
      </w:r>
    </w:p>
    <w:p w14:paraId="2648DE7C" w14:textId="63B6BA5F" w:rsidR="00B9451D" w:rsidRPr="0078793A" w:rsidRDefault="00B9451D" w:rsidP="00B9451D">
      <w:pPr>
        <w:spacing w:after="0"/>
        <w:ind w:firstLine="709"/>
        <w:jc w:val="both"/>
        <w:rPr>
          <w:rFonts w:cs="Times New Roman"/>
          <w:b/>
          <w:bCs/>
          <w:sz w:val="24"/>
          <w:szCs w:val="24"/>
        </w:rPr>
      </w:pPr>
      <w:proofErr w:type="spellStart"/>
      <w:r w:rsidRPr="0078793A">
        <w:rPr>
          <w:rFonts w:cs="Times New Roman"/>
          <w:b/>
          <w:bCs/>
          <w:sz w:val="24"/>
          <w:szCs w:val="24"/>
        </w:rPr>
        <w:t>Технічне</w:t>
      </w:r>
      <w:proofErr w:type="spellEnd"/>
      <w:r w:rsidRPr="0078793A">
        <w:rPr>
          <w:rFonts w:cs="Times New Roman"/>
          <w:b/>
          <w:bCs/>
          <w:sz w:val="24"/>
          <w:szCs w:val="24"/>
        </w:rPr>
        <w:t xml:space="preserve"> </w:t>
      </w:r>
      <w:proofErr w:type="spellStart"/>
      <w:r w:rsidRPr="0078793A">
        <w:rPr>
          <w:rFonts w:cs="Times New Roman"/>
          <w:b/>
          <w:bCs/>
          <w:sz w:val="24"/>
          <w:szCs w:val="24"/>
        </w:rPr>
        <w:t>завдання</w:t>
      </w:r>
      <w:proofErr w:type="spellEnd"/>
    </w:p>
    <w:tbl>
      <w:tblPr>
        <w:tblW w:w="10031" w:type="dxa"/>
        <w:tblLook w:val="04A0" w:firstRow="1" w:lastRow="0" w:firstColumn="1" w:lastColumn="0" w:noHBand="0" w:noVBand="1"/>
      </w:tblPr>
      <w:tblGrid>
        <w:gridCol w:w="759"/>
        <w:gridCol w:w="2735"/>
        <w:gridCol w:w="1335"/>
        <w:gridCol w:w="3481"/>
        <w:gridCol w:w="1721"/>
      </w:tblGrid>
      <w:tr w:rsidR="00E5288D" w:rsidRPr="0078793A" w14:paraId="69EA58A1" w14:textId="77777777" w:rsidTr="00E5288D">
        <w:tc>
          <w:tcPr>
            <w:tcW w:w="759" w:type="dxa"/>
            <w:tcBorders>
              <w:top w:val="single" w:sz="4" w:space="0" w:color="000000"/>
              <w:left w:val="single" w:sz="4" w:space="0" w:color="000000"/>
              <w:bottom w:val="single" w:sz="4" w:space="0" w:color="000000"/>
              <w:right w:val="single" w:sz="4" w:space="0" w:color="000000"/>
            </w:tcBorders>
            <w:hideMark/>
          </w:tcPr>
          <w:p w14:paraId="1DF47E06" w14:textId="77777777" w:rsidR="00E5288D" w:rsidRPr="0078793A" w:rsidRDefault="00E5288D">
            <w:pPr>
              <w:pStyle w:val="a5"/>
              <w:spacing w:line="240" w:lineRule="atLeast"/>
              <w:jc w:val="center"/>
            </w:pPr>
            <w:r w:rsidRPr="0078793A">
              <w:rPr>
                <w:b/>
                <w:bCs/>
                <w:color w:val="000000"/>
              </w:rPr>
              <w:t>№з/п</w:t>
            </w:r>
          </w:p>
        </w:tc>
        <w:tc>
          <w:tcPr>
            <w:tcW w:w="2735" w:type="dxa"/>
            <w:tcBorders>
              <w:top w:val="single" w:sz="4" w:space="0" w:color="000000"/>
              <w:left w:val="single" w:sz="4" w:space="0" w:color="000000"/>
              <w:bottom w:val="single" w:sz="4" w:space="0" w:color="000000"/>
              <w:right w:val="single" w:sz="4" w:space="0" w:color="000000"/>
            </w:tcBorders>
            <w:vAlign w:val="center"/>
            <w:hideMark/>
          </w:tcPr>
          <w:p w14:paraId="47937370" w14:textId="77777777" w:rsidR="00E5288D" w:rsidRPr="0078793A" w:rsidRDefault="00E5288D">
            <w:pPr>
              <w:pStyle w:val="a5"/>
              <w:jc w:val="center"/>
            </w:pPr>
            <w:r w:rsidRPr="0078793A">
              <w:rPr>
                <w:b/>
                <w:bCs/>
                <w:color w:val="000000"/>
              </w:rPr>
              <w:t>Найменування</w:t>
            </w:r>
          </w:p>
        </w:tc>
        <w:tc>
          <w:tcPr>
            <w:tcW w:w="1335" w:type="dxa"/>
            <w:tcBorders>
              <w:top w:val="single" w:sz="4" w:space="0" w:color="000000"/>
              <w:left w:val="single" w:sz="4" w:space="0" w:color="000000"/>
              <w:bottom w:val="single" w:sz="4" w:space="0" w:color="000000"/>
              <w:right w:val="single" w:sz="4" w:space="0" w:color="000000"/>
            </w:tcBorders>
          </w:tcPr>
          <w:p w14:paraId="7EC05F8F" w14:textId="77777777" w:rsidR="00E5288D" w:rsidRPr="0078793A" w:rsidRDefault="00E5288D">
            <w:pPr>
              <w:pStyle w:val="a5"/>
              <w:jc w:val="center"/>
              <w:rPr>
                <w:b/>
                <w:bCs/>
                <w:color w:val="000000"/>
              </w:rPr>
            </w:pPr>
          </w:p>
          <w:p w14:paraId="351EE2EB" w14:textId="77777777" w:rsidR="00E5288D" w:rsidRPr="0078793A" w:rsidRDefault="00E5288D">
            <w:pPr>
              <w:pStyle w:val="a5"/>
              <w:jc w:val="center"/>
            </w:pPr>
            <w:r w:rsidRPr="0078793A">
              <w:rPr>
                <w:b/>
                <w:bCs/>
                <w:color w:val="000000"/>
              </w:rPr>
              <w:t>Кількість, кг</w:t>
            </w:r>
          </w:p>
        </w:tc>
        <w:tc>
          <w:tcPr>
            <w:tcW w:w="3481" w:type="dxa"/>
            <w:tcBorders>
              <w:top w:val="single" w:sz="4" w:space="0" w:color="000000"/>
              <w:left w:val="single" w:sz="4" w:space="0" w:color="000000"/>
              <w:bottom w:val="single" w:sz="4" w:space="0" w:color="000000"/>
              <w:right w:val="single" w:sz="4" w:space="0" w:color="000000"/>
            </w:tcBorders>
            <w:vAlign w:val="center"/>
          </w:tcPr>
          <w:p w14:paraId="7CF40F7C" w14:textId="77777777" w:rsidR="00E5288D" w:rsidRPr="0078793A" w:rsidRDefault="00E5288D">
            <w:pPr>
              <w:pStyle w:val="a5"/>
              <w:jc w:val="center"/>
              <w:rPr>
                <w:b/>
                <w:bCs/>
                <w:color w:val="000000"/>
              </w:rPr>
            </w:pPr>
          </w:p>
          <w:p w14:paraId="3A02F824" w14:textId="77777777" w:rsidR="00E5288D" w:rsidRPr="0078793A" w:rsidRDefault="00E5288D">
            <w:pPr>
              <w:pStyle w:val="a5"/>
              <w:jc w:val="center"/>
            </w:pPr>
            <w:r w:rsidRPr="0078793A">
              <w:rPr>
                <w:b/>
                <w:bCs/>
                <w:color w:val="000000"/>
              </w:rPr>
              <w:t>Характеристика товару</w:t>
            </w:r>
          </w:p>
        </w:tc>
        <w:tc>
          <w:tcPr>
            <w:tcW w:w="17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EF64CBB" w14:textId="77777777" w:rsidR="00E5288D" w:rsidRPr="0078793A" w:rsidRDefault="00E5288D">
            <w:pPr>
              <w:pStyle w:val="a5"/>
              <w:jc w:val="center"/>
              <w:rPr>
                <w:b/>
                <w:bCs/>
                <w:color w:val="000000"/>
              </w:rPr>
            </w:pPr>
            <w:r w:rsidRPr="0078793A">
              <w:rPr>
                <w:b/>
                <w:color w:val="000000"/>
              </w:rPr>
              <w:t>Періодичність поставки</w:t>
            </w:r>
          </w:p>
        </w:tc>
      </w:tr>
      <w:tr w:rsidR="00E5288D" w:rsidRPr="0078793A" w14:paraId="6104C436" w14:textId="77777777" w:rsidTr="00E5288D">
        <w:tc>
          <w:tcPr>
            <w:tcW w:w="759" w:type="dxa"/>
            <w:tcBorders>
              <w:top w:val="single" w:sz="4" w:space="0" w:color="000000"/>
              <w:left w:val="single" w:sz="4" w:space="0" w:color="000000"/>
              <w:bottom w:val="single" w:sz="4" w:space="0" w:color="000000"/>
              <w:right w:val="single" w:sz="4" w:space="0" w:color="000000"/>
            </w:tcBorders>
            <w:hideMark/>
          </w:tcPr>
          <w:p w14:paraId="5E570941" w14:textId="77777777" w:rsidR="00E5288D" w:rsidRPr="0078793A" w:rsidRDefault="00E5288D">
            <w:pPr>
              <w:pStyle w:val="a5"/>
              <w:spacing w:line="240" w:lineRule="atLeast"/>
            </w:pPr>
            <w:r w:rsidRPr="0078793A">
              <w:rPr>
                <w:color w:val="000000"/>
              </w:rPr>
              <w:t>1</w:t>
            </w:r>
          </w:p>
        </w:tc>
        <w:tc>
          <w:tcPr>
            <w:tcW w:w="2735" w:type="dxa"/>
            <w:tcBorders>
              <w:top w:val="single" w:sz="4" w:space="0" w:color="000000"/>
              <w:left w:val="single" w:sz="4" w:space="0" w:color="000000"/>
              <w:bottom w:val="single" w:sz="4" w:space="0" w:color="000000"/>
              <w:right w:val="single" w:sz="4" w:space="0" w:color="000000"/>
            </w:tcBorders>
            <w:vAlign w:val="center"/>
            <w:hideMark/>
          </w:tcPr>
          <w:p w14:paraId="4C0AEA9D" w14:textId="77777777" w:rsidR="00E5288D" w:rsidRPr="0078793A" w:rsidRDefault="00E5288D">
            <w:pPr>
              <w:tabs>
                <w:tab w:val="left" w:pos="2715"/>
              </w:tabs>
              <w:rPr>
                <w:rFonts w:eastAsia="Calibri" w:cs="Times New Roman"/>
                <w:color w:val="000000"/>
                <w:sz w:val="24"/>
                <w:szCs w:val="24"/>
              </w:rPr>
            </w:pPr>
            <w:proofErr w:type="spellStart"/>
            <w:r w:rsidRPr="0078793A">
              <w:rPr>
                <w:rFonts w:cs="Times New Roman"/>
                <w:color w:val="000000"/>
                <w:sz w:val="24"/>
                <w:szCs w:val="24"/>
              </w:rPr>
              <w:t>Яблука</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свіжі</w:t>
            </w:r>
            <w:proofErr w:type="spellEnd"/>
          </w:p>
        </w:tc>
        <w:tc>
          <w:tcPr>
            <w:tcW w:w="1335" w:type="dxa"/>
            <w:tcBorders>
              <w:top w:val="single" w:sz="4" w:space="0" w:color="000000"/>
              <w:left w:val="single" w:sz="4" w:space="0" w:color="000000"/>
              <w:bottom w:val="single" w:sz="4" w:space="0" w:color="000000"/>
              <w:right w:val="single" w:sz="4" w:space="0" w:color="000000"/>
            </w:tcBorders>
          </w:tcPr>
          <w:p w14:paraId="59D7675E" w14:textId="77777777" w:rsidR="00E5288D" w:rsidRPr="0078793A" w:rsidRDefault="00E5288D">
            <w:pPr>
              <w:pStyle w:val="a5"/>
              <w:rPr>
                <w:color w:val="000000"/>
              </w:rPr>
            </w:pPr>
          </w:p>
          <w:p w14:paraId="37A5754A" w14:textId="77777777" w:rsidR="00E5288D" w:rsidRPr="0078793A" w:rsidRDefault="00E5288D">
            <w:pPr>
              <w:pStyle w:val="a5"/>
              <w:rPr>
                <w:color w:val="000000"/>
              </w:rPr>
            </w:pPr>
          </w:p>
          <w:p w14:paraId="61916030" w14:textId="77777777" w:rsidR="00E5288D" w:rsidRPr="0078793A" w:rsidRDefault="00E5288D">
            <w:pPr>
              <w:pStyle w:val="a5"/>
              <w:rPr>
                <w:color w:val="000000"/>
              </w:rPr>
            </w:pPr>
          </w:p>
          <w:p w14:paraId="2123F625" w14:textId="77777777" w:rsidR="00E5288D" w:rsidRPr="0078793A" w:rsidRDefault="00E5288D">
            <w:pPr>
              <w:pStyle w:val="a5"/>
            </w:pPr>
          </w:p>
          <w:p w14:paraId="7BA6A1B6" w14:textId="77777777" w:rsidR="00E5288D" w:rsidRPr="0078793A" w:rsidRDefault="00E5288D">
            <w:pPr>
              <w:pStyle w:val="a5"/>
            </w:pPr>
          </w:p>
          <w:p w14:paraId="4296ACC4" w14:textId="77777777" w:rsidR="00E5288D" w:rsidRPr="0078793A" w:rsidRDefault="00E5288D">
            <w:pPr>
              <w:pStyle w:val="a5"/>
            </w:pPr>
          </w:p>
          <w:p w14:paraId="296EB98A" w14:textId="77777777" w:rsidR="00E5288D" w:rsidRPr="0078793A" w:rsidRDefault="00E5288D">
            <w:pPr>
              <w:pStyle w:val="a5"/>
            </w:pPr>
            <w:r w:rsidRPr="0078793A">
              <w:t>5500</w:t>
            </w:r>
          </w:p>
        </w:tc>
        <w:tc>
          <w:tcPr>
            <w:tcW w:w="3481" w:type="dxa"/>
            <w:tcBorders>
              <w:top w:val="single" w:sz="4" w:space="0" w:color="000000"/>
              <w:left w:val="single" w:sz="4" w:space="0" w:color="000000"/>
              <w:bottom w:val="single" w:sz="4" w:space="0" w:color="000000"/>
              <w:right w:val="single" w:sz="4" w:space="0" w:color="000000"/>
            </w:tcBorders>
            <w:hideMark/>
          </w:tcPr>
          <w:p w14:paraId="17D0B0E9" w14:textId="77777777" w:rsidR="00E5288D" w:rsidRPr="0078793A" w:rsidRDefault="00E5288D">
            <w:pPr>
              <w:pStyle w:val="a5"/>
              <w:spacing w:after="0"/>
              <w:jc w:val="both"/>
              <w:rPr>
                <w:color w:val="000000"/>
                <w:lang w:eastAsia="ru-RU"/>
              </w:rPr>
            </w:pPr>
            <w:r w:rsidRPr="0078793A">
              <w:rPr>
                <w:bCs/>
                <w:color w:val="000000"/>
                <w:lang w:eastAsia="ru-RU"/>
              </w:rPr>
              <w:t xml:space="preserve">Яблука повинні бути </w:t>
            </w:r>
            <w:r w:rsidRPr="0078793A">
              <w:rPr>
                <w:color w:val="000000"/>
                <w:lang w:eastAsia="ru-RU"/>
              </w:rPr>
              <w:t>стиглі</w:t>
            </w:r>
            <w:r w:rsidRPr="0078793A">
              <w:rPr>
                <w:bCs/>
                <w:color w:val="000000"/>
                <w:lang w:eastAsia="ru-RU"/>
              </w:rPr>
              <w:t xml:space="preserve">, </w:t>
            </w:r>
            <w:r w:rsidRPr="0078793A">
              <w:rPr>
                <w:color w:val="000000"/>
                <w:lang w:eastAsia="ru-RU"/>
              </w:rPr>
              <w:t xml:space="preserve">не в'ялі; без пошкоджень шкідниками, хворобами і </w:t>
            </w:r>
            <w:proofErr w:type="spellStart"/>
            <w:r w:rsidRPr="0078793A">
              <w:rPr>
                <w:color w:val="000000"/>
                <w:lang w:eastAsia="ru-RU"/>
              </w:rPr>
              <w:t>т.д</w:t>
            </w:r>
            <w:proofErr w:type="spellEnd"/>
            <w:r w:rsidRPr="0078793A">
              <w:rPr>
                <w:color w:val="000000"/>
                <w:lang w:eastAsia="ru-RU"/>
              </w:rPr>
              <w:t>.; без фізичних пошкоджень, плоди однакові за формою,  без стороннього присмаку, солодкий, кисло-солодкий, без стороннього запаху, яблучний, притаманний ботанічному сорту. Яблука врожаю 2022 року. Мають відповідати вимогам діючого санітарного законодавства України.</w:t>
            </w:r>
          </w:p>
          <w:p w14:paraId="3C1FA2F3" w14:textId="77777777" w:rsidR="00E5288D" w:rsidRPr="0078793A" w:rsidRDefault="00E5288D">
            <w:pPr>
              <w:pStyle w:val="a5"/>
              <w:spacing w:after="0"/>
              <w:jc w:val="both"/>
              <w:rPr>
                <w:color w:val="000000"/>
                <w:lang w:eastAsia="ru-RU"/>
              </w:rPr>
            </w:pPr>
            <w:r w:rsidRPr="0078793A">
              <w:rPr>
                <w:bCs/>
                <w:color w:val="000000"/>
                <w:lang w:eastAsia="ru-RU"/>
              </w:rPr>
              <w:t xml:space="preserve">За терміном зберігання: </w:t>
            </w:r>
            <w:r w:rsidRPr="0078793A">
              <w:rPr>
                <w:color w:val="000000"/>
                <w:lang w:eastAsia="ru-RU"/>
              </w:rPr>
              <w:t>з тривалим терміном зберігання (від 3 до 6 міс.)</w:t>
            </w:r>
          </w:p>
          <w:p w14:paraId="24BB28FC" w14:textId="77777777" w:rsidR="00E5288D" w:rsidRPr="0078793A" w:rsidRDefault="00E5288D">
            <w:pPr>
              <w:pStyle w:val="a5"/>
              <w:spacing w:after="0"/>
              <w:jc w:val="both"/>
              <w:rPr>
                <w:color w:val="000000"/>
                <w:lang w:val="ru-RU" w:eastAsia="ru-RU"/>
              </w:rPr>
            </w:pPr>
            <w:r w:rsidRPr="0078793A">
              <w:rPr>
                <w:bCs/>
                <w:color w:val="000000"/>
                <w:lang w:val="ru-RU" w:eastAsia="ru-RU"/>
              </w:rPr>
              <w:lastRenderedPageBreak/>
              <w:t>За формою</w:t>
            </w:r>
            <w:r w:rsidRPr="0078793A">
              <w:rPr>
                <w:bCs/>
                <w:color w:val="000000"/>
                <w:lang w:eastAsia="ru-RU"/>
              </w:rPr>
              <w:t xml:space="preserve">: </w:t>
            </w:r>
            <w:r w:rsidRPr="0078793A">
              <w:rPr>
                <w:color w:val="000000"/>
                <w:lang w:val="ru-RU" w:eastAsia="ru-RU"/>
              </w:rPr>
              <w:t>кругла</w:t>
            </w:r>
            <w:r w:rsidRPr="0078793A">
              <w:rPr>
                <w:color w:val="000000"/>
                <w:lang w:eastAsia="ru-RU"/>
              </w:rPr>
              <w:t>, овальна</w:t>
            </w:r>
          </w:p>
          <w:p w14:paraId="3B2003D2" w14:textId="77777777" w:rsidR="00E5288D" w:rsidRPr="0078793A" w:rsidRDefault="00E5288D">
            <w:pPr>
              <w:pStyle w:val="a5"/>
              <w:spacing w:after="0"/>
              <w:jc w:val="both"/>
              <w:rPr>
                <w:color w:val="000000"/>
                <w:lang w:val="ru-RU" w:eastAsia="ru-RU"/>
              </w:rPr>
            </w:pPr>
            <w:proofErr w:type="spellStart"/>
            <w:r w:rsidRPr="0078793A">
              <w:rPr>
                <w:bCs/>
                <w:color w:val="000000"/>
                <w:lang w:val="ru-RU" w:eastAsia="ru-RU"/>
              </w:rPr>
              <w:t>Ботанічний</w:t>
            </w:r>
            <w:proofErr w:type="spellEnd"/>
            <w:r w:rsidRPr="0078793A">
              <w:rPr>
                <w:bCs/>
                <w:color w:val="000000"/>
                <w:lang w:val="ru-RU" w:eastAsia="ru-RU"/>
              </w:rPr>
              <w:t xml:space="preserve"> сорт</w:t>
            </w:r>
            <w:r w:rsidRPr="0078793A">
              <w:rPr>
                <w:bCs/>
                <w:color w:val="000000"/>
                <w:lang w:eastAsia="ru-RU"/>
              </w:rPr>
              <w:t xml:space="preserve">: </w:t>
            </w:r>
            <w:r w:rsidRPr="0078793A">
              <w:rPr>
                <w:color w:val="000000"/>
                <w:lang w:val="ru-RU" w:eastAsia="ru-RU"/>
              </w:rPr>
              <w:t>будь-як</w:t>
            </w:r>
            <w:r w:rsidRPr="0078793A">
              <w:rPr>
                <w:color w:val="000000"/>
                <w:lang w:eastAsia="ru-RU"/>
              </w:rPr>
              <w:t>і осінні-зимові сорти 1 гатунку.</w:t>
            </w:r>
          </w:p>
          <w:p w14:paraId="563F5293" w14:textId="77777777" w:rsidR="00E5288D" w:rsidRPr="0078793A" w:rsidRDefault="00E5288D">
            <w:pPr>
              <w:pStyle w:val="a5"/>
              <w:jc w:val="both"/>
              <w:rPr>
                <w:bCs/>
                <w:color w:val="000000"/>
              </w:rPr>
            </w:pPr>
            <w:r w:rsidRPr="0078793A">
              <w:rPr>
                <w:bCs/>
                <w:color w:val="000000"/>
              </w:rPr>
              <w:t>За швидкістю визрівання: зимові, осінні</w:t>
            </w:r>
          </w:p>
          <w:p w14:paraId="564FAF96" w14:textId="77777777" w:rsidR="00E5288D" w:rsidRPr="0078793A" w:rsidRDefault="00E5288D">
            <w:pPr>
              <w:pStyle w:val="a5"/>
              <w:jc w:val="both"/>
            </w:pPr>
            <w:r w:rsidRPr="0078793A">
              <w:rPr>
                <w:bCs/>
                <w:color w:val="000000"/>
              </w:rPr>
              <w:t xml:space="preserve">Упаковка: </w:t>
            </w:r>
            <w:r w:rsidRPr="0078793A">
              <w:rPr>
                <w:color w:val="000000"/>
              </w:rPr>
              <w:t>ящик картонний або дерев’яний.</w:t>
            </w:r>
          </w:p>
        </w:tc>
        <w:tc>
          <w:tcPr>
            <w:tcW w:w="17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A0FF3B2" w14:textId="77777777" w:rsidR="00E5288D" w:rsidRPr="0078793A" w:rsidRDefault="00E5288D">
            <w:pPr>
              <w:pStyle w:val="a5"/>
              <w:spacing w:after="0"/>
              <w:jc w:val="both"/>
              <w:rPr>
                <w:bCs/>
                <w:color w:val="000000"/>
                <w:lang w:eastAsia="ru-RU"/>
              </w:rPr>
            </w:pPr>
            <w:r w:rsidRPr="0078793A">
              <w:rPr>
                <w:color w:val="000000"/>
                <w:lang w:eastAsia="ru-RU"/>
              </w:rPr>
              <w:lastRenderedPageBreak/>
              <w:t>Доставка по заявці один раз на тиждень</w:t>
            </w:r>
          </w:p>
        </w:tc>
      </w:tr>
      <w:tr w:rsidR="00E5288D" w:rsidRPr="0078793A" w14:paraId="61F4A6A7" w14:textId="77777777" w:rsidTr="00E5288D">
        <w:tc>
          <w:tcPr>
            <w:tcW w:w="759" w:type="dxa"/>
            <w:tcBorders>
              <w:top w:val="single" w:sz="4" w:space="0" w:color="000000"/>
              <w:left w:val="single" w:sz="4" w:space="0" w:color="000000"/>
              <w:bottom w:val="single" w:sz="4" w:space="0" w:color="000000"/>
              <w:right w:val="single" w:sz="4" w:space="0" w:color="000000"/>
            </w:tcBorders>
            <w:hideMark/>
          </w:tcPr>
          <w:p w14:paraId="0EE82F93" w14:textId="77777777" w:rsidR="00E5288D" w:rsidRPr="0078793A" w:rsidRDefault="00E5288D">
            <w:pPr>
              <w:pStyle w:val="a5"/>
              <w:spacing w:line="220" w:lineRule="atLeast"/>
            </w:pPr>
            <w:r w:rsidRPr="0078793A">
              <w:rPr>
                <w:color w:val="000000"/>
              </w:rPr>
              <w:t>2</w:t>
            </w:r>
          </w:p>
        </w:tc>
        <w:tc>
          <w:tcPr>
            <w:tcW w:w="2735" w:type="dxa"/>
            <w:tcBorders>
              <w:top w:val="single" w:sz="4" w:space="0" w:color="000000"/>
              <w:left w:val="single" w:sz="4" w:space="0" w:color="000000"/>
              <w:bottom w:val="single" w:sz="4" w:space="0" w:color="000000"/>
              <w:right w:val="single" w:sz="4" w:space="0" w:color="000000"/>
            </w:tcBorders>
            <w:vAlign w:val="center"/>
            <w:hideMark/>
          </w:tcPr>
          <w:p w14:paraId="7C75D9B7" w14:textId="77777777" w:rsidR="00E5288D" w:rsidRPr="0078793A" w:rsidRDefault="00E5288D">
            <w:pPr>
              <w:tabs>
                <w:tab w:val="left" w:pos="2715"/>
              </w:tabs>
              <w:rPr>
                <w:rFonts w:eastAsia="Calibri" w:cs="Times New Roman"/>
                <w:color w:val="000000"/>
                <w:sz w:val="24"/>
                <w:szCs w:val="24"/>
              </w:rPr>
            </w:pPr>
            <w:proofErr w:type="spellStart"/>
            <w:r w:rsidRPr="0078793A">
              <w:rPr>
                <w:rFonts w:cs="Times New Roman"/>
                <w:color w:val="000000"/>
                <w:sz w:val="24"/>
                <w:szCs w:val="24"/>
              </w:rPr>
              <w:t>Банани</w:t>
            </w:r>
            <w:proofErr w:type="spellEnd"/>
            <w:r w:rsidRPr="0078793A">
              <w:rPr>
                <w:rFonts w:cs="Times New Roman"/>
                <w:color w:val="000000"/>
                <w:sz w:val="24"/>
                <w:szCs w:val="24"/>
              </w:rPr>
              <w:t xml:space="preserve"> </w:t>
            </w:r>
          </w:p>
        </w:tc>
        <w:tc>
          <w:tcPr>
            <w:tcW w:w="1335" w:type="dxa"/>
            <w:tcBorders>
              <w:top w:val="single" w:sz="4" w:space="0" w:color="000000"/>
              <w:left w:val="single" w:sz="4" w:space="0" w:color="000000"/>
              <w:bottom w:val="single" w:sz="4" w:space="0" w:color="000000"/>
              <w:right w:val="single" w:sz="4" w:space="0" w:color="000000"/>
            </w:tcBorders>
          </w:tcPr>
          <w:p w14:paraId="502E2DFA" w14:textId="77777777" w:rsidR="00E5288D" w:rsidRPr="0078793A" w:rsidRDefault="00E5288D">
            <w:pPr>
              <w:pStyle w:val="a5"/>
              <w:spacing w:line="220" w:lineRule="atLeast"/>
            </w:pPr>
          </w:p>
          <w:p w14:paraId="16A6AA43" w14:textId="77777777" w:rsidR="00E5288D" w:rsidRPr="0078793A" w:rsidRDefault="00E5288D">
            <w:pPr>
              <w:pStyle w:val="a5"/>
              <w:spacing w:line="220" w:lineRule="atLeast"/>
            </w:pPr>
          </w:p>
          <w:p w14:paraId="12DE8909" w14:textId="77777777" w:rsidR="00E5288D" w:rsidRPr="0078793A" w:rsidRDefault="00E5288D">
            <w:pPr>
              <w:pStyle w:val="a5"/>
              <w:spacing w:line="220" w:lineRule="atLeast"/>
            </w:pPr>
          </w:p>
          <w:p w14:paraId="7E3BD6B0" w14:textId="77777777" w:rsidR="00E5288D" w:rsidRPr="0078793A" w:rsidRDefault="00E5288D">
            <w:pPr>
              <w:pStyle w:val="a5"/>
              <w:spacing w:line="220" w:lineRule="atLeast"/>
            </w:pPr>
            <w:r w:rsidRPr="0078793A">
              <w:t>700</w:t>
            </w:r>
          </w:p>
        </w:tc>
        <w:tc>
          <w:tcPr>
            <w:tcW w:w="3481" w:type="dxa"/>
            <w:tcBorders>
              <w:top w:val="single" w:sz="4" w:space="0" w:color="000000"/>
              <w:left w:val="single" w:sz="4" w:space="0" w:color="000000"/>
              <w:bottom w:val="single" w:sz="4" w:space="0" w:color="000000"/>
              <w:right w:val="single" w:sz="4" w:space="0" w:color="000000"/>
            </w:tcBorders>
            <w:hideMark/>
          </w:tcPr>
          <w:p w14:paraId="58A81586" w14:textId="77777777" w:rsidR="00E5288D" w:rsidRPr="0078793A" w:rsidRDefault="00E5288D">
            <w:pPr>
              <w:pStyle w:val="a5"/>
              <w:spacing w:after="0"/>
              <w:jc w:val="both"/>
              <w:rPr>
                <w:color w:val="000000"/>
                <w:lang w:eastAsia="ru-RU"/>
              </w:rPr>
            </w:pPr>
            <w:r w:rsidRPr="0078793A">
              <w:rPr>
                <w:color w:val="000000"/>
                <w:lang w:eastAsia="ru-RU"/>
              </w:rPr>
              <w:t xml:space="preserve">Банани мають бути свіжими врожаю 2022 року, не в'ялими, зрілими, без пошкоджень шкідниками, хворобами і </w:t>
            </w:r>
            <w:proofErr w:type="spellStart"/>
            <w:r w:rsidRPr="0078793A">
              <w:rPr>
                <w:color w:val="000000"/>
                <w:lang w:eastAsia="ru-RU"/>
              </w:rPr>
              <w:t>т.д</w:t>
            </w:r>
            <w:proofErr w:type="spellEnd"/>
            <w:r w:rsidRPr="0078793A">
              <w:rPr>
                <w:color w:val="000000"/>
                <w:lang w:eastAsia="ru-RU"/>
              </w:rPr>
              <w:t xml:space="preserve">., без фізичних пошкоджень, однакові за забарвленням та формою. Смак і запах: характерні даним видам фруктів без сторонніх присмаків та запахів. Форма і колір повинні відповідати ботанічному сорту. </w:t>
            </w:r>
          </w:p>
          <w:p w14:paraId="434E8B9F" w14:textId="77777777" w:rsidR="00E5288D" w:rsidRPr="0078793A" w:rsidRDefault="00E5288D">
            <w:pPr>
              <w:pStyle w:val="a5"/>
              <w:spacing w:after="0"/>
              <w:jc w:val="both"/>
              <w:rPr>
                <w:bCs/>
                <w:color w:val="000000"/>
                <w:lang w:eastAsia="ru-RU"/>
              </w:rPr>
            </w:pPr>
            <w:r w:rsidRPr="0078793A">
              <w:rPr>
                <w:color w:val="000000"/>
                <w:lang w:eastAsia="ru-RU"/>
              </w:rPr>
              <w:t>Не допускаються – плоди зелені, підморожені та гнилі. Мають відповідати вимогам діючого санітарного законодавства України</w:t>
            </w:r>
            <w:r w:rsidRPr="0078793A">
              <w:rPr>
                <w:bCs/>
                <w:color w:val="000000"/>
                <w:lang w:eastAsia="ru-RU"/>
              </w:rPr>
              <w:t xml:space="preserve"> </w:t>
            </w:r>
          </w:p>
          <w:p w14:paraId="374F39B7" w14:textId="77777777" w:rsidR="00E5288D" w:rsidRPr="0078793A" w:rsidRDefault="00E5288D">
            <w:pPr>
              <w:pStyle w:val="a5"/>
              <w:spacing w:after="0"/>
              <w:jc w:val="both"/>
              <w:rPr>
                <w:color w:val="000000"/>
                <w:lang w:eastAsia="ru-RU"/>
              </w:rPr>
            </w:pPr>
            <w:r w:rsidRPr="0078793A">
              <w:rPr>
                <w:bCs/>
                <w:color w:val="000000"/>
                <w:lang w:eastAsia="ru-RU"/>
              </w:rPr>
              <w:t xml:space="preserve">Упаковка: </w:t>
            </w:r>
            <w:r w:rsidRPr="0078793A">
              <w:rPr>
                <w:color w:val="000000"/>
                <w:lang w:eastAsia="ru-RU"/>
              </w:rPr>
              <w:t>ящик картонний.</w:t>
            </w:r>
          </w:p>
        </w:tc>
        <w:tc>
          <w:tcPr>
            <w:tcW w:w="17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565EAFB" w14:textId="77777777" w:rsidR="00E5288D" w:rsidRPr="0078793A" w:rsidRDefault="00E5288D">
            <w:pPr>
              <w:pStyle w:val="a5"/>
              <w:spacing w:after="0"/>
              <w:jc w:val="both"/>
              <w:rPr>
                <w:color w:val="000000"/>
                <w:lang w:eastAsia="ru-RU"/>
              </w:rPr>
            </w:pPr>
            <w:r w:rsidRPr="0078793A">
              <w:rPr>
                <w:color w:val="000000"/>
                <w:lang w:eastAsia="ru-RU"/>
              </w:rPr>
              <w:t>Доставка по заявці один раз на тиждень</w:t>
            </w:r>
          </w:p>
        </w:tc>
      </w:tr>
      <w:tr w:rsidR="00E5288D" w:rsidRPr="0078793A" w14:paraId="70EBD60C" w14:textId="77777777" w:rsidTr="00E5288D">
        <w:tc>
          <w:tcPr>
            <w:tcW w:w="759" w:type="dxa"/>
            <w:tcBorders>
              <w:top w:val="single" w:sz="4" w:space="0" w:color="000000"/>
              <w:left w:val="single" w:sz="4" w:space="0" w:color="000000"/>
              <w:bottom w:val="single" w:sz="4" w:space="0" w:color="000000"/>
              <w:right w:val="single" w:sz="4" w:space="0" w:color="000000"/>
            </w:tcBorders>
            <w:hideMark/>
          </w:tcPr>
          <w:p w14:paraId="01AA3E19" w14:textId="77777777" w:rsidR="00E5288D" w:rsidRPr="0078793A" w:rsidRDefault="00E5288D">
            <w:pPr>
              <w:pStyle w:val="a5"/>
              <w:spacing w:line="220" w:lineRule="atLeast"/>
              <w:rPr>
                <w:color w:val="000000"/>
              </w:rPr>
            </w:pPr>
            <w:r w:rsidRPr="0078793A">
              <w:rPr>
                <w:color w:val="000000"/>
              </w:rPr>
              <w:t>3</w:t>
            </w:r>
          </w:p>
        </w:tc>
        <w:tc>
          <w:tcPr>
            <w:tcW w:w="2735" w:type="dxa"/>
            <w:tcBorders>
              <w:top w:val="single" w:sz="4" w:space="0" w:color="000000"/>
              <w:left w:val="single" w:sz="4" w:space="0" w:color="000000"/>
              <w:bottom w:val="single" w:sz="4" w:space="0" w:color="000000"/>
              <w:right w:val="single" w:sz="4" w:space="0" w:color="000000"/>
            </w:tcBorders>
            <w:vAlign w:val="center"/>
            <w:hideMark/>
          </w:tcPr>
          <w:p w14:paraId="7B1CE7FF" w14:textId="77777777" w:rsidR="00E5288D" w:rsidRPr="0078793A" w:rsidRDefault="00E5288D">
            <w:pPr>
              <w:tabs>
                <w:tab w:val="left" w:pos="2715"/>
              </w:tabs>
              <w:rPr>
                <w:rFonts w:eastAsia="Calibri" w:cs="Times New Roman"/>
                <w:color w:val="000000"/>
                <w:sz w:val="24"/>
                <w:szCs w:val="24"/>
              </w:rPr>
            </w:pPr>
            <w:proofErr w:type="spellStart"/>
            <w:r w:rsidRPr="0078793A">
              <w:rPr>
                <w:rFonts w:cs="Times New Roman"/>
                <w:color w:val="000000"/>
                <w:sz w:val="24"/>
                <w:szCs w:val="24"/>
              </w:rPr>
              <w:t>Апельсини</w:t>
            </w:r>
            <w:proofErr w:type="spellEnd"/>
          </w:p>
        </w:tc>
        <w:tc>
          <w:tcPr>
            <w:tcW w:w="1335" w:type="dxa"/>
            <w:tcBorders>
              <w:top w:val="single" w:sz="4" w:space="0" w:color="000000"/>
              <w:left w:val="single" w:sz="4" w:space="0" w:color="000000"/>
              <w:bottom w:val="single" w:sz="4" w:space="0" w:color="000000"/>
              <w:right w:val="single" w:sz="4" w:space="0" w:color="000000"/>
            </w:tcBorders>
          </w:tcPr>
          <w:p w14:paraId="1EFD1435" w14:textId="77777777" w:rsidR="00E5288D" w:rsidRPr="0078793A" w:rsidRDefault="00E5288D">
            <w:pPr>
              <w:rPr>
                <w:rFonts w:cs="Times New Roman"/>
                <w:sz w:val="24"/>
                <w:szCs w:val="24"/>
              </w:rPr>
            </w:pPr>
            <w:r w:rsidRPr="0078793A">
              <w:rPr>
                <w:rFonts w:cs="Times New Roman"/>
                <w:sz w:val="24"/>
                <w:szCs w:val="24"/>
              </w:rPr>
              <w:t>700</w:t>
            </w:r>
          </w:p>
          <w:p w14:paraId="6DFCE9ED" w14:textId="77777777" w:rsidR="00E5288D" w:rsidRPr="0078793A" w:rsidRDefault="00E5288D">
            <w:pPr>
              <w:rPr>
                <w:rFonts w:cs="Times New Roman"/>
                <w:sz w:val="24"/>
                <w:szCs w:val="24"/>
              </w:rPr>
            </w:pPr>
          </w:p>
        </w:tc>
        <w:tc>
          <w:tcPr>
            <w:tcW w:w="3481" w:type="dxa"/>
            <w:tcBorders>
              <w:top w:val="single" w:sz="4" w:space="0" w:color="000000"/>
              <w:left w:val="single" w:sz="4" w:space="0" w:color="000000"/>
              <w:bottom w:val="single" w:sz="4" w:space="0" w:color="000000"/>
              <w:right w:val="single" w:sz="4" w:space="0" w:color="000000"/>
            </w:tcBorders>
            <w:hideMark/>
          </w:tcPr>
          <w:p w14:paraId="1AA71D8A" w14:textId="77777777" w:rsidR="00E5288D" w:rsidRPr="0078793A" w:rsidRDefault="00E5288D">
            <w:pPr>
              <w:spacing w:after="0"/>
              <w:jc w:val="both"/>
              <w:rPr>
                <w:rFonts w:cs="Times New Roman"/>
                <w:color w:val="000000"/>
                <w:sz w:val="24"/>
                <w:szCs w:val="24"/>
              </w:rPr>
            </w:pPr>
            <w:proofErr w:type="spellStart"/>
            <w:r w:rsidRPr="0078793A">
              <w:rPr>
                <w:rFonts w:cs="Times New Roman"/>
                <w:color w:val="000000"/>
                <w:sz w:val="24"/>
                <w:szCs w:val="24"/>
              </w:rPr>
              <w:t>Апельсини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мають</w:t>
            </w:r>
            <w:proofErr w:type="spellEnd"/>
            <w:r w:rsidRPr="0078793A">
              <w:rPr>
                <w:rFonts w:cs="Times New Roman"/>
                <w:color w:val="000000"/>
                <w:sz w:val="24"/>
                <w:szCs w:val="24"/>
              </w:rPr>
              <w:t xml:space="preserve"> </w:t>
            </w:r>
            <w:proofErr w:type="gramStart"/>
            <w:r w:rsidRPr="0078793A">
              <w:rPr>
                <w:rFonts w:cs="Times New Roman"/>
                <w:color w:val="000000"/>
                <w:sz w:val="24"/>
                <w:szCs w:val="24"/>
              </w:rPr>
              <w:t xml:space="preserve">бути  </w:t>
            </w:r>
            <w:proofErr w:type="spellStart"/>
            <w:r w:rsidRPr="0078793A">
              <w:rPr>
                <w:rFonts w:cs="Times New Roman"/>
                <w:color w:val="000000"/>
                <w:sz w:val="24"/>
                <w:szCs w:val="24"/>
              </w:rPr>
              <w:t>врожаю</w:t>
            </w:r>
            <w:proofErr w:type="spellEnd"/>
            <w:proofErr w:type="gramEnd"/>
            <w:r w:rsidRPr="0078793A">
              <w:rPr>
                <w:rFonts w:cs="Times New Roman"/>
                <w:color w:val="000000"/>
                <w:sz w:val="24"/>
                <w:szCs w:val="24"/>
              </w:rPr>
              <w:t xml:space="preserve"> 2022 року, </w:t>
            </w:r>
            <w:proofErr w:type="spellStart"/>
            <w:r w:rsidRPr="0078793A">
              <w:rPr>
                <w:rFonts w:cs="Times New Roman"/>
                <w:color w:val="000000"/>
                <w:sz w:val="24"/>
                <w:szCs w:val="24"/>
              </w:rPr>
              <w:t>свіжі</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чисті</w:t>
            </w:r>
            <w:proofErr w:type="spellEnd"/>
            <w:r w:rsidRPr="0078793A">
              <w:rPr>
                <w:rFonts w:cs="Times New Roman"/>
                <w:color w:val="000000"/>
                <w:sz w:val="24"/>
                <w:szCs w:val="24"/>
              </w:rPr>
              <w:t xml:space="preserve">, не </w:t>
            </w:r>
            <w:proofErr w:type="spellStart"/>
            <w:r w:rsidRPr="0078793A">
              <w:rPr>
                <w:rFonts w:cs="Times New Roman"/>
                <w:color w:val="000000"/>
                <w:sz w:val="24"/>
                <w:szCs w:val="24"/>
              </w:rPr>
              <w:t>в`ялі</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достатньо</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зрілі</w:t>
            </w:r>
            <w:proofErr w:type="spellEnd"/>
            <w:r w:rsidRPr="0078793A">
              <w:rPr>
                <w:rFonts w:cs="Times New Roman"/>
                <w:color w:val="000000"/>
                <w:sz w:val="24"/>
                <w:szCs w:val="24"/>
              </w:rPr>
              <w:t xml:space="preserve">, без </w:t>
            </w:r>
            <w:proofErr w:type="spellStart"/>
            <w:r w:rsidRPr="0078793A">
              <w:rPr>
                <w:rFonts w:cs="Times New Roman"/>
                <w:color w:val="000000"/>
                <w:sz w:val="24"/>
                <w:szCs w:val="24"/>
              </w:rPr>
              <w:t>ознак</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гнилі</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механічного</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пошкодження</w:t>
            </w:r>
            <w:proofErr w:type="spellEnd"/>
            <w:r w:rsidRPr="0078793A">
              <w:rPr>
                <w:rFonts w:cs="Times New Roman"/>
                <w:color w:val="000000"/>
                <w:sz w:val="24"/>
                <w:szCs w:val="24"/>
              </w:rPr>
              <w:t xml:space="preserve"> та </w:t>
            </w:r>
            <w:proofErr w:type="spellStart"/>
            <w:r w:rsidRPr="0078793A">
              <w:rPr>
                <w:rFonts w:cs="Times New Roman"/>
                <w:color w:val="000000"/>
                <w:sz w:val="24"/>
                <w:szCs w:val="24"/>
              </w:rPr>
              <w:t>пошкодження</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шкідниками</w:t>
            </w:r>
            <w:proofErr w:type="spellEnd"/>
            <w:r w:rsidRPr="0078793A">
              <w:rPr>
                <w:rFonts w:cs="Times New Roman"/>
                <w:color w:val="000000"/>
                <w:sz w:val="24"/>
                <w:szCs w:val="24"/>
              </w:rPr>
              <w:t xml:space="preserve">. Без </w:t>
            </w:r>
            <w:proofErr w:type="spellStart"/>
            <w:r w:rsidRPr="0078793A">
              <w:rPr>
                <w:rFonts w:cs="Times New Roman"/>
                <w:color w:val="000000"/>
                <w:sz w:val="24"/>
                <w:szCs w:val="24"/>
              </w:rPr>
              <w:t>перевищення</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вмісту</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хімічних</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речовин</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Мають</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відповідати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вимогам</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діючого</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санітарного</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законодавства</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України</w:t>
            </w:r>
            <w:proofErr w:type="spellEnd"/>
            <w:r w:rsidRPr="0078793A">
              <w:rPr>
                <w:rFonts w:cs="Times New Roman"/>
                <w:color w:val="000000"/>
                <w:sz w:val="24"/>
                <w:szCs w:val="24"/>
              </w:rPr>
              <w:t xml:space="preserve">. </w:t>
            </w:r>
          </w:p>
          <w:p w14:paraId="1824F51A" w14:textId="77777777" w:rsidR="00E5288D" w:rsidRPr="0078793A" w:rsidRDefault="00E5288D">
            <w:pPr>
              <w:spacing w:after="0"/>
              <w:jc w:val="both"/>
              <w:rPr>
                <w:rFonts w:cs="Times New Roman"/>
                <w:color w:val="000000"/>
                <w:sz w:val="24"/>
                <w:szCs w:val="24"/>
              </w:rPr>
            </w:pPr>
            <w:r w:rsidRPr="0078793A">
              <w:rPr>
                <w:rFonts w:cs="Times New Roman"/>
                <w:color w:val="000000"/>
                <w:sz w:val="24"/>
                <w:szCs w:val="24"/>
              </w:rPr>
              <w:t xml:space="preserve">Упаковка - ящик </w:t>
            </w:r>
            <w:proofErr w:type="spellStart"/>
            <w:r w:rsidRPr="0078793A">
              <w:rPr>
                <w:rFonts w:cs="Times New Roman"/>
                <w:color w:val="000000"/>
                <w:sz w:val="24"/>
                <w:szCs w:val="24"/>
              </w:rPr>
              <w:t>картонний</w:t>
            </w:r>
            <w:proofErr w:type="spellEnd"/>
            <w:r w:rsidRPr="0078793A">
              <w:rPr>
                <w:rFonts w:cs="Times New Roman"/>
                <w:color w:val="000000"/>
                <w:sz w:val="24"/>
                <w:szCs w:val="24"/>
              </w:rPr>
              <w:t xml:space="preserve"> </w:t>
            </w:r>
          </w:p>
        </w:tc>
        <w:tc>
          <w:tcPr>
            <w:tcW w:w="17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DBA23D" w14:textId="77777777" w:rsidR="00E5288D" w:rsidRPr="0078793A" w:rsidRDefault="00E5288D">
            <w:pPr>
              <w:spacing w:after="0"/>
              <w:jc w:val="both"/>
              <w:rPr>
                <w:rFonts w:cs="Times New Roman"/>
                <w:color w:val="000000"/>
                <w:sz w:val="24"/>
                <w:szCs w:val="24"/>
              </w:rPr>
            </w:pPr>
            <w:r w:rsidRPr="0078793A">
              <w:rPr>
                <w:rFonts w:cs="Times New Roman"/>
                <w:color w:val="000000"/>
                <w:sz w:val="24"/>
                <w:szCs w:val="24"/>
              </w:rPr>
              <w:t xml:space="preserve">Доставка по </w:t>
            </w:r>
            <w:proofErr w:type="spellStart"/>
            <w:r w:rsidRPr="0078793A">
              <w:rPr>
                <w:rFonts w:cs="Times New Roman"/>
                <w:color w:val="000000"/>
                <w:sz w:val="24"/>
                <w:szCs w:val="24"/>
              </w:rPr>
              <w:t>заявці</w:t>
            </w:r>
            <w:proofErr w:type="spellEnd"/>
            <w:r w:rsidRPr="0078793A">
              <w:rPr>
                <w:rFonts w:cs="Times New Roman"/>
                <w:color w:val="000000"/>
                <w:sz w:val="24"/>
                <w:szCs w:val="24"/>
              </w:rPr>
              <w:t xml:space="preserve"> один раз на </w:t>
            </w:r>
            <w:proofErr w:type="spellStart"/>
            <w:r w:rsidRPr="0078793A">
              <w:rPr>
                <w:rFonts w:cs="Times New Roman"/>
                <w:color w:val="000000"/>
                <w:sz w:val="24"/>
                <w:szCs w:val="24"/>
              </w:rPr>
              <w:t>тиждень</w:t>
            </w:r>
            <w:proofErr w:type="spellEnd"/>
          </w:p>
        </w:tc>
      </w:tr>
      <w:tr w:rsidR="00E5288D" w:rsidRPr="0078793A" w14:paraId="517B4DC6" w14:textId="77777777" w:rsidTr="00E5288D">
        <w:tc>
          <w:tcPr>
            <w:tcW w:w="759" w:type="dxa"/>
            <w:tcBorders>
              <w:top w:val="single" w:sz="4" w:space="0" w:color="000000"/>
              <w:left w:val="single" w:sz="4" w:space="0" w:color="000000"/>
              <w:bottom w:val="single" w:sz="4" w:space="0" w:color="000000"/>
              <w:right w:val="single" w:sz="4" w:space="0" w:color="000000"/>
            </w:tcBorders>
            <w:hideMark/>
          </w:tcPr>
          <w:p w14:paraId="227F8D09" w14:textId="77777777" w:rsidR="00E5288D" w:rsidRPr="0078793A" w:rsidRDefault="00E5288D">
            <w:pPr>
              <w:pStyle w:val="a5"/>
              <w:spacing w:line="220" w:lineRule="atLeast"/>
              <w:rPr>
                <w:color w:val="000000"/>
              </w:rPr>
            </w:pPr>
            <w:r w:rsidRPr="0078793A">
              <w:rPr>
                <w:color w:val="000000"/>
              </w:rPr>
              <w:t>4</w:t>
            </w:r>
          </w:p>
        </w:tc>
        <w:tc>
          <w:tcPr>
            <w:tcW w:w="2735" w:type="dxa"/>
            <w:tcBorders>
              <w:top w:val="single" w:sz="4" w:space="0" w:color="000000"/>
              <w:left w:val="single" w:sz="4" w:space="0" w:color="000000"/>
              <w:bottom w:val="single" w:sz="4" w:space="0" w:color="000000"/>
              <w:right w:val="single" w:sz="4" w:space="0" w:color="000000"/>
            </w:tcBorders>
            <w:vAlign w:val="center"/>
          </w:tcPr>
          <w:p w14:paraId="125263B8" w14:textId="77777777" w:rsidR="00E5288D" w:rsidRPr="0078793A" w:rsidRDefault="00E5288D">
            <w:pPr>
              <w:tabs>
                <w:tab w:val="left" w:pos="2715"/>
              </w:tabs>
              <w:rPr>
                <w:rFonts w:eastAsia="Calibri" w:cs="Times New Roman"/>
                <w:color w:val="000000"/>
                <w:sz w:val="24"/>
                <w:szCs w:val="24"/>
              </w:rPr>
            </w:pPr>
            <w:r w:rsidRPr="0078793A">
              <w:rPr>
                <w:rFonts w:cs="Times New Roman"/>
                <w:color w:val="000000"/>
                <w:sz w:val="24"/>
                <w:szCs w:val="24"/>
              </w:rPr>
              <w:t xml:space="preserve">Цибуля </w:t>
            </w:r>
            <w:proofErr w:type="spellStart"/>
            <w:r w:rsidRPr="0078793A">
              <w:rPr>
                <w:rFonts w:cs="Times New Roman"/>
                <w:color w:val="000000"/>
                <w:sz w:val="24"/>
                <w:szCs w:val="24"/>
              </w:rPr>
              <w:t>ріпчаста</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свіжа</w:t>
            </w:r>
            <w:proofErr w:type="spellEnd"/>
          </w:p>
          <w:p w14:paraId="7DC84E53" w14:textId="77777777" w:rsidR="00E5288D" w:rsidRPr="0078793A" w:rsidRDefault="00E5288D">
            <w:pPr>
              <w:tabs>
                <w:tab w:val="left" w:pos="2715"/>
              </w:tabs>
              <w:rPr>
                <w:rFonts w:cs="Times New Roman"/>
                <w:color w:val="000000"/>
                <w:sz w:val="24"/>
                <w:szCs w:val="24"/>
              </w:rPr>
            </w:pPr>
          </w:p>
        </w:tc>
        <w:tc>
          <w:tcPr>
            <w:tcW w:w="1335" w:type="dxa"/>
            <w:tcBorders>
              <w:top w:val="single" w:sz="4" w:space="0" w:color="000000"/>
              <w:left w:val="single" w:sz="4" w:space="0" w:color="000000"/>
              <w:bottom w:val="single" w:sz="4" w:space="0" w:color="000000"/>
              <w:right w:val="single" w:sz="4" w:space="0" w:color="000000"/>
            </w:tcBorders>
          </w:tcPr>
          <w:p w14:paraId="0871C71C" w14:textId="77777777" w:rsidR="00E5288D" w:rsidRPr="0078793A" w:rsidRDefault="00E5288D">
            <w:pPr>
              <w:pStyle w:val="a5"/>
              <w:spacing w:line="220" w:lineRule="atLeast"/>
              <w:rPr>
                <w:color w:val="000000"/>
              </w:rPr>
            </w:pPr>
          </w:p>
          <w:p w14:paraId="0FF02184" w14:textId="77777777" w:rsidR="00E5288D" w:rsidRPr="0078793A" w:rsidRDefault="00E5288D">
            <w:pPr>
              <w:pStyle w:val="a5"/>
              <w:spacing w:line="220" w:lineRule="atLeast"/>
              <w:rPr>
                <w:color w:val="000000"/>
              </w:rPr>
            </w:pPr>
          </w:p>
          <w:p w14:paraId="0A427C1B" w14:textId="77777777" w:rsidR="00E5288D" w:rsidRPr="0078793A" w:rsidRDefault="00E5288D">
            <w:pPr>
              <w:pStyle w:val="a5"/>
              <w:spacing w:line="220" w:lineRule="atLeast"/>
              <w:rPr>
                <w:color w:val="000000"/>
              </w:rPr>
            </w:pPr>
          </w:p>
          <w:p w14:paraId="339FBF4C" w14:textId="77777777" w:rsidR="00E5288D" w:rsidRPr="0078793A" w:rsidRDefault="00E5288D">
            <w:pPr>
              <w:pStyle w:val="a5"/>
              <w:spacing w:line="220" w:lineRule="atLeast"/>
              <w:rPr>
                <w:color w:val="000000"/>
              </w:rPr>
            </w:pPr>
          </w:p>
          <w:p w14:paraId="127A95E3" w14:textId="77777777" w:rsidR="00E5288D" w:rsidRPr="0078793A" w:rsidRDefault="00E5288D">
            <w:pPr>
              <w:pStyle w:val="a5"/>
              <w:spacing w:line="220" w:lineRule="atLeast"/>
              <w:rPr>
                <w:color w:val="000000"/>
              </w:rPr>
            </w:pPr>
          </w:p>
          <w:p w14:paraId="03D4DFB0" w14:textId="77777777" w:rsidR="00E5288D" w:rsidRPr="0078793A" w:rsidRDefault="00E5288D">
            <w:pPr>
              <w:pStyle w:val="a5"/>
              <w:spacing w:line="220" w:lineRule="atLeast"/>
              <w:rPr>
                <w:color w:val="000000"/>
              </w:rPr>
            </w:pPr>
          </w:p>
          <w:p w14:paraId="18961B96" w14:textId="77777777" w:rsidR="00E5288D" w:rsidRPr="0078793A" w:rsidRDefault="00E5288D">
            <w:pPr>
              <w:pStyle w:val="a5"/>
              <w:spacing w:line="220" w:lineRule="atLeast"/>
              <w:rPr>
                <w:color w:val="000000"/>
              </w:rPr>
            </w:pPr>
            <w:r w:rsidRPr="0078793A">
              <w:rPr>
                <w:color w:val="000000"/>
              </w:rPr>
              <w:lastRenderedPageBreak/>
              <w:t>1200</w:t>
            </w:r>
          </w:p>
        </w:tc>
        <w:tc>
          <w:tcPr>
            <w:tcW w:w="3481" w:type="dxa"/>
            <w:tcBorders>
              <w:top w:val="single" w:sz="4" w:space="0" w:color="000000"/>
              <w:left w:val="single" w:sz="4" w:space="0" w:color="000000"/>
              <w:bottom w:val="single" w:sz="4" w:space="0" w:color="000000"/>
              <w:right w:val="single" w:sz="4" w:space="0" w:color="000000"/>
            </w:tcBorders>
            <w:vAlign w:val="center"/>
            <w:hideMark/>
          </w:tcPr>
          <w:p w14:paraId="51AD0941" w14:textId="77777777" w:rsidR="00E5288D" w:rsidRPr="0078793A" w:rsidRDefault="00E5288D">
            <w:pPr>
              <w:tabs>
                <w:tab w:val="left" w:pos="2715"/>
              </w:tabs>
              <w:rPr>
                <w:rFonts w:eastAsia="Calibri" w:cs="Times New Roman"/>
                <w:color w:val="000000"/>
                <w:sz w:val="24"/>
                <w:szCs w:val="24"/>
              </w:rPr>
            </w:pPr>
            <w:r w:rsidRPr="0078793A">
              <w:rPr>
                <w:rFonts w:cs="Times New Roman"/>
                <w:color w:val="000000"/>
                <w:sz w:val="24"/>
                <w:szCs w:val="24"/>
              </w:rPr>
              <w:lastRenderedPageBreak/>
              <w:t xml:space="preserve">Цибуля </w:t>
            </w:r>
            <w:proofErr w:type="spellStart"/>
            <w:r w:rsidRPr="0078793A">
              <w:rPr>
                <w:rFonts w:cs="Times New Roman"/>
                <w:color w:val="000000"/>
                <w:sz w:val="24"/>
                <w:szCs w:val="24"/>
              </w:rPr>
              <w:t>ріпчаста</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свіжа</w:t>
            </w:r>
            <w:proofErr w:type="spellEnd"/>
          </w:p>
          <w:p w14:paraId="7648F28E" w14:textId="77777777" w:rsidR="00E5288D" w:rsidRPr="0078793A" w:rsidRDefault="00E5288D">
            <w:pPr>
              <w:tabs>
                <w:tab w:val="left" w:pos="2715"/>
              </w:tabs>
              <w:rPr>
                <w:rFonts w:cs="Times New Roman"/>
                <w:color w:val="000000"/>
                <w:sz w:val="24"/>
                <w:szCs w:val="24"/>
              </w:rPr>
            </w:pPr>
            <w:proofErr w:type="spellStart"/>
            <w:r w:rsidRPr="0078793A">
              <w:rPr>
                <w:rFonts w:cs="Times New Roman"/>
                <w:color w:val="000000"/>
                <w:sz w:val="24"/>
                <w:szCs w:val="24"/>
              </w:rPr>
              <w:t>Врожай</w:t>
            </w:r>
            <w:proofErr w:type="spellEnd"/>
            <w:r w:rsidRPr="0078793A">
              <w:rPr>
                <w:rFonts w:cs="Times New Roman"/>
                <w:color w:val="000000"/>
                <w:sz w:val="24"/>
                <w:szCs w:val="24"/>
              </w:rPr>
              <w:t xml:space="preserve"> 2022 року. </w:t>
            </w:r>
            <w:proofErr w:type="spellStart"/>
            <w:r w:rsidRPr="0078793A">
              <w:rPr>
                <w:rFonts w:cs="Times New Roman"/>
                <w:color w:val="000000"/>
                <w:sz w:val="24"/>
                <w:szCs w:val="24"/>
              </w:rPr>
              <w:t>Відбірні</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цибулини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визрілі</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цілі</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свіжі</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сухі</w:t>
            </w:r>
            <w:proofErr w:type="spellEnd"/>
            <w:r w:rsidRPr="0078793A">
              <w:rPr>
                <w:rFonts w:cs="Times New Roman"/>
                <w:color w:val="000000"/>
                <w:sz w:val="24"/>
                <w:szCs w:val="24"/>
              </w:rPr>
              <w:t xml:space="preserve">, за формою і </w:t>
            </w:r>
            <w:proofErr w:type="spellStart"/>
            <w:r w:rsidRPr="0078793A">
              <w:rPr>
                <w:rFonts w:cs="Times New Roman"/>
                <w:color w:val="000000"/>
                <w:sz w:val="24"/>
                <w:szCs w:val="24"/>
              </w:rPr>
              <w:t>забарвленням</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властиві</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ботанічному</w:t>
            </w:r>
            <w:proofErr w:type="spellEnd"/>
            <w:r w:rsidRPr="0078793A">
              <w:rPr>
                <w:rFonts w:cs="Times New Roman"/>
                <w:color w:val="000000"/>
                <w:sz w:val="24"/>
                <w:szCs w:val="24"/>
              </w:rPr>
              <w:t xml:space="preserve"> сорту, з добре </w:t>
            </w:r>
            <w:proofErr w:type="spellStart"/>
            <w:r w:rsidRPr="0078793A">
              <w:rPr>
                <w:rFonts w:cs="Times New Roman"/>
                <w:color w:val="000000"/>
                <w:sz w:val="24"/>
                <w:szCs w:val="24"/>
              </w:rPr>
              <w:t>висушеними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верхніми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лусочками</w:t>
            </w:r>
            <w:proofErr w:type="spellEnd"/>
            <w:r w:rsidRPr="0078793A">
              <w:rPr>
                <w:rFonts w:cs="Times New Roman"/>
                <w:color w:val="000000"/>
                <w:sz w:val="24"/>
                <w:szCs w:val="24"/>
              </w:rPr>
              <w:t xml:space="preserve"> і </w:t>
            </w:r>
            <w:proofErr w:type="spellStart"/>
            <w:r w:rsidRPr="0078793A">
              <w:rPr>
                <w:rFonts w:cs="Times New Roman"/>
                <w:color w:val="000000"/>
                <w:sz w:val="24"/>
                <w:szCs w:val="24"/>
              </w:rPr>
              <w:t>висушеною</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шийкою</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від</w:t>
            </w:r>
            <w:proofErr w:type="spellEnd"/>
            <w:r w:rsidRPr="0078793A">
              <w:rPr>
                <w:rFonts w:cs="Times New Roman"/>
                <w:color w:val="000000"/>
                <w:sz w:val="24"/>
                <w:szCs w:val="24"/>
              </w:rPr>
              <w:t xml:space="preserve"> 2 до 5 см </w:t>
            </w:r>
            <w:proofErr w:type="spellStart"/>
            <w:r w:rsidRPr="0078793A">
              <w:rPr>
                <w:rFonts w:cs="Times New Roman"/>
                <w:color w:val="000000"/>
                <w:sz w:val="24"/>
                <w:szCs w:val="24"/>
              </w:rPr>
              <w:t>включно</w:t>
            </w:r>
            <w:proofErr w:type="spellEnd"/>
            <w:r w:rsidRPr="0078793A">
              <w:rPr>
                <w:rFonts w:cs="Times New Roman"/>
                <w:color w:val="000000"/>
                <w:sz w:val="24"/>
                <w:szCs w:val="24"/>
              </w:rPr>
              <w:t xml:space="preserve">, не </w:t>
            </w:r>
            <w:proofErr w:type="spellStart"/>
            <w:r w:rsidRPr="0078793A">
              <w:rPr>
                <w:rFonts w:cs="Times New Roman"/>
                <w:color w:val="000000"/>
                <w:sz w:val="24"/>
                <w:szCs w:val="24"/>
              </w:rPr>
              <w:t>пошкоджені</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сільськогосподарськими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шкідниками</w:t>
            </w:r>
            <w:proofErr w:type="spellEnd"/>
            <w:r w:rsidRPr="0078793A">
              <w:rPr>
                <w:rFonts w:cs="Times New Roman"/>
                <w:color w:val="000000"/>
                <w:sz w:val="24"/>
                <w:szCs w:val="24"/>
              </w:rPr>
              <w:t xml:space="preserve"> і хворобами, без </w:t>
            </w:r>
            <w:proofErr w:type="spellStart"/>
            <w:r w:rsidRPr="0078793A">
              <w:rPr>
                <w:rFonts w:cs="Times New Roman"/>
                <w:color w:val="000000"/>
                <w:sz w:val="24"/>
                <w:szCs w:val="24"/>
              </w:rPr>
              <w:lastRenderedPageBreak/>
              <w:t>механічних</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пошкоджень</w:t>
            </w:r>
            <w:proofErr w:type="spellEnd"/>
            <w:r w:rsidRPr="0078793A">
              <w:rPr>
                <w:rFonts w:cs="Times New Roman"/>
                <w:color w:val="000000"/>
                <w:sz w:val="24"/>
                <w:szCs w:val="24"/>
              </w:rPr>
              <w:t xml:space="preserve"> і </w:t>
            </w:r>
            <w:proofErr w:type="spellStart"/>
            <w:r w:rsidRPr="0078793A">
              <w:rPr>
                <w:rFonts w:cs="Times New Roman"/>
                <w:color w:val="000000"/>
                <w:sz w:val="24"/>
                <w:szCs w:val="24"/>
              </w:rPr>
              <w:t>сортової</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домішки</w:t>
            </w:r>
            <w:proofErr w:type="spellEnd"/>
            <w:r w:rsidRPr="0078793A">
              <w:rPr>
                <w:rFonts w:cs="Times New Roman"/>
                <w:color w:val="000000"/>
                <w:sz w:val="24"/>
                <w:szCs w:val="24"/>
              </w:rPr>
              <w:t xml:space="preserve">, без </w:t>
            </w:r>
            <w:proofErr w:type="spellStart"/>
            <w:r w:rsidRPr="0078793A">
              <w:rPr>
                <w:rFonts w:cs="Times New Roman"/>
                <w:color w:val="000000"/>
                <w:sz w:val="24"/>
                <w:szCs w:val="24"/>
              </w:rPr>
              <w:t>стрілок</w:t>
            </w:r>
            <w:proofErr w:type="spellEnd"/>
            <w:r w:rsidRPr="0078793A">
              <w:rPr>
                <w:rFonts w:cs="Times New Roman"/>
                <w:color w:val="000000"/>
                <w:sz w:val="24"/>
                <w:szCs w:val="24"/>
              </w:rPr>
              <w:t xml:space="preserve">, добре </w:t>
            </w:r>
            <w:proofErr w:type="spellStart"/>
            <w:r w:rsidRPr="0078793A">
              <w:rPr>
                <w:rFonts w:cs="Times New Roman"/>
                <w:color w:val="000000"/>
                <w:sz w:val="24"/>
                <w:szCs w:val="24"/>
              </w:rPr>
              <w:t>закритими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лусками</w:t>
            </w:r>
            <w:proofErr w:type="spellEnd"/>
            <w:r w:rsidRPr="0078793A">
              <w:rPr>
                <w:rFonts w:cs="Times New Roman"/>
                <w:color w:val="000000"/>
                <w:sz w:val="24"/>
                <w:szCs w:val="24"/>
              </w:rPr>
              <w:t xml:space="preserve">, без сухих </w:t>
            </w:r>
            <w:proofErr w:type="spellStart"/>
            <w:r w:rsidRPr="0078793A">
              <w:rPr>
                <w:rFonts w:cs="Times New Roman"/>
                <w:color w:val="000000"/>
                <w:sz w:val="24"/>
                <w:szCs w:val="24"/>
              </w:rPr>
              <w:t>корінців</w:t>
            </w:r>
            <w:proofErr w:type="spellEnd"/>
            <w:r w:rsidRPr="0078793A">
              <w:rPr>
                <w:rFonts w:cs="Times New Roman"/>
                <w:color w:val="000000"/>
                <w:sz w:val="24"/>
                <w:szCs w:val="24"/>
              </w:rPr>
              <w:t xml:space="preserve">, не </w:t>
            </w:r>
            <w:proofErr w:type="spellStart"/>
            <w:r w:rsidRPr="0078793A">
              <w:rPr>
                <w:rFonts w:cs="Times New Roman"/>
                <w:color w:val="000000"/>
                <w:sz w:val="24"/>
                <w:szCs w:val="24"/>
              </w:rPr>
              <w:t>порослі</w:t>
            </w:r>
            <w:proofErr w:type="spellEnd"/>
            <w:r w:rsidRPr="0078793A">
              <w:rPr>
                <w:rFonts w:cs="Times New Roman"/>
                <w:color w:val="000000"/>
                <w:sz w:val="24"/>
                <w:szCs w:val="24"/>
              </w:rPr>
              <w:t xml:space="preserve">. Смак і запах </w:t>
            </w:r>
            <w:proofErr w:type="spellStart"/>
            <w:r w:rsidRPr="0078793A">
              <w:rPr>
                <w:rFonts w:cs="Times New Roman"/>
                <w:color w:val="000000"/>
                <w:sz w:val="24"/>
                <w:szCs w:val="24"/>
              </w:rPr>
              <w:t>властиві</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даному</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ботанічному</w:t>
            </w:r>
            <w:proofErr w:type="spellEnd"/>
            <w:r w:rsidRPr="0078793A">
              <w:rPr>
                <w:rFonts w:cs="Times New Roman"/>
                <w:color w:val="000000"/>
                <w:sz w:val="24"/>
                <w:szCs w:val="24"/>
              </w:rPr>
              <w:t xml:space="preserve"> сорту, без </w:t>
            </w:r>
            <w:proofErr w:type="spellStart"/>
            <w:r w:rsidRPr="0078793A">
              <w:rPr>
                <w:rFonts w:cs="Times New Roman"/>
                <w:color w:val="000000"/>
                <w:sz w:val="24"/>
                <w:szCs w:val="24"/>
              </w:rPr>
              <w:t>стороннього</w:t>
            </w:r>
            <w:proofErr w:type="spellEnd"/>
            <w:r w:rsidRPr="0078793A">
              <w:rPr>
                <w:rFonts w:cs="Times New Roman"/>
                <w:color w:val="000000"/>
                <w:sz w:val="24"/>
                <w:szCs w:val="24"/>
              </w:rPr>
              <w:t xml:space="preserve"> запаху і </w:t>
            </w:r>
            <w:proofErr w:type="spellStart"/>
            <w:r w:rsidRPr="0078793A">
              <w:rPr>
                <w:rFonts w:cs="Times New Roman"/>
                <w:color w:val="000000"/>
                <w:sz w:val="24"/>
                <w:szCs w:val="24"/>
              </w:rPr>
              <w:t>присмаку</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Розмір</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цибулин</w:t>
            </w:r>
            <w:proofErr w:type="spellEnd"/>
            <w:r w:rsidRPr="0078793A">
              <w:rPr>
                <w:rFonts w:cs="Times New Roman"/>
                <w:color w:val="000000"/>
                <w:sz w:val="24"/>
                <w:szCs w:val="24"/>
              </w:rPr>
              <w:t xml:space="preserve"> за </w:t>
            </w:r>
            <w:proofErr w:type="spellStart"/>
            <w:r w:rsidRPr="0078793A">
              <w:rPr>
                <w:rFonts w:cs="Times New Roman"/>
                <w:color w:val="000000"/>
                <w:sz w:val="24"/>
                <w:szCs w:val="24"/>
              </w:rPr>
              <w:t>найбільшим</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поперечним</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діаметром</w:t>
            </w:r>
            <w:proofErr w:type="spellEnd"/>
            <w:r w:rsidRPr="0078793A">
              <w:rPr>
                <w:rFonts w:cs="Times New Roman"/>
                <w:color w:val="000000"/>
                <w:sz w:val="24"/>
                <w:szCs w:val="24"/>
              </w:rPr>
              <w:t xml:space="preserve">   не </w:t>
            </w:r>
            <w:proofErr w:type="spellStart"/>
            <w:r w:rsidRPr="0078793A">
              <w:rPr>
                <w:rFonts w:cs="Times New Roman"/>
                <w:color w:val="000000"/>
                <w:sz w:val="24"/>
                <w:szCs w:val="24"/>
              </w:rPr>
              <w:t>менше</w:t>
            </w:r>
            <w:proofErr w:type="spellEnd"/>
            <w:r w:rsidRPr="0078793A">
              <w:rPr>
                <w:rFonts w:cs="Times New Roman"/>
                <w:color w:val="000000"/>
                <w:sz w:val="24"/>
                <w:szCs w:val="24"/>
              </w:rPr>
              <w:t xml:space="preserve"> 4-6 см. Фасовка - </w:t>
            </w:r>
            <w:proofErr w:type="spellStart"/>
            <w:r w:rsidRPr="0078793A">
              <w:rPr>
                <w:rFonts w:cs="Times New Roman"/>
                <w:color w:val="000000"/>
                <w:sz w:val="24"/>
                <w:szCs w:val="24"/>
              </w:rPr>
              <w:t>мішок</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сітчастий</w:t>
            </w:r>
            <w:proofErr w:type="spellEnd"/>
            <w:r w:rsidRPr="0078793A">
              <w:rPr>
                <w:rFonts w:cs="Times New Roman"/>
                <w:color w:val="000000"/>
                <w:sz w:val="24"/>
                <w:szCs w:val="24"/>
              </w:rPr>
              <w:t xml:space="preserve"> до 20 кг.</w:t>
            </w:r>
            <w:r w:rsidRPr="0078793A">
              <w:rPr>
                <w:rFonts w:cs="Times New Roman"/>
                <w:color w:val="FF0000"/>
                <w:sz w:val="24"/>
                <w:szCs w:val="24"/>
              </w:rPr>
              <w:t xml:space="preserve"> </w:t>
            </w:r>
            <w:r w:rsidRPr="0078793A">
              <w:rPr>
                <w:rFonts w:cs="Times New Roman"/>
                <w:color w:val="000000"/>
                <w:sz w:val="24"/>
                <w:szCs w:val="24"/>
              </w:rPr>
              <w:t xml:space="preserve"> </w:t>
            </w:r>
            <w:proofErr w:type="spellStart"/>
            <w:r w:rsidRPr="0078793A">
              <w:rPr>
                <w:rFonts w:cs="Times New Roman"/>
                <w:color w:val="000000"/>
                <w:sz w:val="24"/>
                <w:szCs w:val="24"/>
              </w:rPr>
              <w:t>Якість</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відповідно</w:t>
            </w:r>
            <w:proofErr w:type="spellEnd"/>
            <w:r w:rsidRPr="0078793A">
              <w:rPr>
                <w:rFonts w:cs="Times New Roman"/>
                <w:color w:val="000000"/>
                <w:sz w:val="24"/>
                <w:szCs w:val="24"/>
              </w:rPr>
              <w:t xml:space="preserve"> до ГОСТ, ДСТУ, ТУ та </w:t>
            </w:r>
            <w:proofErr w:type="spellStart"/>
            <w:r w:rsidRPr="0078793A">
              <w:rPr>
                <w:rFonts w:cs="Times New Roman"/>
                <w:color w:val="000000"/>
                <w:sz w:val="24"/>
                <w:szCs w:val="24"/>
              </w:rPr>
              <w:t>інших</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документів</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що</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діють</w:t>
            </w:r>
            <w:proofErr w:type="spellEnd"/>
            <w:r w:rsidRPr="0078793A">
              <w:rPr>
                <w:rFonts w:cs="Times New Roman"/>
                <w:color w:val="000000"/>
                <w:sz w:val="24"/>
                <w:szCs w:val="24"/>
              </w:rPr>
              <w:t xml:space="preserve"> на </w:t>
            </w:r>
            <w:proofErr w:type="spellStart"/>
            <w:r w:rsidRPr="0078793A">
              <w:rPr>
                <w:rFonts w:cs="Times New Roman"/>
                <w:color w:val="000000"/>
                <w:sz w:val="24"/>
                <w:szCs w:val="24"/>
              </w:rPr>
              <w:t>території</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України</w:t>
            </w:r>
            <w:proofErr w:type="spellEnd"/>
            <w:r w:rsidRPr="0078793A">
              <w:rPr>
                <w:rFonts w:cs="Times New Roman"/>
                <w:color w:val="000000"/>
                <w:sz w:val="24"/>
                <w:szCs w:val="24"/>
              </w:rPr>
              <w:t xml:space="preserve">. </w:t>
            </w:r>
          </w:p>
        </w:tc>
        <w:tc>
          <w:tcPr>
            <w:tcW w:w="17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8E19A9" w14:textId="77777777" w:rsidR="00E5288D" w:rsidRPr="0078793A" w:rsidRDefault="00E5288D">
            <w:pPr>
              <w:spacing w:after="0"/>
              <w:jc w:val="both"/>
              <w:rPr>
                <w:rFonts w:cs="Times New Roman"/>
                <w:color w:val="000000"/>
                <w:sz w:val="24"/>
                <w:szCs w:val="24"/>
              </w:rPr>
            </w:pPr>
            <w:r w:rsidRPr="0078793A">
              <w:rPr>
                <w:rFonts w:cs="Times New Roman"/>
                <w:color w:val="000000"/>
                <w:sz w:val="24"/>
                <w:szCs w:val="24"/>
              </w:rPr>
              <w:lastRenderedPageBreak/>
              <w:t xml:space="preserve">Доставка по </w:t>
            </w:r>
            <w:proofErr w:type="spellStart"/>
            <w:r w:rsidRPr="0078793A">
              <w:rPr>
                <w:rFonts w:cs="Times New Roman"/>
                <w:color w:val="000000"/>
                <w:sz w:val="24"/>
                <w:szCs w:val="24"/>
              </w:rPr>
              <w:t>заявці</w:t>
            </w:r>
            <w:proofErr w:type="spellEnd"/>
            <w:r w:rsidRPr="0078793A">
              <w:rPr>
                <w:rFonts w:cs="Times New Roman"/>
                <w:color w:val="000000"/>
                <w:sz w:val="24"/>
                <w:szCs w:val="24"/>
              </w:rPr>
              <w:t xml:space="preserve"> один раз на </w:t>
            </w:r>
            <w:proofErr w:type="spellStart"/>
            <w:r w:rsidRPr="0078793A">
              <w:rPr>
                <w:rFonts w:cs="Times New Roman"/>
                <w:color w:val="000000"/>
                <w:sz w:val="24"/>
                <w:szCs w:val="24"/>
              </w:rPr>
              <w:t>місяць</w:t>
            </w:r>
            <w:proofErr w:type="spellEnd"/>
            <w:r w:rsidRPr="0078793A">
              <w:rPr>
                <w:rFonts w:cs="Times New Roman"/>
                <w:color w:val="000000"/>
                <w:sz w:val="24"/>
                <w:szCs w:val="24"/>
              </w:rPr>
              <w:t xml:space="preserve">  </w:t>
            </w:r>
          </w:p>
        </w:tc>
      </w:tr>
      <w:tr w:rsidR="00E5288D" w:rsidRPr="0078793A" w14:paraId="031199B7" w14:textId="77777777" w:rsidTr="00E5288D">
        <w:tc>
          <w:tcPr>
            <w:tcW w:w="759" w:type="dxa"/>
            <w:tcBorders>
              <w:top w:val="single" w:sz="4" w:space="0" w:color="000000"/>
              <w:left w:val="single" w:sz="4" w:space="0" w:color="000000"/>
              <w:bottom w:val="single" w:sz="4" w:space="0" w:color="000000"/>
              <w:right w:val="single" w:sz="4" w:space="0" w:color="000000"/>
            </w:tcBorders>
            <w:hideMark/>
          </w:tcPr>
          <w:p w14:paraId="0263758E" w14:textId="77777777" w:rsidR="00E5288D" w:rsidRPr="0078793A" w:rsidRDefault="00E5288D">
            <w:pPr>
              <w:pStyle w:val="a5"/>
              <w:spacing w:line="220" w:lineRule="atLeast"/>
              <w:rPr>
                <w:color w:val="000000"/>
              </w:rPr>
            </w:pPr>
            <w:r w:rsidRPr="0078793A">
              <w:rPr>
                <w:color w:val="000000"/>
              </w:rPr>
              <w:t>5</w:t>
            </w:r>
          </w:p>
        </w:tc>
        <w:tc>
          <w:tcPr>
            <w:tcW w:w="2735" w:type="dxa"/>
            <w:tcBorders>
              <w:top w:val="single" w:sz="4" w:space="0" w:color="000000"/>
              <w:left w:val="single" w:sz="4" w:space="0" w:color="000000"/>
              <w:bottom w:val="single" w:sz="4" w:space="0" w:color="000000"/>
              <w:right w:val="single" w:sz="4" w:space="0" w:color="000000"/>
            </w:tcBorders>
            <w:vAlign w:val="center"/>
            <w:hideMark/>
          </w:tcPr>
          <w:p w14:paraId="3CA18D25" w14:textId="77777777" w:rsidR="00E5288D" w:rsidRPr="0078793A" w:rsidRDefault="00E5288D">
            <w:pPr>
              <w:tabs>
                <w:tab w:val="left" w:pos="2715"/>
              </w:tabs>
              <w:rPr>
                <w:rFonts w:eastAsia="Calibri" w:cs="Times New Roman"/>
                <w:color w:val="000000"/>
                <w:sz w:val="24"/>
                <w:szCs w:val="24"/>
              </w:rPr>
            </w:pPr>
            <w:proofErr w:type="spellStart"/>
            <w:r w:rsidRPr="0078793A">
              <w:rPr>
                <w:rFonts w:cs="Times New Roman"/>
                <w:color w:val="000000"/>
                <w:sz w:val="24"/>
                <w:szCs w:val="24"/>
              </w:rPr>
              <w:t>Морква</w:t>
            </w:r>
            <w:proofErr w:type="spellEnd"/>
          </w:p>
        </w:tc>
        <w:tc>
          <w:tcPr>
            <w:tcW w:w="1335" w:type="dxa"/>
            <w:tcBorders>
              <w:top w:val="single" w:sz="4" w:space="0" w:color="000000"/>
              <w:left w:val="single" w:sz="4" w:space="0" w:color="000000"/>
              <w:bottom w:val="single" w:sz="4" w:space="0" w:color="000000"/>
              <w:right w:val="single" w:sz="4" w:space="0" w:color="000000"/>
            </w:tcBorders>
          </w:tcPr>
          <w:p w14:paraId="1CB0A601" w14:textId="77777777" w:rsidR="00E5288D" w:rsidRPr="0078793A" w:rsidRDefault="00E5288D">
            <w:pPr>
              <w:pStyle w:val="a5"/>
              <w:spacing w:line="220" w:lineRule="atLeast"/>
              <w:rPr>
                <w:color w:val="000000"/>
              </w:rPr>
            </w:pPr>
          </w:p>
          <w:p w14:paraId="3FDD2B83" w14:textId="77777777" w:rsidR="00E5288D" w:rsidRPr="0078793A" w:rsidRDefault="00E5288D">
            <w:pPr>
              <w:pStyle w:val="a5"/>
              <w:spacing w:line="220" w:lineRule="atLeast"/>
              <w:rPr>
                <w:color w:val="000000"/>
              </w:rPr>
            </w:pPr>
          </w:p>
          <w:p w14:paraId="22DB0E71" w14:textId="77777777" w:rsidR="00E5288D" w:rsidRPr="0078793A" w:rsidRDefault="00E5288D">
            <w:pPr>
              <w:pStyle w:val="a5"/>
              <w:spacing w:line="220" w:lineRule="atLeast"/>
              <w:rPr>
                <w:color w:val="000000"/>
              </w:rPr>
            </w:pPr>
          </w:p>
          <w:p w14:paraId="48C5D453" w14:textId="77777777" w:rsidR="00E5288D" w:rsidRPr="0078793A" w:rsidRDefault="00E5288D">
            <w:pPr>
              <w:pStyle w:val="a5"/>
              <w:spacing w:line="220" w:lineRule="atLeast"/>
              <w:rPr>
                <w:color w:val="000000"/>
              </w:rPr>
            </w:pPr>
          </w:p>
          <w:p w14:paraId="686F54BC" w14:textId="77777777" w:rsidR="00E5288D" w:rsidRPr="0078793A" w:rsidRDefault="00E5288D">
            <w:pPr>
              <w:pStyle w:val="a5"/>
              <w:spacing w:line="220" w:lineRule="atLeast"/>
              <w:rPr>
                <w:color w:val="000000"/>
              </w:rPr>
            </w:pPr>
          </w:p>
          <w:p w14:paraId="12128F4F" w14:textId="77777777" w:rsidR="00E5288D" w:rsidRPr="0078793A" w:rsidRDefault="00E5288D">
            <w:pPr>
              <w:pStyle w:val="a5"/>
              <w:spacing w:line="220" w:lineRule="atLeast"/>
              <w:rPr>
                <w:color w:val="000000"/>
              </w:rPr>
            </w:pPr>
            <w:r w:rsidRPr="0078793A">
              <w:rPr>
                <w:color w:val="000000"/>
              </w:rPr>
              <w:t>1800</w:t>
            </w:r>
          </w:p>
        </w:tc>
        <w:tc>
          <w:tcPr>
            <w:tcW w:w="3481" w:type="dxa"/>
            <w:tcBorders>
              <w:top w:val="single" w:sz="4" w:space="0" w:color="000000"/>
              <w:left w:val="single" w:sz="4" w:space="0" w:color="000000"/>
              <w:bottom w:val="single" w:sz="4" w:space="0" w:color="000000"/>
              <w:right w:val="single" w:sz="4" w:space="0" w:color="000000"/>
            </w:tcBorders>
            <w:vAlign w:val="center"/>
            <w:hideMark/>
          </w:tcPr>
          <w:p w14:paraId="6D108976" w14:textId="77777777" w:rsidR="00E5288D" w:rsidRPr="0078793A" w:rsidRDefault="00E5288D">
            <w:pPr>
              <w:tabs>
                <w:tab w:val="left" w:pos="2715"/>
              </w:tabs>
              <w:spacing w:after="0"/>
              <w:jc w:val="both"/>
              <w:rPr>
                <w:rFonts w:eastAsia="Calibri" w:cs="Times New Roman"/>
                <w:color w:val="000000"/>
                <w:sz w:val="24"/>
                <w:szCs w:val="24"/>
              </w:rPr>
            </w:pPr>
            <w:proofErr w:type="spellStart"/>
            <w:r w:rsidRPr="0078793A">
              <w:rPr>
                <w:rFonts w:cs="Times New Roman"/>
                <w:color w:val="000000"/>
                <w:sz w:val="24"/>
                <w:szCs w:val="24"/>
              </w:rPr>
              <w:t>Морква</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столова</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свіжа</w:t>
            </w:r>
            <w:proofErr w:type="spellEnd"/>
          </w:p>
          <w:p w14:paraId="2E7663D0" w14:textId="77777777" w:rsidR="00E5288D" w:rsidRPr="0078793A" w:rsidRDefault="00E5288D">
            <w:pPr>
              <w:tabs>
                <w:tab w:val="left" w:pos="2715"/>
              </w:tabs>
              <w:spacing w:after="0"/>
              <w:jc w:val="both"/>
              <w:rPr>
                <w:rFonts w:cs="Times New Roman"/>
                <w:color w:val="000000"/>
                <w:sz w:val="24"/>
                <w:szCs w:val="24"/>
              </w:rPr>
            </w:pPr>
            <w:proofErr w:type="spellStart"/>
            <w:r w:rsidRPr="0078793A">
              <w:rPr>
                <w:rFonts w:cs="Times New Roman"/>
                <w:color w:val="000000"/>
                <w:sz w:val="24"/>
                <w:szCs w:val="24"/>
              </w:rPr>
              <w:t>Врожай</w:t>
            </w:r>
            <w:proofErr w:type="spellEnd"/>
            <w:r w:rsidRPr="0078793A">
              <w:rPr>
                <w:rFonts w:cs="Times New Roman"/>
                <w:color w:val="000000"/>
                <w:sz w:val="24"/>
                <w:szCs w:val="24"/>
              </w:rPr>
              <w:t xml:space="preserve"> 2022 року. </w:t>
            </w:r>
            <w:proofErr w:type="spellStart"/>
            <w:r w:rsidRPr="0078793A">
              <w:rPr>
                <w:rFonts w:cs="Times New Roman"/>
                <w:color w:val="000000"/>
                <w:sz w:val="24"/>
                <w:szCs w:val="24"/>
              </w:rPr>
              <w:t>Товарний</w:t>
            </w:r>
            <w:proofErr w:type="spellEnd"/>
            <w:r w:rsidRPr="0078793A">
              <w:rPr>
                <w:rFonts w:cs="Times New Roman"/>
                <w:color w:val="000000"/>
                <w:sz w:val="24"/>
                <w:szCs w:val="24"/>
              </w:rPr>
              <w:t xml:space="preserve"> сорт - перший, очищена </w:t>
            </w:r>
            <w:proofErr w:type="spellStart"/>
            <w:r w:rsidRPr="0078793A">
              <w:rPr>
                <w:rFonts w:cs="Times New Roman"/>
                <w:color w:val="000000"/>
                <w:sz w:val="24"/>
                <w:szCs w:val="24"/>
              </w:rPr>
              <w:t>від</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землі</w:t>
            </w:r>
            <w:proofErr w:type="spellEnd"/>
            <w:r w:rsidRPr="0078793A">
              <w:rPr>
                <w:rFonts w:cs="Times New Roman"/>
                <w:color w:val="000000"/>
                <w:sz w:val="24"/>
                <w:szCs w:val="24"/>
              </w:rPr>
              <w:t xml:space="preserve"> сухим способом. </w:t>
            </w:r>
            <w:proofErr w:type="spellStart"/>
            <w:r w:rsidRPr="0078793A">
              <w:rPr>
                <w:rFonts w:cs="Times New Roman"/>
                <w:color w:val="000000"/>
                <w:sz w:val="24"/>
                <w:szCs w:val="24"/>
              </w:rPr>
              <w:t>Коренеплоди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повинні</w:t>
            </w:r>
            <w:proofErr w:type="spellEnd"/>
            <w:r w:rsidRPr="0078793A">
              <w:rPr>
                <w:rFonts w:cs="Times New Roman"/>
                <w:color w:val="000000"/>
                <w:sz w:val="24"/>
                <w:szCs w:val="24"/>
              </w:rPr>
              <w:t xml:space="preserve"> бути </w:t>
            </w:r>
            <w:proofErr w:type="spellStart"/>
            <w:r w:rsidRPr="0078793A">
              <w:rPr>
                <w:rFonts w:cs="Times New Roman"/>
                <w:color w:val="000000"/>
                <w:sz w:val="24"/>
                <w:szCs w:val="24"/>
              </w:rPr>
              <w:t>свіжі</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цілі</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чисті</w:t>
            </w:r>
            <w:proofErr w:type="spellEnd"/>
            <w:r w:rsidRPr="0078793A">
              <w:rPr>
                <w:rFonts w:cs="Times New Roman"/>
                <w:color w:val="000000"/>
                <w:sz w:val="24"/>
                <w:szCs w:val="24"/>
              </w:rPr>
              <w:t xml:space="preserve">, не </w:t>
            </w:r>
            <w:proofErr w:type="spellStart"/>
            <w:r w:rsidRPr="0078793A">
              <w:rPr>
                <w:rFonts w:cs="Times New Roman"/>
                <w:color w:val="000000"/>
                <w:sz w:val="24"/>
                <w:szCs w:val="24"/>
              </w:rPr>
              <w:t>зів’ялі</w:t>
            </w:r>
            <w:proofErr w:type="spellEnd"/>
            <w:r w:rsidRPr="0078793A">
              <w:rPr>
                <w:rFonts w:cs="Times New Roman"/>
                <w:color w:val="000000"/>
                <w:sz w:val="24"/>
                <w:szCs w:val="24"/>
              </w:rPr>
              <w:t xml:space="preserve">, не </w:t>
            </w:r>
            <w:proofErr w:type="spellStart"/>
            <w:r w:rsidRPr="0078793A">
              <w:rPr>
                <w:rFonts w:cs="Times New Roman"/>
                <w:color w:val="000000"/>
                <w:sz w:val="24"/>
                <w:szCs w:val="24"/>
              </w:rPr>
              <w:t>тріснуті</w:t>
            </w:r>
            <w:proofErr w:type="spellEnd"/>
            <w:r w:rsidRPr="0078793A">
              <w:rPr>
                <w:rFonts w:cs="Times New Roman"/>
                <w:color w:val="000000"/>
                <w:sz w:val="24"/>
                <w:szCs w:val="24"/>
              </w:rPr>
              <w:t xml:space="preserve">, без </w:t>
            </w:r>
            <w:proofErr w:type="spellStart"/>
            <w:r w:rsidRPr="0078793A">
              <w:rPr>
                <w:rFonts w:cs="Times New Roman"/>
                <w:color w:val="000000"/>
                <w:sz w:val="24"/>
                <w:szCs w:val="24"/>
              </w:rPr>
              <w:t>пошкоджень</w:t>
            </w:r>
            <w:proofErr w:type="spellEnd"/>
            <w:r w:rsidRPr="0078793A">
              <w:rPr>
                <w:rFonts w:cs="Times New Roman"/>
                <w:color w:val="000000"/>
                <w:sz w:val="24"/>
                <w:szCs w:val="24"/>
              </w:rPr>
              <w:t xml:space="preserve">, не </w:t>
            </w:r>
            <w:proofErr w:type="spellStart"/>
            <w:r w:rsidRPr="0078793A">
              <w:rPr>
                <w:rFonts w:cs="Times New Roman"/>
                <w:color w:val="000000"/>
                <w:sz w:val="24"/>
                <w:szCs w:val="24"/>
              </w:rPr>
              <w:t>уражені</w:t>
            </w:r>
            <w:proofErr w:type="spellEnd"/>
            <w:r w:rsidRPr="0078793A">
              <w:rPr>
                <w:rFonts w:cs="Times New Roman"/>
                <w:color w:val="000000"/>
                <w:sz w:val="24"/>
                <w:szCs w:val="24"/>
              </w:rPr>
              <w:t xml:space="preserve"> хворобами, без </w:t>
            </w:r>
            <w:proofErr w:type="spellStart"/>
            <w:r w:rsidRPr="0078793A">
              <w:rPr>
                <w:rFonts w:cs="Times New Roman"/>
                <w:color w:val="000000"/>
                <w:sz w:val="24"/>
                <w:szCs w:val="24"/>
              </w:rPr>
              <w:t>зайвої</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зовнішньої</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вологи</w:t>
            </w:r>
            <w:proofErr w:type="spellEnd"/>
            <w:r w:rsidRPr="0078793A">
              <w:rPr>
                <w:rFonts w:cs="Times New Roman"/>
                <w:color w:val="000000"/>
                <w:sz w:val="24"/>
                <w:szCs w:val="24"/>
              </w:rPr>
              <w:t xml:space="preserve">, без </w:t>
            </w:r>
            <w:proofErr w:type="spellStart"/>
            <w:r w:rsidRPr="0078793A">
              <w:rPr>
                <w:rFonts w:cs="Times New Roman"/>
                <w:color w:val="000000"/>
                <w:sz w:val="24"/>
                <w:szCs w:val="24"/>
              </w:rPr>
              <w:t>бокових</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корінців</w:t>
            </w:r>
            <w:proofErr w:type="spellEnd"/>
            <w:r w:rsidRPr="0078793A">
              <w:rPr>
                <w:rFonts w:cs="Times New Roman"/>
                <w:color w:val="000000"/>
                <w:sz w:val="24"/>
                <w:szCs w:val="24"/>
              </w:rPr>
              <w:t xml:space="preserve">, не </w:t>
            </w:r>
            <w:proofErr w:type="spellStart"/>
            <w:r w:rsidRPr="0078793A">
              <w:rPr>
                <w:rFonts w:cs="Times New Roman"/>
                <w:color w:val="000000"/>
                <w:sz w:val="24"/>
                <w:szCs w:val="24"/>
              </w:rPr>
              <w:t>здерев’янілими</w:t>
            </w:r>
            <w:proofErr w:type="spellEnd"/>
            <w:r w:rsidRPr="0078793A">
              <w:rPr>
                <w:rFonts w:cs="Times New Roman"/>
                <w:color w:val="000000"/>
                <w:sz w:val="24"/>
                <w:szCs w:val="24"/>
              </w:rPr>
              <w:t xml:space="preserve">, без </w:t>
            </w:r>
            <w:proofErr w:type="spellStart"/>
            <w:r w:rsidRPr="0078793A">
              <w:rPr>
                <w:rFonts w:cs="Times New Roman"/>
                <w:color w:val="000000"/>
                <w:sz w:val="24"/>
                <w:szCs w:val="24"/>
              </w:rPr>
              <w:t>ознак</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відростання</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листків</w:t>
            </w:r>
            <w:proofErr w:type="spellEnd"/>
            <w:r w:rsidRPr="0078793A">
              <w:rPr>
                <w:rFonts w:cs="Times New Roman"/>
                <w:color w:val="000000"/>
                <w:sz w:val="24"/>
                <w:szCs w:val="24"/>
              </w:rPr>
              <w:t xml:space="preserve">, черешки </w:t>
            </w:r>
            <w:proofErr w:type="spellStart"/>
            <w:r w:rsidRPr="0078793A">
              <w:rPr>
                <w:rFonts w:cs="Times New Roman"/>
                <w:color w:val="000000"/>
                <w:sz w:val="24"/>
                <w:szCs w:val="24"/>
              </w:rPr>
              <w:t>повинні</w:t>
            </w:r>
            <w:proofErr w:type="spellEnd"/>
            <w:r w:rsidRPr="0078793A">
              <w:rPr>
                <w:rFonts w:cs="Times New Roman"/>
                <w:color w:val="000000"/>
                <w:sz w:val="24"/>
                <w:szCs w:val="24"/>
              </w:rPr>
              <w:t xml:space="preserve"> бути </w:t>
            </w:r>
            <w:proofErr w:type="spellStart"/>
            <w:r w:rsidRPr="0078793A">
              <w:rPr>
                <w:rFonts w:cs="Times New Roman"/>
                <w:color w:val="000000"/>
                <w:sz w:val="24"/>
                <w:szCs w:val="24"/>
              </w:rPr>
              <w:t>обрізаними</w:t>
            </w:r>
            <w:proofErr w:type="spellEnd"/>
            <w:r w:rsidRPr="0078793A">
              <w:rPr>
                <w:rFonts w:cs="Times New Roman"/>
                <w:color w:val="000000"/>
                <w:sz w:val="24"/>
                <w:szCs w:val="24"/>
              </w:rPr>
              <w:t xml:space="preserve"> але без </w:t>
            </w:r>
            <w:proofErr w:type="spellStart"/>
            <w:r w:rsidRPr="0078793A">
              <w:rPr>
                <w:rFonts w:cs="Times New Roman"/>
                <w:color w:val="000000"/>
                <w:sz w:val="24"/>
                <w:szCs w:val="24"/>
              </w:rPr>
              <w:t>пошкоджень</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плечиків</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коренеплодів</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Коренеплоди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повинні</w:t>
            </w:r>
            <w:proofErr w:type="spellEnd"/>
            <w:r w:rsidRPr="0078793A">
              <w:rPr>
                <w:rFonts w:cs="Times New Roman"/>
                <w:color w:val="000000"/>
                <w:sz w:val="24"/>
                <w:szCs w:val="24"/>
              </w:rPr>
              <w:t xml:space="preserve"> бути </w:t>
            </w:r>
            <w:proofErr w:type="spellStart"/>
            <w:r w:rsidRPr="0078793A">
              <w:rPr>
                <w:rFonts w:cs="Times New Roman"/>
                <w:color w:val="000000"/>
                <w:sz w:val="24"/>
                <w:szCs w:val="24"/>
              </w:rPr>
              <w:t>жовтогарячого</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кольору</w:t>
            </w:r>
            <w:proofErr w:type="spellEnd"/>
            <w:r w:rsidRPr="0078793A">
              <w:rPr>
                <w:rFonts w:cs="Times New Roman"/>
                <w:color w:val="000000"/>
                <w:sz w:val="24"/>
                <w:szCs w:val="24"/>
              </w:rPr>
              <w:t xml:space="preserve">, без </w:t>
            </w:r>
            <w:proofErr w:type="spellStart"/>
            <w:r w:rsidRPr="0078793A">
              <w:rPr>
                <w:rFonts w:cs="Times New Roman"/>
                <w:color w:val="000000"/>
                <w:sz w:val="24"/>
                <w:szCs w:val="24"/>
              </w:rPr>
              <w:t>світлої</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серцевини</w:t>
            </w:r>
            <w:proofErr w:type="spellEnd"/>
            <w:r w:rsidRPr="0078793A">
              <w:rPr>
                <w:rFonts w:cs="Times New Roman"/>
                <w:color w:val="000000"/>
                <w:sz w:val="24"/>
                <w:szCs w:val="24"/>
              </w:rPr>
              <w:t xml:space="preserve">, вагою не </w:t>
            </w:r>
            <w:proofErr w:type="spellStart"/>
            <w:r w:rsidRPr="0078793A">
              <w:rPr>
                <w:rFonts w:cs="Times New Roman"/>
                <w:color w:val="000000"/>
                <w:sz w:val="24"/>
                <w:szCs w:val="24"/>
              </w:rPr>
              <w:t>менше</w:t>
            </w:r>
            <w:proofErr w:type="spellEnd"/>
            <w:r w:rsidRPr="0078793A">
              <w:rPr>
                <w:rFonts w:cs="Times New Roman"/>
                <w:color w:val="000000"/>
                <w:sz w:val="24"/>
                <w:szCs w:val="24"/>
              </w:rPr>
              <w:t xml:space="preserve"> 0,150 кг.</w:t>
            </w:r>
          </w:p>
          <w:p w14:paraId="0EDFE46E" w14:textId="77777777" w:rsidR="00E5288D" w:rsidRPr="0078793A" w:rsidRDefault="00E5288D">
            <w:pPr>
              <w:tabs>
                <w:tab w:val="left" w:pos="2715"/>
              </w:tabs>
              <w:spacing w:after="0"/>
              <w:jc w:val="both"/>
              <w:rPr>
                <w:rFonts w:cs="Times New Roman"/>
                <w:color w:val="000000"/>
                <w:sz w:val="24"/>
                <w:szCs w:val="24"/>
              </w:rPr>
            </w:pPr>
            <w:proofErr w:type="spellStart"/>
            <w:r w:rsidRPr="0078793A">
              <w:rPr>
                <w:rFonts w:cs="Times New Roman"/>
                <w:color w:val="000000"/>
                <w:sz w:val="24"/>
                <w:szCs w:val="24"/>
              </w:rPr>
              <w:t>Морква</w:t>
            </w:r>
            <w:proofErr w:type="spellEnd"/>
            <w:r w:rsidRPr="0078793A">
              <w:rPr>
                <w:rFonts w:cs="Times New Roman"/>
                <w:color w:val="000000"/>
                <w:sz w:val="24"/>
                <w:szCs w:val="24"/>
              </w:rPr>
              <w:t xml:space="preserve"> повинна бути </w:t>
            </w:r>
            <w:proofErr w:type="spellStart"/>
            <w:r w:rsidRPr="0078793A">
              <w:rPr>
                <w:rFonts w:cs="Times New Roman"/>
                <w:color w:val="000000"/>
                <w:sz w:val="24"/>
                <w:szCs w:val="24"/>
              </w:rPr>
              <w:t>розфасована</w:t>
            </w:r>
            <w:proofErr w:type="spellEnd"/>
            <w:r w:rsidRPr="0078793A">
              <w:rPr>
                <w:rFonts w:cs="Times New Roman"/>
                <w:color w:val="000000"/>
                <w:sz w:val="24"/>
                <w:szCs w:val="24"/>
              </w:rPr>
              <w:t xml:space="preserve"> у </w:t>
            </w:r>
            <w:proofErr w:type="spellStart"/>
            <w:r w:rsidRPr="0078793A">
              <w:rPr>
                <w:rFonts w:cs="Times New Roman"/>
                <w:color w:val="000000"/>
                <w:sz w:val="24"/>
                <w:szCs w:val="24"/>
              </w:rPr>
              <w:t>мішки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сітчасті</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дозволені</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центральними</w:t>
            </w:r>
            <w:proofErr w:type="spellEnd"/>
            <w:r w:rsidRPr="0078793A">
              <w:rPr>
                <w:rFonts w:cs="Times New Roman"/>
                <w:color w:val="000000"/>
                <w:sz w:val="24"/>
                <w:szCs w:val="24"/>
              </w:rPr>
              <w:t xml:space="preserve"> органами </w:t>
            </w:r>
            <w:proofErr w:type="spellStart"/>
            <w:r w:rsidRPr="0078793A">
              <w:rPr>
                <w:rFonts w:cs="Times New Roman"/>
                <w:color w:val="000000"/>
                <w:sz w:val="24"/>
                <w:szCs w:val="24"/>
              </w:rPr>
              <w:t>виконавчої</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влади</w:t>
            </w:r>
            <w:proofErr w:type="spellEnd"/>
            <w:r w:rsidRPr="0078793A">
              <w:rPr>
                <w:rFonts w:cs="Times New Roman"/>
                <w:color w:val="000000"/>
                <w:sz w:val="24"/>
                <w:szCs w:val="24"/>
              </w:rPr>
              <w:t xml:space="preserve"> у </w:t>
            </w:r>
            <w:proofErr w:type="spellStart"/>
            <w:r w:rsidRPr="0078793A">
              <w:rPr>
                <w:rFonts w:cs="Times New Roman"/>
                <w:color w:val="000000"/>
                <w:sz w:val="24"/>
                <w:szCs w:val="24"/>
              </w:rPr>
              <w:t>сфері</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охорони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здоров’я</w:t>
            </w:r>
            <w:proofErr w:type="spellEnd"/>
            <w:r w:rsidRPr="0078793A">
              <w:rPr>
                <w:rFonts w:cs="Times New Roman"/>
                <w:color w:val="000000"/>
                <w:sz w:val="24"/>
                <w:szCs w:val="24"/>
              </w:rPr>
              <w:t xml:space="preserve"> для </w:t>
            </w:r>
            <w:proofErr w:type="spellStart"/>
            <w:r w:rsidRPr="0078793A">
              <w:rPr>
                <w:rFonts w:cs="Times New Roman"/>
                <w:color w:val="000000"/>
                <w:sz w:val="24"/>
                <w:szCs w:val="24"/>
              </w:rPr>
              <w:t>пакування</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харчових</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продуктів</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масою</w:t>
            </w:r>
            <w:proofErr w:type="spellEnd"/>
            <w:r w:rsidRPr="0078793A">
              <w:rPr>
                <w:rFonts w:cs="Times New Roman"/>
                <w:color w:val="000000"/>
                <w:sz w:val="24"/>
                <w:szCs w:val="24"/>
              </w:rPr>
              <w:t xml:space="preserve"> до 20 кг.</w:t>
            </w:r>
          </w:p>
          <w:p w14:paraId="3E4AF679" w14:textId="77777777" w:rsidR="00E5288D" w:rsidRPr="0078793A" w:rsidRDefault="00E5288D">
            <w:pPr>
              <w:tabs>
                <w:tab w:val="left" w:pos="2715"/>
              </w:tabs>
              <w:spacing w:after="0"/>
              <w:jc w:val="both"/>
              <w:rPr>
                <w:rFonts w:cs="Times New Roman"/>
                <w:color w:val="000000"/>
                <w:sz w:val="24"/>
                <w:szCs w:val="24"/>
              </w:rPr>
            </w:pPr>
            <w:proofErr w:type="spellStart"/>
            <w:r w:rsidRPr="0078793A">
              <w:rPr>
                <w:rFonts w:cs="Times New Roman"/>
                <w:color w:val="000000"/>
                <w:sz w:val="24"/>
                <w:szCs w:val="24"/>
              </w:rPr>
              <w:t>Мішки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сітчасті</w:t>
            </w:r>
            <w:proofErr w:type="spellEnd"/>
            <w:r w:rsidRPr="0078793A">
              <w:rPr>
                <w:rFonts w:cs="Times New Roman"/>
                <w:color w:val="000000"/>
                <w:sz w:val="24"/>
                <w:szCs w:val="24"/>
              </w:rPr>
              <w:t xml:space="preserve"> не </w:t>
            </w:r>
            <w:proofErr w:type="spellStart"/>
            <w:r w:rsidRPr="0078793A">
              <w:rPr>
                <w:rFonts w:cs="Times New Roman"/>
                <w:color w:val="000000"/>
                <w:sz w:val="24"/>
                <w:szCs w:val="24"/>
              </w:rPr>
              <w:t>повинні</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наносити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пошкодження</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коренеплодам</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моркви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Коренеплоди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підгнилі</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зів’ялі</w:t>
            </w:r>
            <w:proofErr w:type="spellEnd"/>
            <w:r w:rsidRPr="0078793A">
              <w:rPr>
                <w:rFonts w:cs="Times New Roman"/>
                <w:color w:val="000000"/>
                <w:sz w:val="24"/>
                <w:szCs w:val="24"/>
              </w:rPr>
              <w:t xml:space="preserve">, з </w:t>
            </w:r>
            <w:proofErr w:type="spellStart"/>
            <w:r w:rsidRPr="0078793A">
              <w:rPr>
                <w:rFonts w:cs="Times New Roman"/>
                <w:color w:val="000000"/>
                <w:sz w:val="24"/>
                <w:szCs w:val="24"/>
              </w:rPr>
              <w:t>ознаками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зморшкуватості</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запарені</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підморожені</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тріснуті</w:t>
            </w:r>
            <w:proofErr w:type="spellEnd"/>
            <w:r w:rsidRPr="0078793A">
              <w:rPr>
                <w:rFonts w:cs="Times New Roman"/>
                <w:color w:val="000000"/>
                <w:sz w:val="24"/>
                <w:szCs w:val="24"/>
              </w:rPr>
              <w:t xml:space="preserve">, з </w:t>
            </w:r>
            <w:proofErr w:type="spellStart"/>
            <w:r w:rsidRPr="0078793A">
              <w:rPr>
                <w:rFonts w:cs="Times New Roman"/>
                <w:color w:val="000000"/>
                <w:sz w:val="24"/>
                <w:szCs w:val="24"/>
              </w:rPr>
              <w:t>відкритою</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серцевиною</w:t>
            </w:r>
            <w:proofErr w:type="spellEnd"/>
            <w:r w:rsidRPr="0078793A">
              <w:rPr>
                <w:rFonts w:cs="Times New Roman"/>
                <w:color w:val="000000"/>
                <w:sz w:val="24"/>
                <w:szCs w:val="24"/>
              </w:rPr>
              <w:t xml:space="preserve"> не </w:t>
            </w:r>
            <w:proofErr w:type="spellStart"/>
            <w:r w:rsidRPr="0078793A">
              <w:rPr>
                <w:rFonts w:cs="Times New Roman"/>
                <w:color w:val="000000"/>
                <w:sz w:val="24"/>
                <w:szCs w:val="24"/>
              </w:rPr>
              <w:t>допускаються</w:t>
            </w:r>
            <w:proofErr w:type="spellEnd"/>
            <w:r w:rsidRPr="0078793A">
              <w:rPr>
                <w:rFonts w:cs="Times New Roman"/>
                <w:color w:val="000000"/>
                <w:sz w:val="24"/>
                <w:szCs w:val="24"/>
              </w:rPr>
              <w:t xml:space="preserve">. </w:t>
            </w:r>
          </w:p>
          <w:p w14:paraId="5CDE67BB" w14:textId="77777777" w:rsidR="00E5288D" w:rsidRPr="0078793A" w:rsidRDefault="00E5288D">
            <w:pPr>
              <w:tabs>
                <w:tab w:val="left" w:pos="2715"/>
              </w:tabs>
              <w:jc w:val="both"/>
              <w:rPr>
                <w:rFonts w:cs="Times New Roman"/>
                <w:color w:val="000000"/>
                <w:sz w:val="24"/>
                <w:szCs w:val="24"/>
              </w:rPr>
            </w:pPr>
            <w:proofErr w:type="spellStart"/>
            <w:r w:rsidRPr="0078793A">
              <w:rPr>
                <w:rFonts w:cs="Times New Roman"/>
                <w:color w:val="000000"/>
                <w:sz w:val="24"/>
                <w:szCs w:val="24"/>
              </w:rPr>
              <w:t>Якість</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відповідно</w:t>
            </w:r>
            <w:proofErr w:type="spellEnd"/>
            <w:r w:rsidRPr="0078793A">
              <w:rPr>
                <w:rFonts w:cs="Times New Roman"/>
                <w:color w:val="000000"/>
                <w:sz w:val="24"/>
                <w:szCs w:val="24"/>
              </w:rPr>
              <w:t xml:space="preserve"> до ГОСТ, ДСТУ, ТУ та </w:t>
            </w:r>
            <w:proofErr w:type="spellStart"/>
            <w:r w:rsidRPr="0078793A">
              <w:rPr>
                <w:rFonts w:cs="Times New Roman"/>
                <w:color w:val="000000"/>
                <w:sz w:val="24"/>
                <w:szCs w:val="24"/>
              </w:rPr>
              <w:t>інших</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документів</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що</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діють</w:t>
            </w:r>
            <w:proofErr w:type="spellEnd"/>
            <w:r w:rsidRPr="0078793A">
              <w:rPr>
                <w:rFonts w:cs="Times New Roman"/>
                <w:color w:val="000000"/>
                <w:sz w:val="24"/>
                <w:szCs w:val="24"/>
              </w:rPr>
              <w:t xml:space="preserve"> на </w:t>
            </w:r>
            <w:proofErr w:type="spellStart"/>
            <w:r w:rsidRPr="0078793A">
              <w:rPr>
                <w:rFonts w:cs="Times New Roman"/>
                <w:color w:val="000000"/>
                <w:sz w:val="24"/>
                <w:szCs w:val="24"/>
              </w:rPr>
              <w:t>території</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України</w:t>
            </w:r>
            <w:proofErr w:type="spellEnd"/>
            <w:r w:rsidRPr="0078793A">
              <w:rPr>
                <w:rFonts w:cs="Times New Roman"/>
                <w:color w:val="000000"/>
                <w:sz w:val="24"/>
                <w:szCs w:val="24"/>
              </w:rPr>
              <w:t>.</w:t>
            </w:r>
          </w:p>
        </w:tc>
        <w:tc>
          <w:tcPr>
            <w:tcW w:w="17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B3E60BA" w14:textId="77777777" w:rsidR="00E5288D" w:rsidRPr="0078793A" w:rsidRDefault="00E5288D">
            <w:pPr>
              <w:spacing w:after="0"/>
              <w:jc w:val="both"/>
              <w:rPr>
                <w:rFonts w:cs="Times New Roman"/>
                <w:color w:val="000000"/>
                <w:sz w:val="24"/>
                <w:szCs w:val="24"/>
              </w:rPr>
            </w:pPr>
            <w:r w:rsidRPr="0078793A">
              <w:rPr>
                <w:rFonts w:cs="Times New Roman"/>
                <w:color w:val="000000"/>
                <w:sz w:val="24"/>
                <w:szCs w:val="24"/>
              </w:rPr>
              <w:t xml:space="preserve">Доставка по </w:t>
            </w:r>
            <w:proofErr w:type="spellStart"/>
            <w:r w:rsidRPr="0078793A">
              <w:rPr>
                <w:rFonts w:cs="Times New Roman"/>
                <w:color w:val="000000"/>
                <w:sz w:val="24"/>
                <w:szCs w:val="24"/>
              </w:rPr>
              <w:t>заявці</w:t>
            </w:r>
            <w:proofErr w:type="spellEnd"/>
            <w:r w:rsidRPr="0078793A">
              <w:rPr>
                <w:rFonts w:cs="Times New Roman"/>
                <w:color w:val="000000"/>
                <w:sz w:val="24"/>
                <w:szCs w:val="24"/>
              </w:rPr>
              <w:t xml:space="preserve"> один раз на </w:t>
            </w:r>
            <w:proofErr w:type="spellStart"/>
            <w:r w:rsidRPr="0078793A">
              <w:rPr>
                <w:rFonts w:cs="Times New Roman"/>
                <w:color w:val="000000"/>
                <w:sz w:val="24"/>
                <w:szCs w:val="24"/>
              </w:rPr>
              <w:t>місяць</w:t>
            </w:r>
            <w:proofErr w:type="spellEnd"/>
            <w:r w:rsidRPr="0078793A">
              <w:rPr>
                <w:rFonts w:cs="Times New Roman"/>
                <w:color w:val="000000"/>
                <w:sz w:val="24"/>
                <w:szCs w:val="24"/>
              </w:rPr>
              <w:t xml:space="preserve">  </w:t>
            </w:r>
          </w:p>
        </w:tc>
      </w:tr>
      <w:tr w:rsidR="00E5288D" w:rsidRPr="0078793A" w14:paraId="1F0FB7CA" w14:textId="77777777" w:rsidTr="00E5288D">
        <w:tc>
          <w:tcPr>
            <w:tcW w:w="759" w:type="dxa"/>
            <w:tcBorders>
              <w:top w:val="single" w:sz="4" w:space="0" w:color="000000"/>
              <w:left w:val="single" w:sz="4" w:space="0" w:color="000000"/>
              <w:bottom w:val="single" w:sz="4" w:space="0" w:color="000000"/>
              <w:right w:val="single" w:sz="4" w:space="0" w:color="000000"/>
            </w:tcBorders>
            <w:hideMark/>
          </w:tcPr>
          <w:p w14:paraId="5542A24C" w14:textId="77777777" w:rsidR="00E5288D" w:rsidRPr="0078793A" w:rsidRDefault="00E5288D">
            <w:pPr>
              <w:pStyle w:val="a5"/>
              <w:spacing w:line="220" w:lineRule="atLeast"/>
              <w:rPr>
                <w:color w:val="000000"/>
              </w:rPr>
            </w:pPr>
            <w:r w:rsidRPr="0078793A">
              <w:rPr>
                <w:color w:val="000000"/>
              </w:rPr>
              <w:lastRenderedPageBreak/>
              <w:t>6</w:t>
            </w:r>
          </w:p>
        </w:tc>
        <w:tc>
          <w:tcPr>
            <w:tcW w:w="2735" w:type="dxa"/>
            <w:tcBorders>
              <w:top w:val="single" w:sz="4" w:space="0" w:color="000000"/>
              <w:left w:val="single" w:sz="4" w:space="0" w:color="000000"/>
              <w:bottom w:val="single" w:sz="4" w:space="0" w:color="000000"/>
              <w:right w:val="single" w:sz="4" w:space="0" w:color="000000"/>
            </w:tcBorders>
            <w:vAlign w:val="center"/>
          </w:tcPr>
          <w:p w14:paraId="78592CE1" w14:textId="77777777" w:rsidR="00E5288D" w:rsidRPr="0078793A" w:rsidRDefault="00E5288D">
            <w:pPr>
              <w:tabs>
                <w:tab w:val="left" w:pos="2715"/>
              </w:tabs>
              <w:rPr>
                <w:rFonts w:eastAsia="Calibri" w:cs="Times New Roman"/>
                <w:color w:val="000000"/>
                <w:sz w:val="24"/>
                <w:szCs w:val="24"/>
              </w:rPr>
            </w:pPr>
            <w:r w:rsidRPr="0078793A">
              <w:rPr>
                <w:rFonts w:cs="Times New Roman"/>
                <w:color w:val="000000"/>
                <w:sz w:val="24"/>
                <w:szCs w:val="24"/>
              </w:rPr>
              <w:t xml:space="preserve">Буряк </w:t>
            </w:r>
            <w:proofErr w:type="spellStart"/>
            <w:r w:rsidRPr="0078793A">
              <w:rPr>
                <w:rFonts w:cs="Times New Roman"/>
                <w:color w:val="000000"/>
                <w:sz w:val="24"/>
                <w:szCs w:val="24"/>
              </w:rPr>
              <w:t>столовий</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червоний</w:t>
            </w:r>
            <w:proofErr w:type="spellEnd"/>
          </w:p>
          <w:p w14:paraId="101B9A78" w14:textId="77777777" w:rsidR="00E5288D" w:rsidRPr="0078793A" w:rsidRDefault="00E5288D">
            <w:pPr>
              <w:tabs>
                <w:tab w:val="left" w:pos="2715"/>
              </w:tabs>
              <w:rPr>
                <w:rFonts w:cs="Times New Roman"/>
                <w:color w:val="000000"/>
                <w:sz w:val="24"/>
                <w:szCs w:val="24"/>
              </w:rPr>
            </w:pPr>
          </w:p>
        </w:tc>
        <w:tc>
          <w:tcPr>
            <w:tcW w:w="1335" w:type="dxa"/>
            <w:tcBorders>
              <w:top w:val="single" w:sz="4" w:space="0" w:color="000000"/>
              <w:left w:val="single" w:sz="4" w:space="0" w:color="000000"/>
              <w:bottom w:val="single" w:sz="4" w:space="0" w:color="000000"/>
              <w:right w:val="single" w:sz="4" w:space="0" w:color="000000"/>
            </w:tcBorders>
          </w:tcPr>
          <w:p w14:paraId="0E01A246" w14:textId="77777777" w:rsidR="00E5288D" w:rsidRPr="0078793A" w:rsidRDefault="00E5288D">
            <w:pPr>
              <w:pStyle w:val="a5"/>
              <w:spacing w:line="220" w:lineRule="atLeast"/>
              <w:rPr>
                <w:color w:val="000000"/>
              </w:rPr>
            </w:pPr>
          </w:p>
          <w:p w14:paraId="6FBAFF24" w14:textId="77777777" w:rsidR="00E5288D" w:rsidRPr="0078793A" w:rsidRDefault="00E5288D">
            <w:pPr>
              <w:pStyle w:val="a5"/>
              <w:spacing w:line="220" w:lineRule="atLeast"/>
              <w:rPr>
                <w:color w:val="000000"/>
              </w:rPr>
            </w:pPr>
          </w:p>
          <w:p w14:paraId="73DAEC41" w14:textId="77777777" w:rsidR="00E5288D" w:rsidRPr="0078793A" w:rsidRDefault="00E5288D">
            <w:pPr>
              <w:pStyle w:val="a5"/>
              <w:spacing w:line="220" w:lineRule="atLeast"/>
              <w:rPr>
                <w:color w:val="000000"/>
              </w:rPr>
            </w:pPr>
          </w:p>
          <w:p w14:paraId="30A67446" w14:textId="77777777" w:rsidR="00E5288D" w:rsidRPr="0078793A" w:rsidRDefault="00E5288D">
            <w:pPr>
              <w:pStyle w:val="a5"/>
              <w:spacing w:line="220" w:lineRule="atLeast"/>
              <w:rPr>
                <w:color w:val="000000"/>
              </w:rPr>
            </w:pPr>
          </w:p>
          <w:p w14:paraId="7CC7623D" w14:textId="77777777" w:rsidR="00E5288D" w:rsidRPr="0078793A" w:rsidRDefault="00E5288D">
            <w:pPr>
              <w:pStyle w:val="a5"/>
              <w:spacing w:line="220" w:lineRule="atLeast"/>
              <w:rPr>
                <w:color w:val="000000"/>
              </w:rPr>
            </w:pPr>
            <w:r w:rsidRPr="0078793A">
              <w:rPr>
                <w:color w:val="000000"/>
              </w:rPr>
              <w:t>700</w:t>
            </w:r>
          </w:p>
        </w:tc>
        <w:tc>
          <w:tcPr>
            <w:tcW w:w="3481" w:type="dxa"/>
            <w:tcBorders>
              <w:top w:val="single" w:sz="4" w:space="0" w:color="000000"/>
              <w:left w:val="single" w:sz="4" w:space="0" w:color="000000"/>
              <w:bottom w:val="single" w:sz="4" w:space="0" w:color="000000"/>
              <w:right w:val="single" w:sz="4" w:space="0" w:color="000000"/>
            </w:tcBorders>
            <w:vAlign w:val="center"/>
            <w:hideMark/>
          </w:tcPr>
          <w:p w14:paraId="0810C2F0" w14:textId="77777777" w:rsidR="00E5288D" w:rsidRPr="0078793A" w:rsidRDefault="00E5288D">
            <w:pPr>
              <w:tabs>
                <w:tab w:val="left" w:pos="2715"/>
              </w:tabs>
              <w:rPr>
                <w:rFonts w:eastAsia="Calibri" w:cs="Times New Roman"/>
                <w:color w:val="000000"/>
                <w:sz w:val="24"/>
                <w:szCs w:val="24"/>
              </w:rPr>
            </w:pPr>
            <w:r w:rsidRPr="0078793A">
              <w:rPr>
                <w:rFonts w:cs="Times New Roman"/>
                <w:color w:val="000000"/>
                <w:sz w:val="24"/>
                <w:szCs w:val="24"/>
              </w:rPr>
              <w:t xml:space="preserve">Буряк </w:t>
            </w:r>
            <w:proofErr w:type="spellStart"/>
            <w:r w:rsidRPr="0078793A">
              <w:rPr>
                <w:rFonts w:cs="Times New Roman"/>
                <w:color w:val="000000"/>
                <w:sz w:val="24"/>
                <w:szCs w:val="24"/>
              </w:rPr>
              <w:t>столовий</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червоний</w:t>
            </w:r>
            <w:proofErr w:type="spellEnd"/>
          </w:p>
          <w:p w14:paraId="06131F92" w14:textId="77777777" w:rsidR="00E5288D" w:rsidRPr="0078793A" w:rsidRDefault="00E5288D">
            <w:pPr>
              <w:tabs>
                <w:tab w:val="left" w:pos="2715"/>
              </w:tabs>
              <w:spacing w:after="0"/>
              <w:jc w:val="both"/>
              <w:rPr>
                <w:rFonts w:cs="Times New Roman"/>
                <w:color w:val="000000"/>
                <w:sz w:val="24"/>
                <w:szCs w:val="24"/>
              </w:rPr>
            </w:pPr>
            <w:proofErr w:type="spellStart"/>
            <w:r w:rsidRPr="0078793A">
              <w:rPr>
                <w:rFonts w:cs="Times New Roman"/>
                <w:color w:val="000000"/>
                <w:sz w:val="24"/>
                <w:szCs w:val="24"/>
              </w:rPr>
              <w:t>Врожай</w:t>
            </w:r>
            <w:proofErr w:type="spellEnd"/>
            <w:r w:rsidRPr="0078793A">
              <w:rPr>
                <w:rFonts w:cs="Times New Roman"/>
                <w:color w:val="000000"/>
                <w:sz w:val="24"/>
                <w:szCs w:val="24"/>
              </w:rPr>
              <w:t xml:space="preserve"> 2022 року. Буряк </w:t>
            </w:r>
            <w:proofErr w:type="spellStart"/>
            <w:r w:rsidRPr="0078793A">
              <w:rPr>
                <w:rFonts w:cs="Times New Roman"/>
                <w:color w:val="000000"/>
                <w:sz w:val="24"/>
                <w:szCs w:val="24"/>
              </w:rPr>
              <w:t>столовий</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діаметр</w:t>
            </w:r>
            <w:proofErr w:type="spellEnd"/>
            <w:r w:rsidRPr="0078793A">
              <w:rPr>
                <w:rFonts w:cs="Times New Roman"/>
                <w:color w:val="000000"/>
                <w:sz w:val="24"/>
                <w:szCs w:val="24"/>
              </w:rPr>
              <w:t xml:space="preserve"> в </w:t>
            </w:r>
            <w:proofErr w:type="spellStart"/>
            <w:r w:rsidRPr="0078793A">
              <w:rPr>
                <w:rFonts w:cs="Times New Roman"/>
                <w:color w:val="000000"/>
                <w:sz w:val="24"/>
                <w:szCs w:val="24"/>
              </w:rPr>
              <w:t>розрізаному</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вигляді</w:t>
            </w:r>
            <w:proofErr w:type="spellEnd"/>
            <w:r w:rsidRPr="0078793A">
              <w:rPr>
                <w:rFonts w:cs="Times New Roman"/>
                <w:color w:val="000000"/>
                <w:sz w:val="24"/>
                <w:szCs w:val="24"/>
              </w:rPr>
              <w:t xml:space="preserve"> не </w:t>
            </w:r>
            <w:proofErr w:type="spellStart"/>
            <w:r w:rsidRPr="0078793A">
              <w:rPr>
                <w:rFonts w:cs="Times New Roman"/>
                <w:color w:val="000000"/>
                <w:sz w:val="24"/>
                <w:szCs w:val="24"/>
              </w:rPr>
              <w:t>менше</w:t>
            </w:r>
            <w:proofErr w:type="spellEnd"/>
            <w:r w:rsidRPr="0078793A">
              <w:rPr>
                <w:rFonts w:cs="Times New Roman"/>
                <w:color w:val="000000"/>
                <w:sz w:val="24"/>
                <w:szCs w:val="24"/>
              </w:rPr>
              <w:t xml:space="preserve"> 10 см) </w:t>
            </w:r>
            <w:proofErr w:type="spellStart"/>
            <w:r w:rsidRPr="0078793A">
              <w:rPr>
                <w:rFonts w:cs="Times New Roman"/>
                <w:color w:val="000000"/>
                <w:sz w:val="24"/>
                <w:szCs w:val="24"/>
              </w:rPr>
              <w:t>свіжий</w:t>
            </w:r>
            <w:proofErr w:type="spellEnd"/>
            <w:r w:rsidRPr="0078793A">
              <w:rPr>
                <w:rFonts w:cs="Times New Roman"/>
                <w:color w:val="000000"/>
                <w:sz w:val="24"/>
                <w:szCs w:val="24"/>
              </w:rPr>
              <w:t xml:space="preserve"> повинен </w:t>
            </w:r>
            <w:proofErr w:type="spellStart"/>
            <w:r w:rsidRPr="0078793A">
              <w:rPr>
                <w:rFonts w:cs="Times New Roman"/>
                <w:color w:val="000000"/>
                <w:sz w:val="24"/>
                <w:szCs w:val="24"/>
              </w:rPr>
              <w:t>відповідати</w:t>
            </w:r>
            <w:proofErr w:type="spellEnd"/>
            <w:r w:rsidRPr="0078793A">
              <w:rPr>
                <w:rFonts w:cs="Times New Roman"/>
                <w:color w:val="000000"/>
                <w:sz w:val="24"/>
                <w:szCs w:val="24"/>
              </w:rPr>
              <w:t xml:space="preserve"> нормам ДСТУ 7033:2009. </w:t>
            </w:r>
            <w:proofErr w:type="spellStart"/>
            <w:r w:rsidRPr="0078793A">
              <w:rPr>
                <w:rFonts w:cs="Times New Roman"/>
                <w:color w:val="000000"/>
                <w:sz w:val="24"/>
                <w:szCs w:val="24"/>
              </w:rPr>
              <w:t>Має</w:t>
            </w:r>
            <w:proofErr w:type="spellEnd"/>
            <w:r w:rsidRPr="0078793A">
              <w:rPr>
                <w:rFonts w:cs="Times New Roman"/>
                <w:color w:val="000000"/>
                <w:sz w:val="24"/>
                <w:szCs w:val="24"/>
              </w:rPr>
              <w:t xml:space="preserve"> бути </w:t>
            </w:r>
            <w:proofErr w:type="spellStart"/>
            <w:r w:rsidRPr="0078793A">
              <w:rPr>
                <w:rFonts w:cs="Times New Roman"/>
                <w:color w:val="000000"/>
                <w:sz w:val="24"/>
                <w:szCs w:val="24"/>
              </w:rPr>
              <w:t>свіжий</w:t>
            </w:r>
            <w:proofErr w:type="spellEnd"/>
            <w:r w:rsidRPr="0078793A">
              <w:rPr>
                <w:rFonts w:cs="Times New Roman"/>
                <w:color w:val="000000"/>
                <w:sz w:val="24"/>
                <w:szCs w:val="24"/>
              </w:rPr>
              <w:t xml:space="preserve"> без </w:t>
            </w:r>
            <w:proofErr w:type="spellStart"/>
            <w:r w:rsidRPr="0078793A">
              <w:rPr>
                <w:rFonts w:cs="Times New Roman"/>
                <w:color w:val="000000"/>
                <w:sz w:val="24"/>
                <w:szCs w:val="24"/>
              </w:rPr>
              <w:t>гнилі</w:t>
            </w:r>
            <w:proofErr w:type="spellEnd"/>
            <w:r w:rsidRPr="0078793A">
              <w:rPr>
                <w:rFonts w:cs="Times New Roman"/>
                <w:color w:val="000000"/>
                <w:sz w:val="24"/>
                <w:szCs w:val="24"/>
              </w:rPr>
              <w:t xml:space="preserve">, без </w:t>
            </w:r>
            <w:proofErr w:type="spellStart"/>
            <w:r w:rsidRPr="0078793A">
              <w:rPr>
                <w:rFonts w:cs="Times New Roman"/>
                <w:color w:val="000000"/>
                <w:sz w:val="24"/>
                <w:szCs w:val="24"/>
              </w:rPr>
              <w:t>надривів</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шкіри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глибоких</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порізів</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тріщин</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що</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зачіпляють</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м`якоть</w:t>
            </w:r>
            <w:proofErr w:type="spellEnd"/>
            <w:r w:rsidRPr="0078793A">
              <w:rPr>
                <w:rFonts w:cs="Times New Roman"/>
                <w:color w:val="000000"/>
                <w:sz w:val="24"/>
                <w:szCs w:val="24"/>
              </w:rPr>
              <w:t xml:space="preserve">, не </w:t>
            </w:r>
            <w:proofErr w:type="spellStart"/>
            <w:r w:rsidRPr="0078793A">
              <w:rPr>
                <w:rFonts w:cs="Times New Roman"/>
                <w:color w:val="000000"/>
                <w:sz w:val="24"/>
                <w:szCs w:val="24"/>
              </w:rPr>
              <w:t>допускаються</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коренеплоди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підморожені</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зі</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сторонніми</w:t>
            </w:r>
            <w:proofErr w:type="spellEnd"/>
            <w:r w:rsidRPr="0078793A">
              <w:rPr>
                <w:rFonts w:cs="Times New Roman"/>
                <w:color w:val="000000"/>
                <w:sz w:val="24"/>
                <w:szCs w:val="24"/>
              </w:rPr>
              <w:t xml:space="preserve"> запахами. </w:t>
            </w:r>
            <w:proofErr w:type="spellStart"/>
            <w:r w:rsidRPr="0078793A">
              <w:rPr>
                <w:rFonts w:cs="Times New Roman"/>
                <w:color w:val="000000"/>
                <w:sz w:val="24"/>
                <w:szCs w:val="24"/>
              </w:rPr>
              <w:t>Властивого</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кольору</w:t>
            </w:r>
            <w:proofErr w:type="spellEnd"/>
            <w:r w:rsidRPr="0078793A">
              <w:rPr>
                <w:rFonts w:cs="Times New Roman"/>
                <w:color w:val="000000"/>
                <w:sz w:val="24"/>
                <w:szCs w:val="24"/>
              </w:rPr>
              <w:t xml:space="preserve">, смак та запах </w:t>
            </w:r>
            <w:proofErr w:type="spellStart"/>
            <w:r w:rsidRPr="0078793A">
              <w:rPr>
                <w:rFonts w:cs="Times New Roman"/>
                <w:color w:val="000000"/>
                <w:sz w:val="24"/>
                <w:szCs w:val="24"/>
              </w:rPr>
              <w:t>властивий</w:t>
            </w:r>
            <w:proofErr w:type="spellEnd"/>
            <w:r w:rsidRPr="0078793A">
              <w:rPr>
                <w:rFonts w:cs="Times New Roman"/>
                <w:color w:val="000000"/>
                <w:sz w:val="24"/>
                <w:szCs w:val="24"/>
              </w:rPr>
              <w:t xml:space="preserve">, без </w:t>
            </w:r>
            <w:proofErr w:type="spellStart"/>
            <w:r w:rsidRPr="0078793A">
              <w:rPr>
                <w:rFonts w:cs="Times New Roman"/>
                <w:color w:val="000000"/>
                <w:sz w:val="24"/>
                <w:szCs w:val="24"/>
              </w:rPr>
              <w:t>шкідливих</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домішок</w:t>
            </w:r>
            <w:proofErr w:type="spellEnd"/>
            <w:r w:rsidRPr="0078793A">
              <w:rPr>
                <w:rFonts w:cs="Times New Roman"/>
                <w:color w:val="000000"/>
                <w:sz w:val="24"/>
                <w:szCs w:val="24"/>
              </w:rPr>
              <w:t xml:space="preserve">, без </w:t>
            </w:r>
            <w:proofErr w:type="spellStart"/>
            <w:r w:rsidRPr="0078793A">
              <w:rPr>
                <w:rFonts w:cs="Times New Roman"/>
                <w:color w:val="000000"/>
                <w:sz w:val="24"/>
                <w:szCs w:val="24"/>
              </w:rPr>
              <w:t>зараженості</w:t>
            </w:r>
            <w:proofErr w:type="spellEnd"/>
            <w:r w:rsidRPr="0078793A">
              <w:rPr>
                <w:rFonts w:cs="Times New Roman"/>
                <w:color w:val="000000"/>
                <w:sz w:val="24"/>
                <w:szCs w:val="24"/>
              </w:rPr>
              <w:t xml:space="preserve"> та </w:t>
            </w:r>
            <w:proofErr w:type="spellStart"/>
            <w:r w:rsidRPr="0078793A">
              <w:rPr>
                <w:rFonts w:cs="Times New Roman"/>
                <w:color w:val="000000"/>
                <w:sz w:val="24"/>
                <w:szCs w:val="24"/>
              </w:rPr>
              <w:t>забруднення</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шкідниками</w:t>
            </w:r>
            <w:proofErr w:type="spellEnd"/>
            <w:r w:rsidRPr="0078793A">
              <w:rPr>
                <w:rFonts w:cs="Times New Roman"/>
                <w:color w:val="000000"/>
                <w:sz w:val="24"/>
                <w:szCs w:val="24"/>
              </w:rPr>
              <w:t xml:space="preserve">, без </w:t>
            </w:r>
            <w:proofErr w:type="spellStart"/>
            <w:r w:rsidRPr="0078793A">
              <w:rPr>
                <w:rFonts w:cs="Times New Roman"/>
                <w:color w:val="000000"/>
                <w:sz w:val="24"/>
                <w:szCs w:val="24"/>
              </w:rPr>
              <w:t>ознак</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гниття</w:t>
            </w:r>
            <w:proofErr w:type="spellEnd"/>
            <w:r w:rsidRPr="0078793A">
              <w:rPr>
                <w:rFonts w:cs="Times New Roman"/>
                <w:color w:val="000000"/>
                <w:sz w:val="24"/>
                <w:szCs w:val="24"/>
              </w:rPr>
              <w:t xml:space="preserve">. Товар </w:t>
            </w:r>
            <w:proofErr w:type="spellStart"/>
            <w:r w:rsidRPr="0078793A">
              <w:rPr>
                <w:rFonts w:cs="Times New Roman"/>
                <w:color w:val="000000"/>
                <w:sz w:val="24"/>
                <w:szCs w:val="24"/>
              </w:rPr>
              <w:t>ваговий</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сухий</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чистий</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середнього</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розміру</w:t>
            </w:r>
            <w:proofErr w:type="spellEnd"/>
            <w:r w:rsidRPr="0078793A">
              <w:rPr>
                <w:rFonts w:cs="Times New Roman"/>
                <w:color w:val="000000"/>
                <w:sz w:val="24"/>
                <w:szCs w:val="24"/>
              </w:rPr>
              <w:t xml:space="preserve">, не </w:t>
            </w:r>
            <w:proofErr w:type="spellStart"/>
            <w:r w:rsidRPr="0078793A">
              <w:rPr>
                <w:rFonts w:cs="Times New Roman"/>
                <w:color w:val="000000"/>
                <w:sz w:val="24"/>
                <w:szCs w:val="24"/>
              </w:rPr>
              <w:t>в`ялий</w:t>
            </w:r>
            <w:proofErr w:type="spellEnd"/>
            <w:r w:rsidRPr="0078793A">
              <w:rPr>
                <w:rFonts w:cs="Times New Roman"/>
                <w:color w:val="000000"/>
                <w:sz w:val="24"/>
                <w:szCs w:val="24"/>
              </w:rPr>
              <w:t xml:space="preserve">, фасований в </w:t>
            </w:r>
            <w:proofErr w:type="spellStart"/>
            <w:r w:rsidRPr="0078793A">
              <w:rPr>
                <w:rFonts w:cs="Times New Roman"/>
                <w:color w:val="000000"/>
                <w:sz w:val="24"/>
                <w:szCs w:val="24"/>
              </w:rPr>
              <w:t>сітки</w:t>
            </w:r>
            <w:proofErr w:type="spellEnd"/>
            <w:r w:rsidRPr="0078793A">
              <w:rPr>
                <w:rFonts w:cs="Times New Roman"/>
                <w:color w:val="000000"/>
                <w:sz w:val="24"/>
                <w:szCs w:val="24"/>
              </w:rPr>
              <w:t xml:space="preserve"> до 20 кг</w:t>
            </w:r>
            <w:r w:rsidRPr="0078793A">
              <w:rPr>
                <w:rFonts w:cs="Times New Roman"/>
                <w:color w:val="FF0000"/>
                <w:sz w:val="24"/>
                <w:szCs w:val="24"/>
              </w:rPr>
              <w:t>,</w:t>
            </w:r>
            <w:r w:rsidRPr="0078793A">
              <w:rPr>
                <w:rFonts w:cs="Times New Roman"/>
                <w:color w:val="000000"/>
                <w:sz w:val="24"/>
                <w:szCs w:val="24"/>
              </w:rPr>
              <w:t xml:space="preserve"> </w:t>
            </w:r>
            <w:proofErr w:type="spellStart"/>
            <w:r w:rsidRPr="0078793A">
              <w:rPr>
                <w:rFonts w:cs="Times New Roman"/>
                <w:color w:val="000000"/>
                <w:sz w:val="24"/>
                <w:szCs w:val="24"/>
              </w:rPr>
              <w:t>має</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відповідати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діючим</w:t>
            </w:r>
            <w:proofErr w:type="spellEnd"/>
            <w:r w:rsidRPr="0078793A">
              <w:rPr>
                <w:rFonts w:cs="Times New Roman"/>
                <w:color w:val="000000"/>
                <w:sz w:val="24"/>
                <w:szCs w:val="24"/>
              </w:rPr>
              <w:t xml:space="preserve"> стандартам </w:t>
            </w:r>
            <w:proofErr w:type="spellStart"/>
            <w:r w:rsidRPr="0078793A">
              <w:rPr>
                <w:rFonts w:cs="Times New Roman"/>
                <w:color w:val="000000"/>
                <w:sz w:val="24"/>
                <w:szCs w:val="24"/>
              </w:rPr>
              <w:t>якості</w:t>
            </w:r>
            <w:proofErr w:type="spellEnd"/>
            <w:r w:rsidRPr="0078793A">
              <w:rPr>
                <w:rFonts w:cs="Times New Roman"/>
                <w:color w:val="000000"/>
                <w:sz w:val="24"/>
                <w:szCs w:val="24"/>
              </w:rPr>
              <w:t>.</w:t>
            </w:r>
          </w:p>
        </w:tc>
        <w:tc>
          <w:tcPr>
            <w:tcW w:w="17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6AEE83A" w14:textId="77777777" w:rsidR="00E5288D" w:rsidRPr="0078793A" w:rsidRDefault="00E5288D">
            <w:pPr>
              <w:spacing w:after="0"/>
              <w:jc w:val="both"/>
              <w:rPr>
                <w:rFonts w:cs="Times New Roman"/>
                <w:color w:val="000000"/>
                <w:sz w:val="24"/>
                <w:szCs w:val="24"/>
              </w:rPr>
            </w:pPr>
            <w:r w:rsidRPr="0078793A">
              <w:rPr>
                <w:rFonts w:cs="Times New Roman"/>
                <w:color w:val="000000"/>
                <w:sz w:val="24"/>
                <w:szCs w:val="24"/>
              </w:rPr>
              <w:t xml:space="preserve">Доставка по </w:t>
            </w:r>
            <w:proofErr w:type="spellStart"/>
            <w:r w:rsidRPr="0078793A">
              <w:rPr>
                <w:rFonts w:cs="Times New Roman"/>
                <w:color w:val="000000"/>
                <w:sz w:val="24"/>
                <w:szCs w:val="24"/>
              </w:rPr>
              <w:t>заявці</w:t>
            </w:r>
            <w:proofErr w:type="spellEnd"/>
            <w:r w:rsidRPr="0078793A">
              <w:rPr>
                <w:rFonts w:cs="Times New Roman"/>
                <w:color w:val="000000"/>
                <w:sz w:val="24"/>
                <w:szCs w:val="24"/>
              </w:rPr>
              <w:t xml:space="preserve"> один раз на </w:t>
            </w:r>
            <w:proofErr w:type="spellStart"/>
            <w:r w:rsidRPr="0078793A">
              <w:rPr>
                <w:rFonts w:cs="Times New Roman"/>
                <w:color w:val="000000"/>
                <w:sz w:val="24"/>
                <w:szCs w:val="24"/>
              </w:rPr>
              <w:t>місяць</w:t>
            </w:r>
            <w:proofErr w:type="spellEnd"/>
            <w:r w:rsidRPr="0078793A">
              <w:rPr>
                <w:rFonts w:cs="Times New Roman"/>
                <w:color w:val="000000"/>
                <w:sz w:val="24"/>
                <w:szCs w:val="24"/>
              </w:rPr>
              <w:t xml:space="preserve">  </w:t>
            </w:r>
          </w:p>
        </w:tc>
      </w:tr>
      <w:tr w:rsidR="00E5288D" w:rsidRPr="0078793A" w14:paraId="3F07CCB1" w14:textId="77777777" w:rsidTr="00E5288D">
        <w:tc>
          <w:tcPr>
            <w:tcW w:w="759" w:type="dxa"/>
            <w:tcBorders>
              <w:top w:val="single" w:sz="4" w:space="0" w:color="000000"/>
              <w:left w:val="single" w:sz="4" w:space="0" w:color="000000"/>
              <w:bottom w:val="single" w:sz="4" w:space="0" w:color="000000"/>
              <w:right w:val="single" w:sz="4" w:space="0" w:color="000000"/>
            </w:tcBorders>
            <w:hideMark/>
          </w:tcPr>
          <w:p w14:paraId="390A7522" w14:textId="77777777" w:rsidR="00E5288D" w:rsidRPr="0078793A" w:rsidRDefault="00E5288D">
            <w:pPr>
              <w:pStyle w:val="a5"/>
              <w:spacing w:line="220" w:lineRule="atLeast"/>
              <w:rPr>
                <w:color w:val="000000"/>
              </w:rPr>
            </w:pPr>
            <w:r w:rsidRPr="0078793A">
              <w:rPr>
                <w:color w:val="000000"/>
              </w:rPr>
              <w:t>7</w:t>
            </w:r>
          </w:p>
        </w:tc>
        <w:tc>
          <w:tcPr>
            <w:tcW w:w="2735" w:type="dxa"/>
            <w:tcBorders>
              <w:top w:val="single" w:sz="4" w:space="0" w:color="000000"/>
              <w:left w:val="single" w:sz="4" w:space="0" w:color="000000"/>
              <w:bottom w:val="single" w:sz="4" w:space="0" w:color="000000"/>
              <w:right w:val="single" w:sz="4" w:space="0" w:color="000000"/>
            </w:tcBorders>
            <w:vAlign w:val="center"/>
          </w:tcPr>
          <w:p w14:paraId="613C6E65" w14:textId="77777777" w:rsidR="00E5288D" w:rsidRPr="0078793A" w:rsidRDefault="00E5288D">
            <w:pPr>
              <w:tabs>
                <w:tab w:val="left" w:pos="2715"/>
              </w:tabs>
              <w:rPr>
                <w:rFonts w:eastAsia="Calibri" w:cs="Times New Roman"/>
                <w:color w:val="000000"/>
                <w:sz w:val="24"/>
                <w:szCs w:val="24"/>
              </w:rPr>
            </w:pPr>
            <w:r w:rsidRPr="0078793A">
              <w:rPr>
                <w:rFonts w:cs="Times New Roman"/>
                <w:color w:val="000000"/>
                <w:sz w:val="24"/>
                <w:szCs w:val="24"/>
              </w:rPr>
              <w:t xml:space="preserve">Капуста </w:t>
            </w:r>
            <w:proofErr w:type="spellStart"/>
            <w:r w:rsidRPr="0078793A">
              <w:rPr>
                <w:rFonts w:cs="Times New Roman"/>
                <w:color w:val="000000"/>
                <w:sz w:val="24"/>
                <w:szCs w:val="24"/>
              </w:rPr>
              <w:t>білокачанна</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свіжа</w:t>
            </w:r>
            <w:proofErr w:type="spellEnd"/>
          </w:p>
          <w:p w14:paraId="6663F8BF" w14:textId="77777777" w:rsidR="00E5288D" w:rsidRPr="0078793A" w:rsidRDefault="00E5288D">
            <w:pPr>
              <w:tabs>
                <w:tab w:val="left" w:pos="2715"/>
              </w:tabs>
              <w:rPr>
                <w:rFonts w:cs="Times New Roman"/>
                <w:color w:val="000000"/>
                <w:sz w:val="24"/>
                <w:szCs w:val="24"/>
              </w:rPr>
            </w:pPr>
          </w:p>
        </w:tc>
        <w:tc>
          <w:tcPr>
            <w:tcW w:w="1335" w:type="dxa"/>
            <w:tcBorders>
              <w:top w:val="single" w:sz="4" w:space="0" w:color="000000"/>
              <w:left w:val="single" w:sz="4" w:space="0" w:color="000000"/>
              <w:bottom w:val="single" w:sz="4" w:space="0" w:color="000000"/>
              <w:right w:val="single" w:sz="4" w:space="0" w:color="000000"/>
            </w:tcBorders>
          </w:tcPr>
          <w:p w14:paraId="244AB259" w14:textId="77777777" w:rsidR="00E5288D" w:rsidRPr="0078793A" w:rsidRDefault="00E5288D">
            <w:pPr>
              <w:pStyle w:val="a5"/>
              <w:spacing w:line="220" w:lineRule="atLeast"/>
              <w:rPr>
                <w:color w:val="000000"/>
              </w:rPr>
            </w:pPr>
            <w:r w:rsidRPr="0078793A">
              <w:rPr>
                <w:color w:val="000000"/>
              </w:rPr>
              <w:t xml:space="preserve">   </w:t>
            </w:r>
          </w:p>
          <w:p w14:paraId="60A8B694" w14:textId="77777777" w:rsidR="00E5288D" w:rsidRPr="0078793A" w:rsidRDefault="00E5288D">
            <w:pPr>
              <w:pStyle w:val="a5"/>
              <w:spacing w:line="220" w:lineRule="atLeast"/>
              <w:rPr>
                <w:color w:val="000000"/>
              </w:rPr>
            </w:pPr>
          </w:p>
          <w:p w14:paraId="43713916" w14:textId="77777777" w:rsidR="00E5288D" w:rsidRPr="0078793A" w:rsidRDefault="00E5288D">
            <w:pPr>
              <w:pStyle w:val="a5"/>
              <w:spacing w:line="220" w:lineRule="atLeast"/>
              <w:rPr>
                <w:color w:val="000000"/>
              </w:rPr>
            </w:pPr>
          </w:p>
          <w:p w14:paraId="69A7DB5A" w14:textId="77777777" w:rsidR="00E5288D" w:rsidRPr="0078793A" w:rsidRDefault="00E5288D">
            <w:pPr>
              <w:pStyle w:val="a5"/>
              <w:spacing w:line="220" w:lineRule="atLeast"/>
              <w:rPr>
                <w:color w:val="000000"/>
              </w:rPr>
            </w:pPr>
            <w:r w:rsidRPr="0078793A">
              <w:rPr>
                <w:color w:val="000000"/>
              </w:rPr>
              <w:t xml:space="preserve">  2000</w:t>
            </w:r>
          </w:p>
        </w:tc>
        <w:tc>
          <w:tcPr>
            <w:tcW w:w="3481" w:type="dxa"/>
            <w:tcBorders>
              <w:top w:val="single" w:sz="4" w:space="0" w:color="000000"/>
              <w:left w:val="single" w:sz="4" w:space="0" w:color="000000"/>
              <w:bottom w:val="single" w:sz="4" w:space="0" w:color="000000"/>
              <w:right w:val="single" w:sz="4" w:space="0" w:color="000000"/>
            </w:tcBorders>
            <w:hideMark/>
          </w:tcPr>
          <w:p w14:paraId="67970E25" w14:textId="77777777" w:rsidR="00E5288D" w:rsidRPr="0078793A" w:rsidRDefault="00E5288D">
            <w:pPr>
              <w:tabs>
                <w:tab w:val="left" w:pos="2715"/>
              </w:tabs>
              <w:spacing w:after="0"/>
              <w:rPr>
                <w:rFonts w:eastAsia="Calibri" w:cs="Times New Roman"/>
                <w:color w:val="000000"/>
                <w:sz w:val="24"/>
                <w:szCs w:val="24"/>
              </w:rPr>
            </w:pPr>
            <w:r w:rsidRPr="0078793A">
              <w:rPr>
                <w:rFonts w:cs="Times New Roman"/>
                <w:color w:val="000000"/>
                <w:sz w:val="24"/>
                <w:szCs w:val="24"/>
              </w:rPr>
              <w:t xml:space="preserve">Капуста </w:t>
            </w:r>
            <w:proofErr w:type="spellStart"/>
            <w:r w:rsidRPr="0078793A">
              <w:rPr>
                <w:rFonts w:cs="Times New Roman"/>
                <w:color w:val="000000"/>
                <w:sz w:val="24"/>
                <w:szCs w:val="24"/>
              </w:rPr>
              <w:t>білокачанна</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свіжа</w:t>
            </w:r>
            <w:proofErr w:type="spellEnd"/>
          </w:p>
          <w:p w14:paraId="29068459" w14:textId="77777777" w:rsidR="00E5288D" w:rsidRPr="0078793A" w:rsidRDefault="00E5288D">
            <w:pPr>
              <w:tabs>
                <w:tab w:val="left" w:pos="2715"/>
              </w:tabs>
              <w:spacing w:after="0"/>
              <w:rPr>
                <w:rFonts w:cs="Times New Roman"/>
                <w:color w:val="000000"/>
                <w:sz w:val="24"/>
                <w:szCs w:val="24"/>
              </w:rPr>
            </w:pPr>
            <w:proofErr w:type="spellStart"/>
            <w:r w:rsidRPr="0078793A">
              <w:rPr>
                <w:rFonts w:cs="Times New Roman"/>
                <w:color w:val="000000"/>
                <w:sz w:val="24"/>
                <w:szCs w:val="24"/>
              </w:rPr>
              <w:t>Врожай</w:t>
            </w:r>
            <w:proofErr w:type="spellEnd"/>
            <w:r w:rsidRPr="0078793A">
              <w:rPr>
                <w:rFonts w:cs="Times New Roman"/>
                <w:color w:val="000000"/>
                <w:sz w:val="24"/>
                <w:szCs w:val="24"/>
              </w:rPr>
              <w:t xml:space="preserve"> 2022 року. </w:t>
            </w:r>
            <w:proofErr w:type="spellStart"/>
            <w:r w:rsidRPr="0078793A">
              <w:rPr>
                <w:rFonts w:cs="Times New Roman"/>
                <w:color w:val="000000"/>
                <w:sz w:val="24"/>
                <w:szCs w:val="24"/>
              </w:rPr>
              <w:t>Качани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повинні</w:t>
            </w:r>
            <w:proofErr w:type="spellEnd"/>
            <w:r w:rsidRPr="0078793A">
              <w:rPr>
                <w:rFonts w:cs="Times New Roman"/>
                <w:color w:val="000000"/>
                <w:sz w:val="24"/>
                <w:szCs w:val="24"/>
              </w:rPr>
              <w:t xml:space="preserve"> бути </w:t>
            </w:r>
            <w:proofErr w:type="spellStart"/>
            <w:r w:rsidRPr="0078793A">
              <w:rPr>
                <w:rFonts w:cs="Times New Roman"/>
                <w:color w:val="000000"/>
                <w:sz w:val="24"/>
                <w:szCs w:val="24"/>
              </w:rPr>
              <w:t>свіжими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здоровими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цілими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щільними</w:t>
            </w:r>
            <w:proofErr w:type="spellEnd"/>
            <w:r w:rsidRPr="0078793A">
              <w:rPr>
                <w:rFonts w:cs="Times New Roman"/>
                <w:color w:val="000000"/>
                <w:sz w:val="24"/>
                <w:szCs w:val="24"/>
              </w:rPr>
              <w:t xml:space="preserve">, не </w:t>
            </w:r>
            <w:proofErr w:type="spellStart"/>
            <w:r w:rsidRPr="0078793A">
              <w:rPr>
                <w:rFonts w:cs="Times New Roman"/>
                <w:color w:val="000000"/>
                <w:sz w:val="24"/>
                <w:szCs w:val="24"/>
              </w:rPr>
              <w:t>ушкодженими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сільськогосподарськими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шкідниками</w:t>
            </w:r>
            <w:proofErr w:type="spellEnd"/>
            <w:r w:rsidRPr="0078793A">
              <w:rPr>
                <w:rFonts w:cs="Times New Roman"/>
                <w:color w:val="000000"/>
                <w:sz w:val="24"/>
                <w:szCs w:val="24"/>
              </w:rPr>
              <w:t xml:space="preserve">. Мати </w:t>
            </w:r>
            <w:proofErr w:type="spellStart"/>
            <w:r w:rsidRPr="0078793A">
              <w:rPr>
                <w:rFonts w:cs="Times New Roman"/>
                <w:color w:val="000000"/>
                <w:sz w:val="24"/>
                <w:szCs w:val="24"/>
              </w:rPr>
              <w:t>нормальний</w:t>
            </w:r>
            <w:proofErr w:type="spellEnd"/>
            <w:r w:rsidRPr="0078793A">
              <w:rPr>
                <w:rFonts w:cs="Times New Roman"/>
                <w:color w:val="000000"/>
                <w:sz w:val="24"/>
                <w:szCs w:val="24"/>
              </w:rPr>
              <w:t xml:space="preserve"> запах </w:t>
            </w:r>
            <w:proofErr w:type="spellStart"/>
            <w:r w:rsidRPr="0078793A">
              <w:rPr>
                <w:rFonts w:cs="Times New Roman"/>
                <w:color w:val="000000"/>
                <w:sz w:val="24"/>
                <w:szCs w:val="24"/>
              </w:rPr>
              <w:t>властивий</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даному</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ботанічному</w:t>
            </w:r>
            <w:proofErr w:type="spellEnd"/>
            <w:r w:rsidRPr="0078793A">
              <w:rPr>
                <w:rFonts w:cs="Times New Roman"/>
                <w:color w:val="000000"/>
                <w:sz w:val="24"/>
                <w:szCs w:val="24"/>
              </w:rPr>
              <w:t xml:space="preserve"> сорту, без </w:t>
            </w:r>
            <w:proofErr w:type="spellStart"/>
            <w:r w:rsidRPr="0078793A">
              <w:rPr>
                <w:rFonts w:cs="Times New Roman"/>
                <w:color w:val="000000"/>
                <w:sz w:val="24"/>
                <w:szCs w:val="24"/>
              </w:rPr>
              <w:t>стороннього</w:t>
            </w:r>
            <w:proofErr w:type="spellEnd"/>
            <w:r w:rsidRPr="0078793A">
              <w:rPr>
                <w:rFonts w:cs="Times New Roman"/>
                <w:color w:val="000000"/>
                <w:sz w:val="24"/>
                <w:szCs w:val="24"/>
              </w:rPr>
              <w:t xml:space="preserve"> запаху і </w:t>
            </w:r>
            <w:proofErr w:type="spellStart"/>
            <w:r w:rsidRPr="0078793A">
              <w:rPr>
                <w:rFonts w:cs="Times New Roman"/>
                <w:color w:val="000000"/>
                <w:sz w:val="24"/>
                <w:szCs w:val="24"/>
              </w:rPr>
              <w:t>присмаку</w:t>
            </w:r>
            <w:proofErr w:type="spellEnd"/>
            <w:r w:rsidRPr="0078793A">
              <w:rPr>
                <w:rFonts w:cs="Times New Roman"/>
                <w:color w:val="000000"/>
                <w:sz w:val="24"/>
                <w:szCs w:val="24"/>
              </w:rPr>
              <w:t xml:space="preserve">, без </w:t>
            </w:r>
            <w:proofErr w:type="spellStart"/>
            <w:r w:rsidRPr="0078793A">
              <w:rPr>
                <w:rFonts w:cs="Times New Roman"/>
                <w:color w:val="000000"/>
                <w:sz w:val="24"/>
                <w:szCs w:val="24"/>
              </w:rPr>
              <w:t>загнилих</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жовтих</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зів’ялих</w:t>
            </w:r>
            <w:proofErr w:type="spellEnd"/>
            <w:r w:rsidRPr="0078793A">
              <w:rPr>
                <w:rFonts w:cs="Times New Roman"/>
                <w:color w:val="000000"/>
                <w:sz w:val="24"/>
                <w:szCs w:val="24"/>
              </w:rPr>
              <w:t xml:space="preserve"> та </w:t>
            </w:r>
            <w:proofErr w:type="spellStart"/>
            <w:r w:rsidRPr="0078793A">
              <w:rPr>
                <w:rFonts w:cs="Times New Roman"/>
                <w:color w:val="000000"/>
                <w:sz w:val="24"/>
                <w:szCs w:val="24"/>
              </w:rPr>
              <w:t>забруднених</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листків</w:t>
            </w:r>
            <w:proofErr w:type="spellEnd"/>
            <w:r w:rsidRPr="0078793A">
              <w:rPr>
                <w:rFonts w:cs="Times New Roman"/>
                <w:color w:val="000000"/>
                <w:sz w:val="24"/>
                <w:szCs w:val="24"/>
              </w:rPr>
              <w:t xml:space="preserve">. Не </w:t>
            </w:r>
            <w:proofErr w:type="spellStart"/>
            <w:r w:rsidRPr="0078793A">
              <w:rPr>
                <w:rFonts w:cs="Times New Roman"/>
                <w:color w:val="000000"/>
                <w:sz w:val="24"/>
                <w:szCs w:val="24"/>
              </w:rPr>
              <w:t>пошкоджена</w:t>
            </w:r>
            <w:proofErr w:type="spellEnd"/>
            <w:r w:rsidRPr="0078793A">
              <w:rPr>
                <w:rFonts w:cs="Times New Roman"/>
                <w:color w:val="000000"/>
                <w:sz w:val="24"/>
                <w:szCs w:val="24"/>
              </w:rPr>
              <w:t>.</w:t>
            </w:r>
          </w:p>
          <w:p w14:paraId="7A101B2D" w14:textId="77777777" w:rsidR="00E5288D" w:rsidRPr="0078793A" w:rsidRDefault="00E5288D">
            <w:pPr>
              <w:tabs>
                <w:tab w:val="left" w:pos="2715"/>
              </w:tabs>
              <w:spacing w:after="0"/>
              <w:rPr>
                <w:rFonts w:cs="Times New Roman"/>
                <w:color w:val="000000"/>
                <w:sz w:val="24"/>
                <w:szCs w:val="24"/>
              </w:rPr>
            </w:pPr>
            <w:proofErr w:type="spellStart"/>
            <w:r w:rsidRPr="0078793A">
              <w:rPr>
                <w:rFonts w:cs="Times New Roman"/>
                <w:color w:val="000000"/>
                <w:sz w:val="24"/>
                <w:szCs w:val="24"/>
              </w:rPr>
              <w:t>Якість</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відповідно</w:t>
            </w:r>
            <w:proofErr w:type="spellEnd"/>
            <w:r w:rsidRPr="0078793A">
              <w:rPr>
                <w:rFonts w:cs="Times New Roman"/>
                <w:color w:val="000000"/>
                <w:sz w:val="24"/>
                <w:szCs w:val="24"/>
              </w:rPr>
              <w:t xml:space="preserve"> до ГОСТ, ДСТУ, ТУ та </w:t>
            </w:r>
            <w:proofErr w:type="spellStart"/>
            <w:r w:rsidRPr="0078793A">
              <w:rPr>
                <w:rFonts w:cs="Times New Roman"/>
                <w:color w:val="000000"/>
                <w:sz w:val="24"/>
                <w:szCs w:val="24"/>
              </w:rPr>
              <w:t>інших</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документів</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що</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діють</w:t>
            </w:r>
            <w:proofErr w:type="spellEnd"/>
            <w:r w:rsidRPr="0078793A">
              <w:rPr>
                <w:rFonts w:cs="Times New Roman"/>
                <w:color w:val="000000"/>
                <w:sz w:val="24"/>
                <w:szCs w:val="24"/>
              </w:rPr>
              <w:t xml:space="preserve"> на </w:t>
            </w:r>
            <w:proofErr w:type="spellStart"/>
            <w:r w:rsidRPr="0078793A">
              <w:rPr>
                <w:rFonts w:cs="Times New Roman"/>
                <w:color w:val="000000"/>
                <w:sz w:val="24"/>
                <w:szCs w:val="24"/>
              </w:rPr>
              <w:t>території</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України</w:t>
            </w:r>
            <w:proofErr w:type="spellEnd"/>
            <w:r w:rsidRPr="0078793A">
              <w:rPr>
                <w:rFonts w:cs="Times New Roman"/>
                <w:color w:val="000000"/>
                <w:sz w:val="24"/>
                <w:szCs w:val="24"/>
              </w:rPr>
              <w:t>.</w:t>
            </w:r>
          </w:p>
        </w:tc>
        <w:tc>
          <w:tcPr>
            <w:tcW w:w="17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6EF8D2D" w14:textId="77777777" w:rsidR="00E5288D" w:rsidRPr="0078793A" w:rsidRDefault="00E5288D">
            <w:pPr>
              <w:spacing w:after="0"/>
              <w:jc w:val="both"/>
              <w:rPr>
                <w:rFonts w:cs="Times New Roman"/>
                <w:color w:val="000000"/>
                <w:sz w:val="24"/>
                <w:szCs w:val="24"/>
              </w:rPr>
            </w:pPr>
            <w:r w:rsidRPr="0078793A">
              <w:rPr>
                <w:rFonts w:cs="Times New Roman"/>
                <w:color w:val="000000"/>
                <w:sz w:val="24"/>
                <w:szCs w:val="24"/>
              </w:rPr>
              <w:t xml:space="preserve">Доставка по </w:t>
            </w:r>
            <w:proofErr w:type="spellStart"/>
            <w:r w:rsidRPr="0078793A">
              <w:rPr>
                <w:rFonts w:cs="Times New Roman"/>
                <w:color w:val="000000"/>
                <w:sz w:val="24"/>
                <w:szCs w:val="24"/>
              </w:rPr>
              <w:t>заявці</w:t>
            </w:r>
            <w:proofErr w:type="spellEnd"/>
            <w:r w:rsidRPr="0078793A">
              <w:rPr>
                <w:rFonts w:cs="Times New Roman"/>
                <w:color w:val="000000"/>
                <w:sz w:val="24"/>
                <w:szCs w:val="24"/>
              </w:rPr>
              <w:t xml:space="preserve"> один раз на </w:t>
            </w:r>
            <w:proofErr w:type="spellStart"/>
            <w:r w:rsidRPr="0078793A">
              <w:rPr>
                <w:rFonts w:cs="Times New Roman"/>
                <w:color w:val="000000"/>
                <w:sz w:val="24"/>
                <w:szCs w:val="24"/>
              </w:rPr>
              <w:t>місяць</w:t>
            </w:r>
            <w:proofErr w:type="spellEnd"/>
            <w:r w:rsidRPr="0078793A">
              <w:rPr>
                <w:rFonts w:cs="Times New Roman"/>
                <w:color w:val="000000"/>
                <w:sz w:val="24"/>
                <w:szCs w:val="24"/>
              </w:rPr>
              <w:t xml:space="preserve"> </w:t>
            </w:r>
          </w:p>
        </w:tc>
      </w:tr>
    </w:tbl>
    <w:p w14:paraId="294477DF" w14:textId="77777777" w:rsidR="00E5288D" w:rsidRPr="0078793A" w:rsidRDefault="00E5288D" w:rsidP="00E5288D">
      <w:pPr>
        <w:tabs>
          <w:tab w:val="left" w:pos="2160"/>
          <w:tab w:val="left" w:pos="3600"/>
        </w:tabs>
        <w:spacing w:after="0"/>
        <w:rPr>
          <w:rFonts w:cs="Times New Roman"/>
          <w:b/>
          <w:sz w:val="24"/>
          <w:szCs w:val="24"/>
          <w:u w:val="single"/>
          <w:lang w:val="uk-UA" w:eastAsia="uk-UA"/>
        </w:rPr>
      </w:pPr>
    </w:p>
    <w:p w14:paraId="42B76A1F" w14:textId="77777777" w:rsidR="00E5288D" w:rsidRPr="0078793A" w:rsidRDefault="00E5288D" w:rsidP="00E5288D">
      <w:pPr>
        <w:spacing w:after="0"/>
        <w:jc w:val="both"/>
        <w:rPr>
          <w:rFonts w:cs="Times New Roman"/>
          <w:sz w:val="24"/>
          <w:szCs w:val="24"/>
        </w:rPr>
      </w:pPr>
      <w:r w:rsidRPr="0078793A">
        <w:rPr>
          <w:rFonts w:cs="Times New Roman"/>
          <w:sz w:val="24"/>
          <w:szCs w:val="24"/>
        </w:rPr>
        <w:t xml:space="preserve">      Товар повинен </w:t>
      </w:r>
      <w:proofErr w:type="spellStart"/>
      <w:r w:rsidRPr="0078793A">
        <w:rPr>
          <w:rFonts w:cs="Times New Roman"/>
          <w:sz w:val="24"/>
          <w:szCs w:val="24"/>
        </w:rPr>
        <w:t>відповідати</w:t>
      </w:r>
      <w:proofErr w:type="spellEnd"/>
      <w:r w:rsidRPr="0078793A">
        <w:rPr>
          <w:rFonts w:cs="Times New Roman"/>
          <w:sz w:val="24"/>
          <w:szCs w:val="24"/>
        </w:rPr>
        <w:t xml:space="preserve"> </w:t>
      </w:r>
      <w:proofErr w:type="spellStart"/>
      <w:r w:rsidRPr="0078793A">
        <w:rPr>
          <w:rFonts w:cs="Times New Roman"/>
          <w:sz w:val="24"/>
          <w:szCs w:val="24"/>
        </w:rPr>
        <w:t>вимогам</w:t>
      </w:r>
      <w:proofErr w:type="spellEnd"/>
      <w:r w:rsidRPr="0078793A">
        <w:rPr>
          <w:rFonts w:cs="Times New Roman"/>
          <w:sz w:val="24"/>
          <w:szCs w:val="24"/>
        </w:rPr>
        <w:t xml:space="preserve"> </w:t>
      </w:r>
      <w:proofErr w:type="spellStart"/>
      <w:r w:rsidRPr="0078793A">
        <w:rPr>
          <w:rFonts w:cs="Times New Roman"/>
          <w:sz w:val="24"/>
          <w:szCs w:val="24"/>
        </w:rPr>
        <w:t>діючого</w:t>
      </w:r>
      <w:proofErr w:type="spellEnd"/>
      <w:r w:rsidRPr="0078793A">
        <w:rPr>
          <w:rFonts w:cs="Times New Roman"/>
          <w:sz w:val="24"/>
          <w:szCs w:val="24"/>
        </w:rPr>
        <w:t xml:space="preserve"> </w:t>
      </w:r>
      <w:proofErr w:type="spellStart"/>
      <w:r w:rsidRPr="0078793A">
        <w:rPr>
          <w:rFonts w:cs="Times New Roman"/>
          <w:sz w:val="24"/>
          <w:szCs w:val="24"/>
        </w:rPr>
        <w:t>санітарного</w:t>
      </w:r>
      <w:proofErr w:type="spellEnd"/>
      <w:r w:rsidRPr="0078793A">
        <w:rPr>
          <w:rFonts w:cs="Times New Roman"/>
          <w:sz w:val="24"/>
          <w:szCs w:val="24"/>
        </w:rPr>
        <w:t xml:space="preserve"> </w:t>
      </w:r>
      <w:proofErr w:type="spellStart"/>
      <w:r w:rsidRPr="0078793A">
        <w:rPr>
          <w:rFonts w:cs="Times New Roman"/>
          <w:sz w:val="24"/>
          <w:szCs w:val="24"/>
        </w:rPr>
        <w:t>законодавства</w:t>
      </w:r>
      <w:proofErr w:type="spellEnd"/>
      <w:r w:rsidRPr="0078793A">
        <w:rPr>
          <w:rFonts w:cs="Times New Roman"/>
          <w:sz w:val="24"/>
          <w:szCs w:val="24"/>
        </w:rPr>
        <w:t xml:space="preserve"> </w:t>
      </w:r>
      <w:proofErr w:type="spellStart"/>
      <w:r w:rsidRPr="0078793A">
        <w:rPr>
          <w:rFonts w:cs="Times New Roman"/>
          <w:sz w:val="24"/>
          <w:szCs w:val="24"/>
        </w:rPr>
        <w:t>України</w:t>
      </w:r>
      <w:proofErr w:type="spellEnd"/>
      <w:r w:rsidRPr="0078793A">
        <w:rPr>
          <w:rFonts w:cs="Times New Roman"/>
          <w:sz w:val="24"/>
          <w:szCs w:val="24"/>
        </w:rPr>
        <w:t xml:space="preserve">, нормам </w:t>
      </w:r>
      <w:proofErr w:type="spellStart"/>
      <w:r w:rsidRPr="0078793A">
        <w:rPr>
          <w:rFonts w:cs="Times New Roman"/>
          <w:sz w:val="24"/>
          <w:szCs w:val="24"/>
        </w:rPr>
        <w:t>харчування</w:t>
      </w:r>
      <w:proofErr w:type="spellEnd"/>
      <w:r w:rsidRPr="0078793A">
        <w:rPr>
          <w:rFonts w:cs="Times New Roman"/>
          <w:sz w:val="24"/>
          <w:szCs w:val="24"/>
        </w:rPr>
        <w:t xml:space="preserve">. </w:t>
      </w:r>
      <w:r w:rsidRPr="0078793A">
        <w:rPr>
          <w:rFonts w:cs="Times New Roman"/>
          <w:color w:val="000000"/>
          <w:sz w:val="24"/>
          <w:szCs w:val="24"/>
        </w:rPr>
        <w:t xml:space="preserve">Товар повинен </w:t>
      </w:r>
      <w:proofErr w:type="spellStart"/>
      <w:r w:rsidRPr="0078793A">
        <w:rPr>
          <w:rFonts w:cs="Times New Roman"/>
          <w:color w:val="000000"/>
          <w:sz w:val="24"/>
          <w:szCs w:val="24"/>
        </w:rPr>
        <w:t>відповідати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показникам</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безпечності</w:t>
      </w:r>
      <w:proofErr w:type="spellEnd"/>
      <w:r w:rsidRPr="0078793A">
        <w:rPr>
          <w:rFonts w:cs="Times New Roman"/>
          <w:color w:val="000000"/>
          <w:sz w:val="24"/>
          <w:szCs w:val="24"/>
        </w:rPr>
        <w:t xml:space="preserve"> та </w:t>
      </w:r>
      <w:proofErr w:type="spellStart"/>
      <w:r w:rsidRPr="0078793A">
        <w:rPr>
          <w:rFonts w:cs="Times New Roman"/>
          <w:color w:val="000000"/>
          <w:sz w:val="24"/>
          <w:szCs w:val="24"/>
        </w:rPr>
        <w:t>якості</w:t>
      </w:r>
      <w:proofErr w:type="spellEnd"/>
      <w:r w:rsidRPr="0078793A">
        <w:rPr>
          <w:rFonts w:cs="Times New Roman"/>
          <w:color w:val="000000"/>
          <w:sz w:val="24"/>
          <w:szCs w:val="24"/>
        </w:rPr>
        <w:t xml:space="preserve"> для </w:t>
      </w:r>
      <w:proofErr w:type="spellStart"/>
      <w:r w:rsidRPr="0078793A">
        <w:rPr>
          <w:rFonts w:cs="Times New Roman"/>
          <w:color w:val="000000"/>
          <w:sz w:val="24"/>
          <w:szCs w:val="24"/>
        </w:rPr>
        <w:t>харчових</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продуктів</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чинним</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нормативним</w:t>
      </w:r>
      <w:proofErr w:type="spellEnd"/>
      <w:r w:rsidRPr="0078793A">
        <w:rPr>
          <w:rFonts w:cs="Times New Roman"/>
          <w:color w:val="000000"/>
          <w:sz w:val="24"/>
          <w:szCs w:val="24"/>
        </w:rPr>
        <w:t xml:space="preserve"> документам, </w:t>
      </w:r>
      <w:proofErr w:type="spellStart"/>
      <w:r w:rsidRPr="0078793A">
        <w:rPr>
          <w:rFonts w:cs="Times New Roman"/>
          <w:color w:val="000000"/>
          <w:sz w:val="24"/>
          <w:szCs w:val="24"/>
        </w:rPr>
        <w:t>затвердженим</w:t>
      </w:r>
      <w:proofErr w:type="spellEnd"/>
      <w:r w:rsidRPr="0078793A">
        <w:rPr>
          <w:rFonts w:cs="Times New Roman"/>
          <w:color w:val="000000"/>
          <w:sz w:val="24"/>
          <w:szCs w:val="24"/>
        </w:rPr>
        <w:t xml:space="preserve"> у </w:t>
      </w:r>
      <w:proofErr w:type="spellStart"/>
      <w:r w:rsidRPr="0078793A">
        <w:rPr>
          <w:rFonts w:cs="Times New Roman"/>
          <w:color w:val="000000"/>
          <w:sz w:val="24"/>
          <w:szCs w:val="24"/>
        </w:rPr>
        <w:t>встановленому</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законодавством</w:t>
      </w:r>
      <w:proofErr w:type="spellEnd"/>
      <w:r w:rsidRPr="0078793A">
        <w:rPr>
          <w:rFonts w:cs="Times New Roman"/>
          <w:color w:val="000000"/>
          <w:sz w:val="24"/>
          <w:szCs w:val="24"/>
        </w:rPr>
        <w:t xml:space="preserve"> порядку, </w:t>
      </w:r>
      <w:proofErr w:type="spellStart"/>
      <w:r w:rsidRPr="0078793A">
        <w:rPr>
          <w:rFonts w:cs="Times New Roman"/>
          <w:color w:val="000000"/>
          <w:sz w:val="24"/>
          <w:szCs w:val="24"/>
        </w:rPr>
        <w:t>відповідати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вимогам</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Законів</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України</w:t>
      </w:r>
      <w:proofErr w:type="spellEnd"/>
      <w:r w:rsidRPr="0078793A">
        <w:rPr>
          <w:rFonts w:cs="Times New Roman"/>
          <w:color w:val="000000"/>
          <w:sz w:val="24"/>
          <w:szCs w:val="24"/>
        </w:rPr>
        <w:t xml:space="preserve"> «</w:t>
      </w:r>
      <w:r w:rsidRPr="0078793A">
        <w:rPr>
          <w:rFonts w:cs="Times New Roman"/>
          <w:bCs/>
          <w:color w:val="333333"/>
          <w:sz w:val="24"/>
          <w:szCs w:val="24"/>
          <w:shd w:val="clear" w:color="auto" w:fill="FFFFFF"/>
        </w:rPr>
        <w:t xml:space="preserve">Про </w:t>
      </w:r>
      <w:proofErr w:type="spellStart"/>
      <w:r w:rsidRPr="0078793A">
        <w:rPr>
          <w:rFonts w:cs="Times New Roman"/>
          <w:bCs/>
          <w:color w:val="333333"/>
          <w:sz w:val="24"/>
          <w:szCs w:val="24"/>
          <w:shd w:val="clear" w:color="auto" w:fill="FFFFFF"/>
        </w:rPr>
        <w:t>основні</w:t>
      </w:r>
      <w:proofErr w:type="spellEnd"/>
      <w:r w:rsidRPr="0078793A">
        <w:rPr>
          <w:rFonts w:cs="Times New Roman"/>
          <w:bCs/>
          <w:color w:val="333333"/>
          <w:sz w:val="24"/>
          <w:szCs w:val="24"/>
          <w:shd w:val="clear" w:color="auto" w:fill="FFFFFF"/>
        </w:rPr>
        <w:t xml:space="preserve"> </w:t>
      </w:r>
      <w:proofErr w:type="spellStart"/>
      <w:r w:rsidRPr="0078793A">
        <w:rPr>
          <w:rFonts w:cs="Times New Roman"/>
          <w:bCs/>
          <w:color w:val="333333"/>
          <w:sz w:val="24"/>
          <w:szCs w:val="24"/>
          <w:shd w:val="clear" w:color="auto" w:fill="FFFFFF"/>
        </w:rPr>
        <w:t>принципи</w:t>
      </w:r>
      <w:proofErr w:type="spellEnd"/>
      <w:r w:rsidRPr="0078793A">
        <w:rPr>
          <w:rFonts w:cs="Times New Roman"/>
          <w:bCs/>
          <w:color w:val="333333"/>
          <w:sz w:val="24"/>
          <w:szCs w:val="24"/>
          <w:shd w:val="clear" w:color="auto" w:fill="FFFFFF"/>
        </w:rPr>
        <w:t xml:space="preserve"> та </w:t>
      </w:r>
      <w:proofErr w:type="spellStart"/>
      <w:r w:rsidRPr="0078793A">
        <w:rPr>
          <w:rFonts w:cs="Times New Roman"/>
          <w:bCs/>
          <w:color w:val="333333"/>
          <w:sz w:val="24"/>
          <w:szCs w:val="24"/>
          <w:shd w:val="clear" w:color="auto" w:fill="FFFFFF"/>
        </w:rPr>
        <w:t>вимоги</w:t>
      </w:r>
      <w:proofErr w:type="spellEnd"/>
      <w:r w:rsidRPr="0078793A">
        <w:rPr>
          <w:rFonts w:cs="Times New Roman"/>
          <w:bCs/>
          <w:color w:val="333333"/>
          <w:sz w:val="24"/>
          <w:szCs w:val="24"/>
          <w:shd w:val="clear" w:color="auto" w:fill="FFFFFF"/>
        </w:rPr>
        <w:t xml:space="preserve"> до </w:t>
      </w:r>
      <w:proofErr w:type="spellStart"/>
      <w:r w:rsidRPr="0078793A">
        <w:rPr>
          <w:rFonts w:cs="Times New Roman"/>
          <w:bCs/>
          <w:color w:val="333333"/>
          <w:sz w:val="24"/>
          <w:szCs w:val="24"/>
          <w:shd w:val="clear" w:color="auto" w:fill="FFFFFF"/>
        </w:rPr>
        <w:t>безпечності</w:t>
      </w:r>
      <w:proofErr w:type="spellEnd"/>
      <w:r w:rsidRPr="0078793A">
        <w:rPr>
          <w:rFonts w:cs="Times New Roman"/>
          <w:bCs/>
          <w:color w:val="333333"/>
          <w:sz w:val="24"/>
          <w:szCs w:val="24"/>
          <w:shd w:val="clear" w:color="auto" w:fill="FFFFFF"/>
        </w:rPr>
        <w:t xml:space="preserve"> та </w:t>
      </w:r>
      <w:proofErr w:type="spellStart"/>
      <w:r w:rsidRPr="0078793A">
        <w:rPr>
          <w:rFonts w:cs="Times New Roman"/>
          <w:bCs/>
          <w:color w:val="333333"/>
          <w:sz w:val="24"/>
          <w:szCs w:val="24"/>
          <w:shd w:val="clear" w:color="auto" w:fill="FFFFFF"/>
        </w:rPr>
        <w:t>якості</w:t>
      </w:r>
      <w:proofErr w:type="spellEnd"/>
      <w:r w:rsidRPr="0078793A">
        <w:rPr>
          <w:rFonts w:cs="Times New Roman"/>
          <w:bCs/>
          <w:color w:val="333333"/>
          <w:sz w:val="24"/>
          <w:szCs w:val="24"/>
          <w:shd w:val="clear" w:color="auto" w:fill="FFFFFF"/>
        </w:rPr>
        <w:t xml:space="preserve"> </w:t>
      </w:r>
      <w:proofErr w:type="spellStart"/>
      <w:r w:rsidRPr="0078793A">
        <w:rPr>
          <w:rFonts w:cs="Times New Roman"/>
          <w:bCs/>
          <w:color w:val="333333"/>
          <w:sz w:val="24"/>
          <w:szCs w:val="24"/>
          <w:shd w:val="clear" w:color="auto" w:fill="FFFFFF"/>
        </w:rPr>
        <w:t>харчових</w:t>
      </w:r>
      <w:proofErr w:type="spellEnd"/>
      <w:r w:rsidRPr="0078793A">
        <w:rPr>
          <w:rFonts w:cs="Times New Roman"/>
          <w:bCs/>
          <w:color w:val="333333"/>
          <w:sz w:val="24"/>
          <w:szCs w:val="24"/>
          <w:shd w:val="clear" w:color="auto" w:fill="FFFFFF"/>
        </w:rPr>
        <w:t xml:space="preserve"> </w:t>
      </w:r>
      <w:proofErr w:type="spellStart"/>
      <w:r w:rsidRPr="0078793A">
        <w:rPr>
          <w:rFonts w:cs="Times New Roman"/>
          <w:bCs/>
          <w:color w:val="333333"/>
          <w:sz w:val="24"/>
          <w:szCs w:val="24"/>
          <w:shd w:val="clear" w:color="auto" w:fill="FFFFFF"/>
        </w:rPr>
        <w:t>продуктів</w:t>
      </w:r>
      <w:proofErr w:type="spellEnd"/>
      <w:r w:rsidRPr="0078793A">
        <w:rPr>
          <w:rFonts w:cs="Times New Roman"/>
          <w:bCs/>
          <w:color w:val="333333"/>
          <w:sz w:val="24"/>
          <w:szCs w:val="24"/>
          <w:shd w:val="clear" w:color="auto" w:fill="FFFFFF"/>
        </w:rPr>
        <w:t xml:space="preserve">», </w:t>
      </w:r>
      <w:r w:rsidRPr="0078793A">
        <w:rPr>
          <w:rFonts w:cs="Times New Roman"/>
          <w:color w:val="000000"/>
          <w:sz w:val="24"/>
          <w:szCs w:val="24"/>
        </w:rPr>
        <w:t xml:space="preserve">«Про </w:t>
      </w:r>
      <w:proofErr w:type="spellStart"/>
      <w:r w:rsidRPr="0078793A">
        <w:rPr>
          <w:rFonts w:cs="Times New Roman"/>
          <w:color w:val="000000"/>
          <w:sz w:val="24"/>
          <w:szCs w:val="24"/>
        </w:rPr>
        <w:t>дитяче</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харчування</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спільних</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наказів</w:t>
      </w:r>
      <w:proofErr w:type="spellEnd"/>
      <w:r w:rsidRPr="0078793A">
        <w:rPr>
          <w:rFonts w:cs="Times New Roman"/>
          <w:color w:val="000000"/>
          <w:sz w:val="24"/>
          <w:szCs w:val="24"/>
        </w:rPr>
        <w:t xml:space="preserve"> МОН </w:t>
      </w:r>
      <w:proofErr w:type="spellStart"/>
      <w:r w:rsidRPr="0078793A">
        <w:rPr>
          <w:rFonts w:cs="Times New Roman"/>
          <w:color w:val="000000"/>
          <w:sz w:val="24"/>
          <w:szCs w:val="24"/>
        </w:rPr>
        <w:t>України</w:t>
      </w:r>
      <w:proofErr w:type="spellEnd"/>
      <w:r w:rsidRPr="0078793A">
        <w:rPr>
          <w:rFonts w:cs="Times New Roman"/>
          <w:color w:val="000000"/>
          <w:sz w:val="24"/>
          <w:szCs w:val="24"/>
        </w:rPr>
        <w:t xml:space="preserve"> та МОЗ </w:t>
      </w:r>
      <w:proofErr w:type="spellStart"/>
      <w:r w:rsidRPr="0078793A">
        <w:rPr>
          <w:rFonts w:cs="Times New Roman"/>
          <w:color w:val="000000"/>
          <w:sz w:val="24"/>
          <w:szCs w:val="24"/>
        </w:rPr>
        <w:t>України</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від</w:t>
      </w:r>
      <w:proofErr w:type="spellEnd"/>
      <w:r w:rsidRPr="0078793A">
        <w:rPr>
          <w:rFonts w:cs="Times New Roman"/>
          <w:color w:val="000000"/>
          <w:sz w:val="24"/>
          <w:szCs w:val="24"/>
        </w:rPr>
        <w:t xml:space="preserve"> 17.04.2006 р. № 298/227 «Про </w:t>
      </w:r>
      <w:proofErr w:type="spellStart"/>
      <w:r w:rsidRPr="0078793A">
        <w:rPr>
          <w:rFonts w:cs="Times New Roman"/>
          <w:color w:val="000000"/>
          <w:sz w:val="24"/>
          <w:szCs w:val="24"/>
        </w:rPr>
        <w:t>затвердження</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Інструкції</w:t>
      </w:r>
      <w:proofErr w:type="spellEnd"/>
      <w:r w:rsidRPr="0078793A">
        <w:rPr>
          <w:rFonts w:cs="Times New Roman"/>
          <w:color w:val="000000"/>
          <w:sz w:val="24"/>
          <w:szCs w:val="24"/>
        </w:rPr>
        <w:t xml:space="preserve"> з </w:t>
      </w:r>
      <w:proofErr w:type="spellStart"/>
      <w:r w:rsidRPr="0078793A">
        <w:rPr>
          <w:rFonts w:cs="Times New Roman"/>
          <w:color w:val="000000"/>
          <w:sz w:val="24"/>
          <w:szCs w:val="24"/>
        </w:rPr>
        <w:t>організації</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харчування</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дітей</w:t>
      </w:r>
      <w:proofErr w:type="spellEnd"/>
      <w:r w:rsidRPr="0078793A">
        <w:rPr>
          <w:rFonts w:cs="Times New Roman"/>
          <w:color w:val="000000"/>
          <w:sz w:val="24"/>
          <w:szCs w:val="24"/>
        </w:rPr>
        <w:t xml:space="preserve"> у </w:t>
      </w:r>
      <w:proofErr w:type="spellStart"/>
      <w:r w:rsidRPr="0078793A">
        <w:rPr>
          <w:rFonts w:cs="Times New Roman"/>
          <w:color w:val="000000"/>
          <w:sz w:val="24"/>
          <w:szCs w:val="24"/>
        </w:rPr>
        <w:t>дошкільних</w:t>
      </w:r>
      <w:proofErr w:type="spellEnd"/>
      <w:r w:rsidRPr="0078793A">
        <w:rPr>
          <w:rFonts w:cs="Times New Roman"/>
          <w:color w:val="000000"/>
          <w:sz w:val="24"/>
          <w:szCs w:val="24"/>
        </w:rPr>
        <w:t xml:space="preserve"> закладах», постанови </w:t>
      </w:r>
      <w:proofErr w:type="spellStart"/>
      <w:r w:rsidRPr="0078793A">
        <w:rPr>
          <w:rFonts w:cs="Times New Roman"/>
          <w:color w:val="000000"/>
          <w:sz w:val="24"/>
          <w:szCs w:val="24"/>
        </w:rPr>
        <w:t>Кабінету</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Міністрів</w:t>
      </w:r>
      <w:proofErr w:type="spellEnd"/>
      <w:r w:rsidRPr="0078793A">
        <w:rPr>
          <w:rFonts w:cs="Times New Roman"/>
          <w:color w:val="000000"/>
          <w:sz w:val="24"/>
          <w:szCs w:val="24"/>
        </w:rPr>
        <w:t xml:space="preserve"> </w:t>
      </w:r>
      <w:proofErr w:type="spellStart"/>
      <w:r w:rsidRPr="0078793A">
        <w:rPr>
          <w:rFonts w:cs="Times New Roman"/>
          <w:color w:val="000000"/>
          <w:sz w:val="24"/>
          <w:szCs w:val="24"/>
        </w:rPr>
        <w:t>України</w:t>
      </w:r>
      <w:proofErr w:type="spellEnd"/>
      <w:r w:rsidRPr="0078793A">
        <w:rPr>
          <w:rFonts w:cs="Times New Roman"/>
          <w:color w:val="000000"/>
          <w:sz w:val="24"/>
          <w:szCs w:val="24"/>
        </w:rPr>
        <w:t xml:space="preserve"> </w:t>
      </w:r>
      <w:proofErr w:type="spellStart"/>
      <w:r w:rsidRPr="0078793A">
        <w:rPr>
          <w:rFonts w:cs="Times New Roman"/>
          <w:bCs/>
          <w:color w:val="333333"/>
          <w:sz w:val="24"/>
          <w:szCs w:val="24"/>
          <w:shd w:val="clear" w:color="auto" w:fill="FFFFFF"/>
        </w:rPr>
        <w:t>від</w:t>
      </w:r>
      <w:proofErr w:type="spellEnd"/>
      <w:r w:rsidRPr="0078793A">
        <w:rPr>
          <w:rFonts w:cs="Times New Roman"/>
          <w:bCs/>
          <w:color w:val="333333"/>
          <w:sz w:val="24"/>
          <w:szCs w:val="24"/>
          <w:shd w:val="clear" w:color="auto" w:fill="FFFFFF"/>
        </w:rPr>
        <w:t xml:space="preserve"> 24 </w:t>
      </w:r>
      <w:proofErr w:type="spellStart"/>
      <w:r w:rsidRPr="0078793A">
        <w:rPr>
          <w:rFonts w:cs="Times New Roman"/>
          <w:bCs/>
          <w:color w:val="333333"/>
          <w:sz w:val="24"/>
          <w:szCs w:val="24"/>
          <w:shd w:val="clear" w:color="auto" w:fill="FFFFFF"/>
        </w:rPr>
        <w:t>березня</w:t>
      </w:r>
      <w:proofErr w:type="spellEnd"/>
      <w:r w:rsidRPr="0078793A">
        <w:rPr>
          <w:rFonts w:cs="Times New Roman"/>
          <w:bCs/>
          <w:color w:val="333333"/>
          <w:sz w:val="24"/>
          <w:szCs w:val="24"/>
          <w:shd w:val="clear" w:color="auto" w:fill="FFFFFF"/>
        </w:rPr>
        <w:t xml:space="preserve"> 2021 р. №305</w:t>
      </w:r>
      <w:r w:rsidRPr="0078793A">
        <w:rPr>
          <w:rFonts w:cs="Times New Roman"/>
          <w:color w:val="000000"/>
          <w:sz w:val="24"/>
          <w:szCs w:val="24"/>
        </w:rPr>
        <w:t xml:space="preserve"> «</w:t>
      </w:r>
      <w:r w:rsidRPr="0078793A">
        <w:rPr>
          <w:rFonts w:cs="Times New Roman"/>
          <w:bCs/>
          <w:color w:val="333333"/>
          <w:sz w:val="24"/>
          <w:szCs w:val="24"/>
          <w:shd w:val="clear" w:color="auto" w:fill="FFFFFF"/>
        </w:rPr>
        <w:t xml:space="preserve">Про </w:t>
      </w:r>
      <w:proofErr w:type="spellStart"/>
      <w:r w:rsidRPr="0078793A">
        <w:rPr>
          <w:rFonts w:cs="Times New Roman"/>
          <w:bCs/>
          <w:color w:val="333333"/>
          <w:sz w:val="24"/>
          <w:szCs w:val="24"/>
          <w:shd w:val="clear" w:color="auto" w:fill="FFFFFF"/>
        </w:rPr>
        <w:t>затвердження</w:t>
      </w:r>
      <w:proofErr w:type="spellEnd"/>
      <w:r w:rsidRPr="0078793A">
        <w:rPr>
          <w:rFonts w:cs="Times New Roman"/>
          <w:b/>
          <w:bCs/>
          <w:color w:val="333333"/>
          <w:sz w:val="24"/>
          <w:szCs w:val="24"/>
          <w:shd w:val="clear" w:color="auto" w:fill="FFFFFF"/>
        </w:rPr>
        <w:t xml:space="preserve"> </w:t>
      </w:r>
      <w:r w:rsidRPr="0078793A">
        <w:rPr>
          <w:rFonts w:cs="Times New Roman"/>
          <w:bCs/>
          <w:color w:val="333333"/>
          <w:sz w:val="24"/>
          <w:szCs w:val="24"/>
          <w:shd w:val="clear" w:color="auto" w:fill="FFFFFF"/>
        </w:rPr>
        <w:t xml:space="preserve">норм та Порядку </w:t>
      </w:r>
      <w:proofErr w:type="spellStart"/>
      <w:r w:rsidRPr="0078793A">
        <w:rPr>
          <w:rFonts w:cs="Times New Roman"/>
          <w:bCs/>
          <w:color w:val="333333"/>
          <w:sz w:val="24"/>
          <w:szCs w:val="24"/>
          <w:shd w:val="clear" w:color="auto" w:fill="FFFFFF"/>
        </w:rPr>
        <w:t>організації</w:t>
      </w:r>
      <w:proofErr w:type="spellEnd"/>
      <w:r w:rsidRPr="0078793A">
        <w:rPr>
          <w:rFonts w:cs="Times New Roman"/>
          <w:bCs/>
          <w:color w:val="333333"/>
          <w:sz w:val="24"/>
          <w:szCs w:val="24"/>
          <w:shd w:val="clear" w:color="auto" w:fill="FFFFFF"/>
        </w:rPr>
        <w:t xml:space="preserve"> </w:t>
      </w:r>
      <w:proofErr w:type="spellStart"/>
      <w:r w:rsidRPr="0078793A">
        <w:rPr>
          <w:rFonts w:cs="Times New Roman"/>
          <w:bCs/>
          <w:color w:val="333333"/>
          <w:sz w:val="24"/>
          <w:szCs w:val="24"/>
          <w:shd w:val="clear" w:color="auto" w:fill="FFFFFF"/>
        </w:rPr>
        <w:t>харчування</w:t>
      </w:r>
      <w:proofErr w:type="spellEnd"/>
      <w:r w:rsidRPr="0078793A">
        <w:rPr>
          <w:rFonts w:cs="Times New Roman"/>
          <w:bCs/>
          <w:color w:val="333333"/>
          <w:sz w:val="24"/>
          <w:szCs w:val="24"/>
          <w:shd w:val="clear" w:color="auto" w:fill="FFFFFF"/>
        </w:rPr>
        <w:t xml:space="preserve"> у закладах </w:t>
      </w:r>
      <w:proofErr w:type="spellStart"/>
      <w:r w:rsidRPr="0078793A">
        <w:rPr>
          <w:rFonts w:cs="Times New Roman"/>
          <w:bCs/>
          <w:color w:val="333333"/>
          <w:sz w:val="24"/>
          <w:szCs w:val="24"/>
          <w:shd w:val="clear" w:color="auto" w:fill="FFFFFF"/>
        </w:rPr>
        <w:t>освіти</w:t>
      </w:r>
      <w:proofErr w:type="spellEnd"/>
      <w:r w:rsidRPr="0078793A">
        <w:rPr>
          <w:rFonts w:cs="Times New Roman"/>
          <w:bCs/>
          <w:color w:val="333333"/>
          <w:sz w:val="24"/>
          <w:szCs w:val="24"/>
          <w:shd w:val="clear" w:color="auto" w:fill="FFFFFF"/>
        </w:rPr>
        <w:t xml:space="preserve"> та </w:t>
      </w:r>
      <w:proofErr w:type="spellStart"/>
      <w:r w:rsidRPr="0078793A">
        <w:rPr>
          <w:rFonts w:cs="Times New Roman"/>
          <w:bCs/>
          <w:color w:val="333333"/>
          <w:sz w:val="24"/>
          <w:szCs w:val="24"/>
          <w:shd w:val="clear" w:color="auto" w:fill="FFFFFF"/>
        </w:rPr>
        <w:t>дитячих</w:t>
      </w:r>
      <w:proofErr w:type="spellEnd"/>
      <w:r w:rsidRPr="0078793A">
        <w:rPr>
          <w:rFonts w:cs="Times New Roman"/>
          <w:bCs/>
          <w:color w:val="333333"/>
          <w:sz w:val="24"/>
          <w:szCs w:val="24"/>
          <w:shd w:val="clear" w:color="auto" w:fill="FFFFFF"/>
        </w:rPr>
        <w:t xml:space="preserve"> закладах </w:t>
      </w:r>
      <w:proofErr w:type="spellStart"/>
      <w:r w:rsidRPr="0078793A">
        <w:rPr>
          <w:rFonts w:cs="Times New Roman"/>
          <w:bCs/>
          <w:color w:val="333333"/>
          <w:sz w:val="24"/>
          <w:szCs w:val="24"/>
          <w:shd w:val="clear" w:color="auto" w:fill="FFFFFF"/>
        </w:rPr>
        <w:t>оздоровлення</w:t>
      </w:r>
      <w:proofErr w:type="spellEnd"/>
      <w:r w:rsidRPr="0078793A">
        <w:rPr>
          <w:rFonts w:cs="Times New Roman"/>
          <w:bCs/>
          <w:color w:val="333333"/>
          <w:sz w:val="24"/>
          <w:szCs w:val="24"/>
          <w:shd w:val="clear" w:color="auto" w:fill="FFFFFF"/>
        </w:rPr>
        <w:t xml:space="preserve"> та </w:t>
      </w:r>
      <w:proofErr w:type="spellStart"/>
      <w:r w:rsidRPr="0078793A">
        <w:rPr>
          <w:rFonts w:cs="Times New Roman"/>
          <w:bCs/>
          <w:color w:val="333333"/>
          <w:sz w:val="24"/>
          <w:szCs w:val="24"/>
          <w:shd w:val="clear" w:color="auto" w:fill="FFFFFF"/>
        </w:rPr>
        <w:t>відпочинку</w:t>
      </w:r>
      <w:proofErr w:type="spellEnd"/>
      <w:r w:rsidRPr="0078793A">
        <w:rPr>
          <w:rFonts w:cs="Times New Roman"/>
          <w:color w:val="000000"/>
          <w:sz w:val="24"/>
          <w:szCs w:val="24"/>
        </w:rPr>
        <w:t>».</w:t>
      </w:r>
    </w:p>
    <w:p w14:paraId="116F0560" w14:textId="77777777" w:rsidR="00E5288D" w:rsidRPr="0078793A" w:rsidRDefault="00E5288D" w:rsidP="00E5288D">
      <w:pPr>
        <w:pStyle w:val="a5"/>
        <w:numPr>
          <w:ilvl w:val="0"/>
          <w:numId w:val="2"/>
        </w:numPr>
        <w:autoSpaceDE w:val="0"/>
        <w:autoSpaceDN w:val="0"/>
        <w:spacing w:before="0" w:beforeAutospacing="0" w:after="0" w:afterAutospacing="0"/>
        <w:ind w:left="0" w:firstLine="0"/>
        <w:contextualSpacing/>
        <w:jc w:val="both"/>
        <w:rPr>
          <w:lang w:val="ru-RU" w:eastAsia="ru-RU"/>
        </w:rPr>
      </w:pPr>
      <w:r w:rsidRPr="0078793A">
        <w:rPr>
          <w:lang w:eastAsia="ru-RU"/>
        </w:rPr>
        <w:lastRenderedPageBreak/>
        <w:t xml:space="preserve">     Якщо поставлений товар виявиться неякісним, або таким, що не відповідає </w:t>
      </w:r>
      <w:proofErr w:type="spellStart"/>
      <w:r w:rsidRPr="0078793A">
        <w:rPr>
          <w:lang w:eastAsia="ru-RU"/>
        </w:rPr>
        <w:t>умовам,Постачальник</w:t>
      </w:r>
      <w:proofErr w:type="spellEnd"/>
      <w:r w:rsidRPr="0078793A">
        <w:rPr>
          <w:lang w:eastAsia="ru-RU"/>
        </w:rPr>
        <w:t xml:space="preserve"> зобов’язаний замінити цей товар у продовж 12 годин. Всі витрати, пов’язані із заміною товару неналежної якості несе Постачальник.  </w:t>
      </w:r>
    </w:p>
    <w:p w14:paraId="6B2DECBE" w14:textId="77777777" w:rsidR="00E5288D" w:rsidRPr="0078793A" w:rsidRDefault="00E5288D" w:rsidP="00E5288D">
      <w:pPr>
        <w:pStyle w:val="a5"/>
        <w:numPr>
          <w:ilvl w:val="0"/>
          <w:numId w:val="2"/>
        </w:numPr>
        <w:spacing w:before="0" w:beforeAutospacing="0" w:after="0" w:afterAutospacing="0"/>
        <w:ind w:left="142"/>
        <w:contextualSpacing/>
        <w:jc w:val="both"/>
        <w:rPr>
          <w:bdr w:val="none" w:sz="0" w:space="0" w:color="auto" w:frame="1"/>
        </w:rPr>
      </w:pPr>
      <w:r w:rsidRPr="0078793A">
        <w:t xml:space="preserve">          Строк (термін) поставки (передачі) товару: до 31 липня</w:t>
      </w:r>
      <w:r w:rsidRPr="0078793A">
        <w:rPr>
          <w:bdr w:val="none" w:sz="0" w:space="0" w:color="auto" w:frame="1"/>
        </w:rPr>
        <w:t xml:space="preserve"> 2023 р., дні поставки</w:t>
      </w:r>
      <w:r w:rsidRPr="0078793A">
        <w:rPr>
          <w:u w:val="single"/>
          <w:bdr w:val="none" w:sz="0" w:space="0" w:color="auto" w:frame="1"/>
        </w:rPr>
        <w:t xml:space="preserve"> в заклади освіти– понеділок до 08:00</w:t>
      </w:r>
      <w:r w:rsidRPr="0078793A">
        <w:rPr>
          <w:bdr w:val="none" w:sz="0" w:space="0" w:color="auto" w:frame="1"/>
        </w:rPr>
        <w:t xml:space="preserve">) у кожний заклад освіти окремо. </w:t>
      </w:r>
    </w:p>
    <w:p w14:paraId="5BE0300E" w14:textId="77777777" w:rsidR="00E5288D" w:rsidRPr="0078793A" w:rsidRDefault="00E5288D" w:rsidP="00E5288D">
      <w:pPr>
        <w:pStyle w:val="a5"/>
        <w:numPr>
          <w:ilvl w:val="0"/>
          <w:numId w:val="2"/>
        </w:numPr>
        <w:spacing w:before="0" w:beforeAutospacing="0" w:after="0" w:afterAutospacing="0"/>
        <w:ind w:left="0"/>
        <w:contextualSpacing/>
        <w:jc w:val="both"/>
        <w:rPr>
          <w:bdr w:val="none" w:sz="0" w:space="0" w:color="auto" w:frame="1"/>
        </w:rPr>
      </w:pPr>
      <w:r w:rsidRPr="0078793A">
        <w:rPr>
          <w:bdr w:val="none" w:sz="0" w:space="0" w:color="auto" w:frame="1"/>
        </w:rPr>
        <w:t xml:space="preserve">             Поставка (передача) товару здійснюється дрібними партіями транспортом учасника-переможця, (</w:t>
      </w:r>
      <w:r w:rsidRPr="0078793A">
        <w:rPr>
          <w:u w:val="single"/>
          <w:bdr w:val="none" w:sz="0" w:space="0" w:color="auto" w:frame="1"/>
        </w:rPr>
        <w:t>спеціально обладнаним транспортом учасника-переможця з дотриманням санітарно-гігієнічних умов зберігання та перевезення товару)</w:t>
      </w:r>
      <w:r w:rsidRPr="0078793A">
        <w:rPr>
          <w:bdr w:val="none" w:sz="0" w:space="0" w:color="auto" w:frame="1"/>
        </w:rPr>
        <w:t>, згідно наданих попереднього тижня заявок замовником.</w:t>
      </w:r>
    </w:p>
    <w:p w14:paraId="42A06CD1" w14:textId="77777777" w:rsidR="00E5288D" w:rsidRPr="0078793A" w:rsidRDefault="00E5288D" w:rsidP="00E5288D">
      <w:pPr>
        <w:spacing w:after="0"/>
        <w:jc w:val="both"/>
        <w:rPr>
          <w:rFonts w:eastAsia="Calibri" w:cs="Times New Roman"/>
          <w:color w:val="000000"/>
          <w:sz w:val="24"/>
          <w:szCs w:val="24"/>
          <w:lang w:eastAsia="x-none"/>
        </w:rPr>
      </w:pPr>
      <w:r w:rsidRPr="0078793A">
        <w:rPr>
          <w:rFonts w:cs="Times New Roman"/>
          <w:color w:val="000000"/>
          <w:sz w:val="24"/>
          <w:szCs w:val="24"/>
          <w:lang w:eastAsia="x-none"/>
        </w:rPr>
        <w:t xml:space="preserve">      </w:t>
      </w:r>
      <w:proofErr w:type="spellStart"/>
      <w:r w:rsidRPr="0078793A">
        <w:rPr>
          <w:rFonts w:cs="Times New Roman"/>
          <w:color w:val="000000"/>
          <w:sz w:val="24"/>
          <w:szCs w:val="24"/>
          <w:lang w:eastAsia="x-none"/>
        </w:rPr>
        <w:t>Замовник</w:t>
      </w:r>
      <w:proofErr w:type="spellEnd"/>
      <w:r w:rsidRPr="0078793A">
        <w:rPr>
          <w:rFonts w:cs="Times New Roman"/>
          <w:color w:val="000000"/>
          <w:sz w:val="24"/>
          <w:szCs w:val="24"/>
          <w:lang w:eastAsia="x-none"/>
        </w:rPr>
        <w:t xml:space="preserve"> </w:t>
      </w:r>
      <w:proofErr w:type="spellStart"/>
      <w:r w:rsidRPr="0078793A">
        <w:rPr>
          <w:rFonts w:cs="Times New Roman"/>
          <w:color w:val="000000"/>
          <w:sz w:val="24"/>
          <w:szCs w:val="24"/>
          <w:lang w:eastAsia="x-none"/>
        </w:rPr>
        <w:t>залишає</w:t>
      </w:r>
      <w:proofErr w:type="spellEnd"/>
      <w:r w:rsidRPr="0078793A">
        <w:rPr>
          <w:rFonts w:cs="Times New Roman"/>
          <w:color w:val="000000"/>
          <w:sz w:val="24"/>
          <w:szCs w:val="24"/>
          <w:lang w:eastAsia="x-none"/>
        </w:rPr>
        <w:t xml:space="preserve"> за собою право у будь-</w:t>
      </w:r>
      <w:proofErr w:type="spellStart"/>
      <w:r w:rsidRPr="0078793A">
        <w:rPr>
          <w:rFonts w:cs="Times New Roman"/>
          <w:color w:val="000000"/>
          <w:sz w:val="24"/>
          <w:szCs w:val="24"/>
          <w:lang w:eastAsia="x-none"/>
        </w:rPr>
        <w:t>який</w:t>
      </w:r>
      <w:proofErr w:type="spellEnd"/>
      <w:r w:rsidRPr="0078793A">
        <w:rPr>
          <w:rFonts w:cs="Times New Roman"/>
          <w:color w:val="000000"/>
          <w:sz w:val="24"/>
          <w:szCs w:val="24"/>
          <w:lang w:eastAsia="x-none"/>
        </w:rPr>
        <w:t xml:space="preserve"> час </w:t>
      </w:r>
      <w:proofErr w:type="spellStart"/>
      <w:r w:rsidRPr="0078793A">
        <w:rPr>
          <w:rFonts w:cs="Times New Roman"/>
          <w:color w:val="000000"/>
          <w:sz w:val="24"/>
          <w:szCs w:val="24"/>
          <w:lang w:eastAsia="x-none"/>
        </w:rPr>
        <w:t>відбирати</w:t>
      </w:r>
      <w:proofErr w:type="spellEnd"/>
      <w:r w:rsidRPr="0078793A">
        <w:rPr>
          <w:rFonts w:cs="Times New Roman"/>
          <w:color w:val="000000"/>
          <w:sz w:val="24"/>
          <w:szCs w:val="24"/>
          <w:lang w:eastAsia="x-none"/>
        </w:rPr>
        <w:t xml:space="preserve"> </w:t>
      </w:r>
      <w:proofErr w:type="spellStart"/>
      <w:r w:rsidRPr="0078793A">
        <w:rPr>
          <w:rFonts w:cs="Times New Roman"/>
          <w:color w:val="000000"/>
          <w:sz w:val="24"/>
          <w:szCs w:val="24"/>
          <w:lang w:eastAsia="x-none"/>
        </w:rPr>
        <w:t>зразки</w:t>
      </w:r>
      <w:proofErr w:type="spellEnd"/>
      <w:r w:rsidRPr="0078793A">
        <w:rPr>
          <w:rFonts w:cs="Times New Roman"/>
          <w:color w:val="000000"/>
          <w:sz w:val="24"/>
          <w:szCs w:val="24"/>
          <w:lang w:eastAsia="x-none"/>
        </w:rPr>
        <w:t xml:space="preserve"> товару для </w:t>
      </w:r>
      <w:proofErr w:type="spellStart"/>
      <w:r w:rsidRPr="0078793A">
        <w:rPr>
          <w:rFonts w:cs="Times New Roman"/>
          <w:color w:val="000000"/>
          <w:sz w:val="24"/>
          <w:szCs w:val="24"/>
          <w:lang w:eastAsia="x-none"/>
        </w:rPr>
        <w:t>проведення</w:t>
      </w:r>
      <w:proofErr w:type="spellEnd"/>
      <w:r w:rsidRPr="0078793A">
        <w:rPr>
          <w:rFonts w:cs="Times New Roman"/>
          <w:color w:val="000000"/>
          <w:sz w:val="24"/>
          <w:szCs w:val="24"/>
          <w:lang w:eastAsia="x-none"/>
        </w:rPr>
        <w:t xml:space="preserve"> </w:t>
      </w:r>
      <w:proofErr w:type="spellStart"/>
      <w:r w:rsidRPr="0078793A">
        <w:rPr>
          <w:rFonts w:cs="Times New Roman"/>
          <w:color w:val="000000"/>
          <w:sz w:val="24"/>
          <w:szCs w:val="24"/>
          <w:lang w:eastAsia="x-none"/>
        </w:rPr>
        <w:t>досліджень</w:t>
      </w:r>
      <w:proofErr w:type="spellEnd"/>
      <w:r w:rsidRPr="0078793A">
        <w:rPr>
          <w:rFonts w:cs="Times New Roman"/>
          <w:color w:val="000000"/>
          <w:sz w:val="24"/>
          <w:szCs w:val="24"/>
          <w:lang w:eastAsia="x-none"/>
        </w:rPr>
        <w:t xml:space="preserve"> на </w:t>
      </w:r>
      <w:proofErr w:type="spellStart"/>
      <w:r w:rsidRPr="0078793A">
        <w:rPr>
          <w:rFonts w:cs="Times New Roman"/>
          <w:color w:val="000000"/>
          <w:sz w:val="24"/>
          <w:szCs w:val="24"/>
          <w:lang w:eastAsia="x-none"/>
        </w:rPr>
        <w:t>відповідність</w:t>
      </w:r>
      <w:proofErr w:type="spellEnd"/>
      <w:r w:rsidRPr="0078793A">
        <w:rPr>
          <w:rFonts w:cs="Times New Roman"/>
          <w:color w:val="000000"/>
          <w:sz w:val="24"/>
          <w:szCs w:val="24"/>
          <w:lang w:eastAsia="x-none"/>
        </w:rPr>
        <w:t xml:space="preserve"> </w:t>
      </w:r>
      <w:proofErr w:type="spellStart"/>
      <w:r w:rsidRPr="0078793A">
        <w:rPr>
          <w:rFonts w:cs="Times New Roman"/>
          <w:color w:val="000000"/>
          <w:sz w:val="24"/>
          <w:szCs w:val="24"/>
          <w:lang w:eastAsia="x-none"/>
        </w:rPr>
        <w:t>наданим</w:t>
      </w:r>
      <w:proofErr w:type="spellEnd"/>
      <w:r w:rsidRPr="0078793A">
        <w:rPr>
          <w:rFonts w:cs="Times New Roman"/>
          <w:color w:val="000000"/>
          <w:sz w:val="24"/>
          <w:szCs w:val="24"/>
          <w:lang w:eastAsia="x-none"/>
        </w:rPr>
        <w:t xml:space="preserve"> документам </w:t>
      </w:r>
      <w:proofErr w:type="spellStart"/>
      <w:r w:rsidRPr="0078793A">
        <w:rPr>
          <w:rFonts w:cs="Times New Roman"/>
          <w:color w:val="000000"/>
          <w:sz w:val="24"/>
          <w:szCs w:val="24"/>
          <w:lang w:eastAsia="x-none"/>
        </w:rPr>
        <w:t>щодо</w:t>
      </w:r>
      <w:proofErr w:type="spellEnd"/>
      <w:r w:rsidRPr="0078793A">
        <w:rPr>
          <w:rFonts w:cs="Times New Roman"/>
          <w:color w:val="000000"/>
          <w:sz w:val="24"/>
          <w:szCs w:val="24"/>
          <w:lang w:eastAsia="x-none"/>
        </w:rPr>
        <w:t xml:space="preserve"> </w:t>
      </w:r>
      <w:proofErr w:type="spellStart"/>
      <w:r w:rsidRPr="0078793A">
        <w:rPr>
          <w:rFonts w:cs="Times New Roman"/>
          <w:color w:val="000000"/>
          <w:sz w:val="24"/>
          <w:szCs w:val="24"/>
          <w:lang w:eastAsia="x-none"/>
        </w:rPr>
        <w:t>якості</w:t>
      </w:r>
      <w:proofErr w:type="spellEnd"/>
      <w:r w:rsidRPr="0078793A">
        <w:rPr>
          <w:rFonts w:cs="Times New Roman"/>
          <w:color w:val="000000"/>
          <w:sz w:val="24"/>
          <w:szCs w:val="24"/>
          <w:lang w:eastAsia="x-none"/>
        </w:rPr>
        <w:t xml:space="preserve"> та </w:t>
      </w:r>
      <w:proofErr w:type="spellStart"/>
      <w:r w:rsidRPr="0078793A">
        <w:rPr>
          <w:rFonts w:cs="Times New Roman"/>
          <w:color w:val="000000"/>
          <w:sz w:val="24"/>
          <w:szCs w:val="24"/>
          <w:lang w:eastAsia="x-none"/>
        </w:rPr>
        <w:t>безпеки</w:t>
      </w:r>
      <w:proofErr w:type="spellEnd"/>
      <w:r w:rsidRPr="0078793A">
        <w:rPr>
          <w:rFonts w:cs="Times New Roman"/>
          <w:color w:val="000000"/>
          <w:sz w:val="24"/>
          <w:szCs w:val="24"/>
          <w:lang w:eastAsia="x-none"/>
        </w:rPr>
        <w:t xml:space="preserve"> в </w:t>
      </w:r>
      <w:proofErr w:type="spellStart"/>
      <w:r w:rsidRPr="0078793A">
        <w:rPr>
          <w:rFonts w:cs="Times New Roman"/>
          <w:color w:val="000000"/>
          <w:sz w:val="24"/>
          <w:szCs w:val="24"/>
          <w:lang w:eastAsia="x-none"/>
        </w:rPr>
        <w:t>спеціально</w:t>
      </w:r>
      <w:proofErr w:type="spellEnd"/>
      <w:r w:rsidRPr="0078793A">
        <w:rPr>
          <w:rFonts w:cs="Times New Roman"/>
          <w:color w:val="000000"/>
          <w:sz w:val="24"/>
          <w:szCs w:val="24"/>
          <w:lang w:eastAsia="x-none"/>
        </w:rPr>
        <w:t xml:space="preserve"> </w:t>
      </w:r>
      <w:proofErr w:type="spellStart"/>
      <w:r w:rsidRPr="0078793A">
        <w:rPr>
          <w:rFonts w:cs="Times New Roman"/>
          <w:color w:val="000000"/>
          <w:sz w:val="24"/>
          <w:szCs w:val="24"/>
          <w:lang w:eastAsia="x-none"/>
        </w:rPr>
        <w:t>акредитованих</w:t>
      </w:r>
      <w:proofErr w:type="spellEnd"/>
      <w:r w:rsidRPr="0078793A">
        <w:rPr>
          <w:rFonts w:cs="Times New Roman"/>
          <w:color w:val="000000"/>
          <w:sz w:val="24"/>
          <w:szCs w:val="24"/>
          <w:lang w:eastAsia="x-none"/>
        </w:rPr>
        <w:t xml:space="preserve"> </w:t>
      </w:r>
      <w:proofErr w:type="spellStart"/>
      <w:r w:rsidRPr="0078793A">
        <w:rPr>
          <w:rFonts w:cs="Times New Roman"/>
          <w:color w:val="000000"/>
          <w:sz w:val="24"/>
          <w:szCs w:val="24"/>
          <w:lang w:eastAsia="x-none"/>
        </w:rPr>
        <w:t>лабораторіях</w:t>
      </w:r>
      <w:proofErr w:type="spellEnd"/>
      <w:r w:rsidRPr="0078793A">
        <w:rPr>
          <w:rFonts w:cs="Times New Roman"/>
          <w:color w:val="000000"/>
          <w:sz w:val="24"/>
          <w:szCs w:val="24"/>
          <w:lang w:eastAsia="x-none"/>
        </w:rPr>
        <w:t xml:space="preserve">. </w:t>
      </w:r>
      <w:proofErr w:type="spellStart"/>
      <w:r w:rsidRPr="0078793A">
        <w:rPr>
          <w:rFonts w:cs="Times New Roman"/>
          <w:color w:val="000000"/>
          <w:sz w:val="24"/>
          <w:szCs w:val="24"/>
          <w:lang w:eastAsia="x-none"/>
        </w:rPr>
        <w:t>Вартість</w:t>
      </w:r>
      <w:proofErr w:type="spellEnd"/>
      <w:r w:rsidRPr="0078793A">
        <w:rPr>
          <w:rFonts w:cs="Times New Roman"/>
          <w:color w:val="000000"/>
          <w:sz w:val="24"/>
          <w:szCs w:val="24"/>
          <w:lang w:eastAsia="x-none"/>
        </w:rPr>
        <w:t xml:space="preserve"> </w:t>
      </w:r>
      <w:proofErr w:type="spellStart"/>
      <w:r w:rsidRPr="0078793A">
        <w:rPr>
          <w:rFonts w:cs="Times New Roman"/>
          <w:color w:val="000000"/>
          <w:sz w:val="24"/>
          <w:szCs w:val="24"/>
          <w:lang w:eastAsia="x-none"/>
        </w:rPr>
        <w:t>проведення</w:t>
      </w:r>
      <w:proofErr w:type="spellEnd"/>
      <w:r w:rsidRPr="0078793A">
        <w:rPr>
          <w:rFonts w:cs="Times New Roman"/>
          <w:color w:val="000000"/>
          <w:sz w:val="24"/>
          <w:szCs w:val="24"/>
          <w:lang w:eastAsia="x-none"/>
        </w:rPr>
        <w:t xml:space="preserve"> </w:t>
      </w:r>
      <w:proofErr w:type="spellStart"/>
      <w:r w:rsidRPr="0078793A">
        <w:rPr>
          <w:rFonts w:cs="Times New Roman"/>
          <w:color w:val="000000"/>
          <w:sz w:val="24"/>
          <w:szCs w:val="24"/>
          <w:lang w:eastAsia="x-none"/>
        </w:rPr>
        <w:t>досліджень</w:t>
      </w:r>
      <w:proofErr w:type="spellEnd"/>
      <w:r w:rsidRPr="0078793A">
        <w:rPr>
          <w:rFonts w:cs="Times New Roman"/>
          <w:color w:val="000000"/>
          <w:sz w:val="24"/>
          <w:szCs w:val="24"/>
          <w:lang w:eastAsia="x-none"/>
        </w:rPr>
        <w:t xml:space="preserve"> </w:t>
      </w:r>
      <w:proofErr w:type="spellStart"/>
      <w:r w:rsidRPr="0078793A">
        <w:rPr>
          <w:rFonts w:cs="Times New Roman"/>
          <w:color w:val="000000"/>
          <w:sz w:val="24"/>
          <w:szCs w:val="24"/>
          <w:lang w:eastAsia="x-none"/>
        </w:rPr>
        <w:t>сплачує</w:t>
      </w:r>
      <w:proofErr w:type="spellEnd"/>
      <w:r w:rsidRPr="0078793A">
        <w:rPr>
          <w:rFonts w:cs="Times New Roman"/>
          <w:color w:val="000000"/>
          <w:sz w:val="24"/>
          <w:szCs w:val="24"/>
          <w:lang w:eastAsia="x-none"/>
        </w:rPr>
        <w:t xml:space="preserve"> </w:t>
      </w:r>
      <w:proofErr w:type="spellStart"/>
      <w:r w:rsidRPr="0078793A">
        <w:rPr>
          <w:rFonts w:cs="Times New Roman"/>
          <w:color w:val="000000"/>
          <w:sz w:val="24"/>
          <w:szCs w:val="24"/>
          <w:lang w:eastAsia="x-none"/>
        </w:rPr>
        <w:t>Учасник</w:t>
      </w:r>
      <w:proofErr w:type="spellEnd"/>
      <w:r w:rsidRPr="0078793A">
        <w:rPr>
          <w:rFonts w:cs="Times New Roman"/>
          <w:color w:val="000000"/>
          <w:sz w:val="24"/>
          <w:szCs w:val="24"/>
          <w:lang w:eastAsia="x-none"/>
        </w:rPr>
        <w:t xml:space="preserve">.  В </w:t>
      </w:r>
      <w:proofErr w:type="spellStart"/>
      <w:r w:rsidRPr="0078793A">
        <w:rPr>
          <w:rFonts w:cs="Times New Roman"/>
          <w:color w:val="000000"/>
          <w:sz w:val="24"/>
          <w:szCs w:val="24"/>
          <w:lang w:eastAsia="x-none"/>
        </w:rPr>
        <w:t>разі</w:t>
      </w:r>
      <w:proofErr w:type="spellEnd"/>
      <w:r w:rsidRPr="0078793A">
        <w:rPr>
          <w:rFonts w:cs="Times New Roman"/>
          <w:color w:val="000000"/>
          <w:sz w:val="24"/>
          <w:szCs w:val="24"/>
          <w:lang w:eastAsia="x-none"/>
        </w:rPr>
        <w:t xml:space="preserve"> </w:t>
      </w:r>
      <w:proofErr w:type="spellStart"/>
      <w:r w:rsidRPr="0078793A">
        <w:rPr>
          <w:rFonts w:cs="Times New Roman"/>
          <w:color w:val="000000"/>
          <w:sz w:val="24"/>
          <w:szCs w:val="24"/>
          <w:lang w:eastAsia="x-none"/>
        </w:rPr>
        <w:t>встановлення</w:t>
      </w:r>
      <w:proofErr w:type="spellEnd"/>
      <w:r w:rsidRPr="0078793A">
        <w:rPr>
          <w:rFonts w:cs="Times New Roman"/>
          <w:color w:val="000000"/>
          <w:sz w:val="24"/>
          <w:szCs w:val="24"/>
          <w:lang w:eastAsia="x-none"/>
        </w:rPr>
        <w:t xml:space="preserve"> </w:t>
      </w:r>
      <w:proofErr w:type="spellStart"/>
      <w:r w:rsidRPr="0078793A">
        <w:rPr>
          <w:rFonts w:cs="Times New Roman"/>
          <w:color w:val="000000"/>
          <w:sz w:val="24"/>
          <w:szCs w:val="24"/>
          <w:lang w:eastAsia="x-none"/>
        </w:rPr>
        <w:t>невідповідності</w:t>
      </w:r>
      <w:proofErr w:type="spellEnd"/>
      <w:r w:rsidRPr="0078793A">
        <w:rPr>
          <w:rFonts w:cs="Times New Roman"/>
          <w:color w:val="000000"/>
          <w:sz w:val="24"/>
          <w:szCs w:val="24"/>
          <w:lang w:eastAsia="x-none"/>
        </w:rPr>
        <w:t xml:space="preserve"> </w:t>
      </w:r>
      <w:proofErr w:type="spellStart"/>
      <w:r w:rsidRPr="0078793A">
        <w:rPr>
          <w:rFonts w:cs="Times New Roman"/>
          <w:color w:val="000000"/>
          <w:sz w:val="24"/>
          <w:szCs w:val="24"/>
          <w:lang w:eastAsia="x-none"/>
        </w:rPr>
        <w:t>поставленого</w:t>
      </w:r>
      <w:proofErr w:type="spellEnd"/>
      <w:r w:rsidRPr="0078793A">
        <w:rPr>
          <w:rFonts w:cs="Times New Roman"/>
          <w:color w:val="000000"/>
          <w:sz w:val="24"/>
          <w:szCs w:val="24"/>
          <w:lang w:eastAsia="x-none"/>
        </w:rPr>
        <w:t xml:space="preserve"> товару </w:t>
      </w:r>
      <w:proofErr w:type="spellStart"/>
      <w:r w:rsidRPr="0078793A">
        <w:rPr>
          <w:rFonts w:cs="Times New Roman"/>
          <w:color w:val="000000"/>
          <w:sz w:val="24"/>
          <w:szCs w:val="24"/>
          <w:lang w:eastAsia="x-none"/>
        </w:rPr>
        <w:t>заданим</w:t>
      </w:r>
      <w:proofErr w:type="spellEnd"/>
      <w:r w:rsidRPr="0078793A">
        <w:rPr>
          <w:rFonts w:cs="Times New Roman"/>
          <w:color w:val="000000"/>
          <w:sz w:val="24"/>
          <w:szCs w:val="24"/>
          <w:lang w:eastAsia="x-none"/>
        </w:rPr>
        <w:t xml:space="preserve"> параметрам </w:t>
      </w:r>
      <w:proofErr w:type="spellStart"/>
      <w:r w:rsidRPr="0078793A">
        <w:rPr>
          <w:rFonts w:cs="Times New Roman"/>
          <w:color w:val="000000"/>
          <w:sz w:val="24"/>
          <w:szCs w:val="24"/>
          <w:lang w:eastAsia="x-none"/>
        </w:rPr>
        <w:t>Замовник</w:t>
      </w:r>
      <w:proofErr w:type="spellEnd"/>
      <w:r w:rsidRPr="0078793A">
        <w:rPr>
          <w:rFonts w:cs="Times New Roman"/>
          <w:color w:val="000000"/>
          <w:sz w:val="24"/>
          <w:szCs w:val="24"/>
          <w:lang w:eastAsia="x-none"/>
        </w:rPr>
        <w:t xml:space="preserve"> </w:t>
      </w:r>
      <w:proofErr w:type="spellStart"/>
      <w:r w:rsidRPr="0078793A">
        <w:rPr>
          <w:rFonts w:cs="Times New Roman"/>
          <w:color w:val="000000"/>
          <w:sz w:val="24"/>
          <w:szCs w:val="24"/>
          <w:lang w:eastAsia="x-none"/>
        </w:rPr>
        <w:t>залишає</w:t>
      </w:r>
      <w:proofErr w:type="spellEnd"/>
      <w:r w:rsidRPr="0078793A">
        <w:rPr>
          <w:rFonts w:cs="Times New Roman"/>
          <w:color w:val="000000"/>
          <w:sz w:val="24"/>
          <w:szCs w:val="24"/>
          <w:lang w:eastAsia="x-none"/>
        </w:rPr>
        <w:t xml:space="preserve"> за собою право на </w:t>
      </w:r>
      <w:proofErr w:type="spellStart"/>
      <w:r w:rsidRPr="0078793A">
        <w:rPr>
          <w:rFonts w:cs="Times New Roman"/>
          <w:color w:val="000000"/>
          <w:sz w:val="24"/>
          <w:szCs w:val="24"/>
          <w:lang w:eastAsia="x-none"/>
        </w:rPr>
        <w:t>розірвання</w:t>
      </w:r>
      <w:proofErr w:type="spellEnd"/>
      <w:r w:rsidRPr="0078793A">
        <w:rPr>
          <w:rFonts w:cs="Times New Roman"/>
          <w:color w:val="000000"/>
          <w:sz w:val="24"/>
          <w:szCs w:val="24"/>
          <w:lang w:eastAsia="x-none"/>
        </w:rPr>
        <w:t xml:space="preserve"> договору про </w:t>
      </w:r>
      <w:proofErr w:type="spellStart"/>
      <w:r w:rsidRPr="0078793A">
        <w:rPr>
          <w:rFonts w:cs="Times New Roman"/>
          <w:color w:val="000000"/>
          <w:sz w:val="24"/>
          <w:szCs w:val="24"/>
          <w:lang w:eastAsia="x-none"/>
        </w:rPr>
        <w:t>закупівлю</w:t>
      </w:r>
      <w:proofErr w:type="spellEnd"/>
      <w:r w:rsidRPr="0078793A">
        <w:rPr>
          <w:rFonts w:cs="Times New Roman"/>
          <w:color w:val="000000"/>
          <w:sz w:val="24"/>
          <w:szCs w:val="24"/>
          <w:lang w:eastAsia="x-none"/>
        </w:rPr>
        <w:t>.</w:t>
      </w:r>
    </w:p>
    <w:p w14:paraId="1F7B5EB3" w14:textId="77777777" w:rsidR="00E5288D" w:rsidRPr="0078793A" w:rsidRDefault="00E5288D" w:rsidP="00E5288D">
      <w:pPr>
        <w:pStyle w:val="a5"/>
        <w:numPr>
          <w:ilvl w:val="0"/>
          <w:numId w:val="2"/>
        </w:numPr>
        <w:spacing w:before="0" w:beforeAutospacing="0" w:after="0" w:afterAutospacing="0" w:line="256" w:lineRule="auto"/>
        <w:ind w:left="0"/>
        <w:contextualSpacing/>
        <w:jc w:val="both"/>
        <w:rPr>
          <w:color w:val="000000"/>
          <w:lang w:eastAsia="x-none"/>
        </w:rPr>
      </w:pPr>
      <w:r w:rsidRPr="0078793A">
        <w:rPr>
          <w:color w:val="000000"/>
          <w:lang w:eastAsia="x-none"/>
        </w:rPr>
        <w:t xml:space="preserve">             Доставка до місця поставки товару, навантаження та розвантаження, здійснюється Учасником за його власний рахунок та входить до ціни товару.</w:t>
      </w:r>
    </w:p>
    <w:p w14:paraId="5AECCB86" w14:textId="77777777" w:rsidR="00E5288D" w:rsidRPr="0078793A" w:rsidRDefault="00E5288D" w:rsidP="00E5288D">
      <w:pPr>
        <w:pStyle w:val="a5"/>
        <w:numPr>
          <w:ilvl w:val="0"/>
          <w:numId w:val="2"/>
        </w:numPr>
        <w:spacing w:before="0" w:beforeAutospacing="0" w:after="0" w:afterAutospacing="0" w:line="256" w:lineRule="auto"/>
        <w:contextualSpacing/>
        <w:jc w:val="both"/>
        <w:rPr>
          <w:color w:val="000000"/>
          <w:lang w:eastAsia="x-none"/>
        </w:rPr>
      </w:pPr>
      <w:r w:rsidRPr="0078793A">
        <w:rPr>
          <w:color w:val="000000"/>
          <w:lang w:eastAsia="x-none"/>
        </w:rPr>
        <w:t xml:space="preserve">     Товар повинен мати на своєму маркуванні позначення, що ідентифікує партію, до якої належить такий харчовий продукт.</w:t>
      </w:r>
    </w:p>
    <w:p w14:paraId="4948ACFE" w14:textId="77777777" w:rsidR="00E5288D" w:rsidRPr="0078793A" w:rsidRDefault="00E5288D" w:rsidP="00E5288D">
      <w:pPr>
        <w:pStyle w:val="a5"/>
        <w:numPr>
          <w:ilvl w:val="0"/>
          <w:numId w:val="2"/>
        </w:numPr>
        <w:spacing w:before="0" w:beforeAutospacing="0" w:after="0" w:afterAutospacing="0" w:line="256" w:lineRule="auto"/>
        <w:contextualSpacing/>
        <w:jc w:val="both"/>
        <w:rPr>
          <w:color w:val="000000"/>
          <w:lang w:eastAsia="x-none"/>
        </w:rPr>
      </w:pPr>
      <w:r w:rsidRPr="0078793A">
        <w:rPr>
          <w:color w:val="000000"/>
          <w:lang w:eastAsia="x-none"/>
        </w:rPr>
        <w:t>Харчові продукти не повинні містити генетично модифікованих організмів.</w:t>
      </w:r>
    </w:p>
    <w:p w14:paraId="042179E6" w14:textId="77777777" w:rsidR="00E5288D" w:rsidRPr="0078793A" w:rsidRDefault="00E5288D" w:rsidP="00E5288D">
      <w:pPr>
        <w:pStyle w:val="a5"/>
        <w:numPr>
          <w:ilvl w:val="0"/>
          <w:numId w:val="2"/>
        </w:numPr>
        <w:spacing w:before="0" w:beforeAutospacing="0" w:after="0" w:afterAutospacing="0" w:line="256" w:lineRule="auto"/>
        <w:ind w:left="0" w:firstLine="0"/>
        <w:contextualSpacing/>
        <w:jc w:val="both"/>
        <w:rPr>
          <w:color w:val="000000"/>
          <w:lang w:eastAsia="x-none"/>
        </w:rPr>
      </w:pPr>
      <w:r w:rsidRPr="0078793A">
        <w:rPr>
          <w:color w:val="000000"/>
          <w:lang w:eastAsia="x-none"/>
        </w:rPr>
        <w:t xml:space="preserve">      Кожну партія товару повинна супроводжувати посвідченням про якість або декларація виробника, в якому вказати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гатунок, категорія, органолептична оцінка, тощо.</w:t>
      </w:r>
    </w:p>
    <w:p w14:paraId="134E1611" w14:textId="77777777" w:rsidR="00E5288D" w:rsidRPr="0078793A" w:rsidRDefault="00E5288D" w:rsidP="00E5288D">
      <w:pPr>
        <w:pStyle w:val="a5"/>
        <w:numPr>
          <w:ilvl w:val="0"/>
          <w:numId w:val="2"/>
        </w:numPr>
        <w:spacing w:before="0" w:beforeAutospacing="0" w:after="0" w:afterAutospacing="0" w:line="256" w:lineRule="auto"/>
        <w:ind w:left="0" w:firstLine="0"/>
        <w:contextualSpacing/>
        <w:jc w:val="both"/>
        <w:rPr>
          <w:color w:val="000000"/>
          <w:lang w:eastAsia="x-none"/>
        </w:rPr>
      </w:pPr>
      <w:r w:rsidRPr="0078793A">
        <w:rPr>
          <w:color w:val="000000"/>
          <w:lang w:eastAsia="x-none"/>
        </w:rPr>
        <w:t xml:space="preserve">       Маркування харчових продуктів повинне відповідати вимогам Закону України «Про інформацію для споживачів щодо харчових продуктів».</w:t>
      </w:r>
    </w:p>
    <w:p w14:paraId="35B155C8" w14:textId="77777777" w:rsidR="00E5288D" w:rsidRPr="0078793A" w:rsidRDefault="00E5288D" w:rsidP="00E5288D">
      <w:pPr>
        <w:pStyle w:val="a5"/>
        <w:spacing w:after="0"/>
        <w:ind w:left="432"/>
        <w:jc w:val="center"/>
        <w:rPr>
          <w:color w:val="000000"/>
        </w:rPr>
      </w:pPr>
      <w:r w:rsidRPr="0078793A">
        <w:rPr>
          <w:b/>
          <w:bCs/>
          <w:color w:val="000000"/>
          <w:u w:val="single"/>
        </w:rPr>
        <w:t>Учасник надає у складі своєї тендерної пропозиції наступні документи, які підтверджують якість та безпечність запропонованого товару</w:t>
      </w:r>
      <w:r w:rsidRPr="0078793A">
        <w:rPr>
          <w:color w:val="000000"/>
        </w:rPr>
        <w:t xml:space="preserve"> :</w:t>
      </w:r>
    </w:p>
    <w:p w14:paraId="6F3497B2" w14:textId="77777777" w:rsidR="00E5288D" w:rsidRPr="0078793A" w:rsidRDefault="00E5288D" w:rsidP="00E5288D">
      <w:pPr>
        <w:spacing w:after="0"/>
        <w:rPr>
          <w:rFonts w:cs="Times New Roman"/>
          <w:sz w:val="24"/>
          <w:szCs w:val="24"/>
        </w:rPr>
      </w:pPr>
      <w:r w:rsidRPr="0078793A">
        <w:rPr>
          <w:rFonts w:cs="Times New Roman"/>
          <w:sz w:val="24"/>
          <w:szCs w:val="24"/>
          <w:lang w:val="uk-UA"/>
        </w:rPr>
        <w:t xml:space="preserve">- копію відповідного дозволу або копію ліцензії на право займатися відповідною діяльністю </w:t>
      </w:r>
      <w:r w:rsidRPr="0078793A">
        <w:rPr>
          <w:rFonts w:cs="Times New Roman"/>
          <w:sz w:val="24"/>
          <w:szCs w:val="24"/>
        </w:rPr>
        <w:t xml:space="preserve">(у </w:t>
      </w:r>
      <w:proofErr w:type="spellStart"/>
      <w:r w:rsidRPr="0078793A">
        <w:rPr>
          <w:rFonts w:cs="Times New Roman"/>
          <w:sz w:val="24"/>
          <w:szCs w:val="24"/>
        </w:rPr>
        <w:t>випадках</w:t>
      </w:r>
      <w:proofErr w:type="spellEnd"/>
      <w:r w:rsidRPr="0078793A">
        <w:rPr>
          <w:rFonts w:cs="Times New Roman"/>
          <w:sz w:val="24"/>
          <w:szCs w:val="24"/>
        </w:rPr>
        <w:t xml:space="preserve"> </w:t>
      </w:r>
      <w:proofErr w:type="spellStart"/>
      <w:r w:rsidRPr="0078793A">
        <w:rPr>
          <w:rFonts w:cs="Times New Roman"/>
          <w:sz w:val="24"/>
          <w:szCs w:val="24"/>
        </w:rPr>
        <w:t>передбачених</w:t>
      </w:r>
      <w:proofErr w:type="spellEnd"/>
      <w:r w:rsidRPr="0078793A">
        <w:rPr>
          <w:rFonts w:cs="Times New Roman"/>
          <w:sz w:val="24"/>
          <w:szCs w:val="24"/>
        </w:rPr>
        <w:t xml:space="preserve"> </w:t>
      </w:r>
      <w:proofErr w:type="spellStart"/>
      <w:r w:rsidRPr="0078793A">
        <w:rPr>
          <w:rFonts w:cs="Times New Roman"/>
          <w:sz w:val="24"/>
          <w:szCs w:val="24"/>
        </w:rPr>
        <w:t>законодавством</w:t>
      </w:r>
      <w:proofErr w:type="spellEnd"/>
      <w:r w:rsidRPr="0078793A">
        <w:rPr>
          <w:rFonts w:cs="Times New Roman"/>
          <w:sz w:val="24"/>
          <w:szCs w:val="24"/>
        </w:rPr>
        <w:t>).</w:t>
      </w:r>
    </w:p>
    <w:p w14:paraId="4FAC70CA" w14:textId="77777777" w:rsidR="00E5288D" w:rsidRPr="0078793A" w:rsidRDefault="00E5288D" w:rsidP="00E5288D">
      <w:pPr>
        <w:pStyle w:val="a5"/>
        <w:numPr>
          <w:ilvl w:val="0"/>
          <w:numId w:val="2"/>
        </w:numPr>
        <w:spacing w:before="0" w:beforeAutospacing="0" w:after="0" w:afterAutospacing="0"/>
        <w:contextualSpacing/>
        <w:jc w:val="both"/>
      </w:pPr>
      <w:r w:rsidRPr="0078793A">
        <w:t>-  копії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 або копія посвідчення якості).</w:t>
      </w:r>
    </w:p>
    <w:p w14:paraId="256FC93B" w14:textId="77777777" w:rsidR="00E5288D" w:rsidRPr="0078793A" w:rsidRDefault="00E5288D" w:rsidP="00E5288D">
      <w:pPr>
        <w:pStyle w:val="a5"/>
        <w:numPr>
          <w:ilvl w:val="0"/>
          <w:numId w:val="2"/>
        </w:numPr>
        <w:spacing w:before="0" w:beforeAutospacing="0" w:after="0" w:afterAutospacing="0"/>
        <w:contextualSpacing/>
        <w:jc w:val="both"/>
      </w:pPr>
      <w:r w:rsidRPr="0078793A">
        <w:t>- позитивний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Акт повинен бути складений компетентним органом, що реалізує державну політику у сфері безпечності та окремих показників якості харчових продуктів.</w:t>
      </w:r>
    </w:p>
    <w:p w14:paraId="4C8799B9" w14:textId="77777777" w:rsidR="00E5288D" w:rsidRPr="0078793A" w:rsidRDefault="00E5288D" w:rsidP="00E5288D">
      <w:pPr>
        <w:pStyle w:val="a5"/>
        <w:numPr>
          <w:ilvl w:val="0"/>
          <w:numId w:val="2"/>
        </w:numPr>
        <w:spacing w:before="0" w:beforeAutospacing="0" w:after="0" w:afterAutospacing="0"/>
        <w:contextualSpacing/>
        <w:jc w:val="both"/>
      </w:pPr>
      <w:r w:rsidRPr="0078793A">
        <w:t xml:space="preserve">- позитивний  Акт складений за результатами проведення заходу  державного контролю у формі аудиту постійно діючих процедур, заснованих на принципах НАССР. Акт повинен бути складений компетентним органом, що реалізую державну політику у сфері безпечності та окремих показників якості харчових продуктів. </w:t>
      </w:r>
    </w:p>
    <w:p w14:paraId="09213E61" w14:textId="77777777" w:rsidR="00E5288D" w:rsidRPr="0078793A" w:rsidRDefault="00E5288D" w:rsidP="00E5288D">
      <w:pPr>
        <w:pStyle w:val="a5"/>
        <w:numPr>
          <w:ilvl w:val="0"/>
          <w:numId w:val="2"/>
        </w:numPr>
        <w:spacing w:before="0" w:beforeAutospacing="0" w:after="0" w:afterAutospacing="0"/>
        <w:contextualSpacing/>
        <w:jc w:val="both"/>
      </w:pPr>
      <w:r w:rsidRPr="0078793A">
        <w:rPr>
          <w:lang w:eastAsia="ru-RU"/>
        </w:rPr>
        <w:t>- Акт (інше підтвердження) проведення дезінфекції транспортного засобу та результатів дослідження на якість дезінфекції та якість миття після дезінфекції (не пізніше місячної</w:t>
      </w:r>
      <w:r w:rsidRPr="0078793A">
        <w:t xml:space="preserve"> давнини).</w:t>
      </w:r>
    </w:p>
    <w:p w14:paraId="7418B1CA" w14:textId="77777777" w:rsidR="00E5288D" w:rsidRPr="0078793A" w:rsidRDefault="00E5288D" w:rsidP="00B9451D">
      <w:pPr>
        <w:spacing w:after="0"/>
        <w:ind w:firstLine="709"/>
        <w:jc w:val="both"/>
        <w:rPr>
          <w:rFonts w:cs="Times New Roman"/>
          <w:sz w:val="24"/>
          <w:szCs w:val="24"/>
          <w:lang w:val="uk-UA"/>
        </w:rPr>
      </w:pPr>
    </w:p>
    <w:sectPr w:rsidR="00E5288D" w:rsidRPr="0078793A"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812139522">
    <w:abstractNumId w:val="0"/>
  </w:num>
  <w:num w:numId="2" w16cid:durableId="2752552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1F6E3A"/>
    <w:rsid w:val="003B262E"/>
    <w:rsid w:val="00674D9C"/>
    <w:rsid w:val="006C0B77"/>
    <w:rsid w:val="0078793A"/>
    <w:rsid w:val="008242FF"/>
    <w:rsid w:val="0086153E"/>
    <w:rsid w:val="00870751"/>
    <w:rsid w:val="00922C48"/>
    <w:rsid w:val="00932A33"/>
    <w:rsid w:val="009A6271"/>
    <w:rsid w:val="00A119DB"/>
    <w:rsid w:val="00A41D1F"/>
    <w:rsid w:val="00B915B7"/>
    <w:rsid w:val="00B9451D"/>
    <w:rsid w:val="00E5288D"/>
    <w:rsid w:val="00E60679"/>
    <w:rsid w:val="00EA59DF"/>
    <w:rsid w:val="00EE4070"/>
    <w:rsid w:val="00F12C76"/>
    <w:rsid w:val="00F34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34"/>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503320287">
      <w:bodyDiv w:val="1"/>
      <w:marLeft w:val="0"/>
      <w:marRight w:val="0"/>
      <w:marTop w:val="0"/>
      <w:marBottom w:val="0"/>
      <w:divBdr>
        <w:top w:val="none" w:sz="0" w:space="0" w:color="auto"/>
        <w:left w:val="none" w:sz="0" w:space="0" w:color="auto"/>
        <w:bottom w:val="none" w:sz="0" w:space="0" w:color="auto"/>
        <w:right w:val="none" w:sz="0" w:space="0" w:color="auto"/>
      </w:divBdr>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1633</Words>
  <Characters>9313</Characters>
  <Application>Microsoft Office Word</Application>
  <DocSecurity>0</DocSecurity>
  <Lines>77</Lines>
  <Paragraphs>21</Paragraphs>
  <ScaleCrop>false</ScaleCrop>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2023-04-05T13:49:00Z</dcterms:created>
  <dcterms:modified xsi:type="dcterms:W3CDTF">2023-04-05T14:15:00Z</dcterms:modified>
</cp:coreProperties>
</file>