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29D1C660" w14:textId="77777777" w:rsidR="002924E0" w:rsidRDefault="00B9451D" w:rsidP="00674D9C">
      <w:pPr>
        <w:spacing w:after="0"/>
        <w:ind w:firstLine="709"/>
        <w:jc w:val="center"/>
        <w:rPr>
          <w:rFonts w:cs="Times New Roman"/>
          <w:b/>
          <w:bCs/>
          <w:sz w:val="24"/>
          <w:szCs w:val="24"/>
        </w:rPr>
      </w:pPr>
      <w:proofErr w:type="spellStart"/>
      <w:r w:rsidRPr="00B66A12">
        <w:rPr>
          <w:rFonts w:cs="Times New Roman"/>
          <w:sz w:val="24"/>
          <w:szCs w:val="24"/>
        </w:rPr>
        <w:t>технічних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2924E0" w:rsidRPr="002924E0">
        <w:rPr>
          <w:rFonts w:cs="Times New Roman"/>
          <w:b/>
          <w:bCs/>
          <w:sz w:val="24"/>
          <w:szCs w:val="24"/>
        </w:rPr>
        <w:t>ДК 021:2015: 03410000-7 Деревина (</w:t>
      </w:r>
      <w:proofErr w:type="spellStart"/>
      <w:r w:rsidR="002924E0" w:rsidRPr="002924E0">
        <w:rPr>
          <w:rFonts w:cs="Times New Roman"/>
          <w:b/>
          <w:bCs/>
          <w:sz w:val="24"/>
          <w:szCs w:val="24"/>
        </w:rPr>
        <w:t>Дров’яна</w:t>
      </w:r>
      <w:proofErr w:type="spellEnd"/>
      <w:r w:rsidR="002924E0" w:rsidRPr="002924E0">
        <w:rPr>
          <w:rFonts w:cs="Times New Roman"/>
          <w:b/>
          <w:bCs/>
          <w:sz w:val="24"/>
          <w:szCs w:val="24"/>
        </w:rPr>
        <w:t xml:space="preserve"> деревина </w:t>
      </w:r>
      <w:proofErr w:type="spellStart"/>
      <w:r w:rsidR="002924E0" w:rsidRPr="002924E0">
        <w:rPr>
          <w:rFonts w:cs="Times New Roman"/>
          <w:b/>
          <w:bCs/>
          <w:sz w:val="24"/>
          <w:szCs w:val="24"/>
        </w:rPr>
        <w:t>непромислового</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використання</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твердих</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порід</w:t>
      </w:r>
      <w:proofErr w:type="spellEnd"/>
      <w:r w:rsidR="002924E0" w:rsidRPr="002924E0">
        <w:rPr>
          <w:rFonts w:cs="Times New Roman"/>
          <w:b/>
          <w:bCs/>
          <w:sz w:val="24"/>
          <w:szCs w:val="24"/>
        </w:rPr>
        <w:t>)</w:t>
      </w:r>
    </w:p>
    <w:p w14:paraId="3EEBB0F5" w14:textId="3B32E040"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B8B753A"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2924E0" w:rsidRPr="002924E0">
        <w:rPr>
          <w:rFonts w:cs="Times New Roman"/>
          <w:b/>
          <w:bCs/>
          <w:sz w:val="24"/>
          <w:szCs w:val="24"/>
        </w:rPr>
        <w:t>ДК 021:2015: 03410000-7 Деревина (</w:t>
      </w:r>
      <w:proofErr w:type="spellStart"/>
      <w:r w:rsidR="002924E0" w:rsidRPr="002924E0">
        <w:rPr>
          <w:rFonts w:cs="Times New Roman"/>
          <w:b/>
          <w:bCs/>
          <w:sz w:val="24"/>
          <w:szCs w:val="24"/>
        </w:rPr>
        <w:t>Дров’яна</w:t>
      </w:r>
      <w:proofErr w:type="spellEnd"/>
      <w:r w:rsidR="002924E0" w:rsidRPr="002924E0">
        <w:rPr>
          <w:rFonts w:cs="Times New Roman"/>
          <w:b/>
          <w:bCs/>
          <w:sz w:val="24"/>
          <w:szCs w:val="24"/>
        </w:rPr>
        <w:t xml:space="preserve"> деревина </w:t>
      </w:r>
      <w:proofErr w:type="spellStart"/>
      <w:r w:rsidR="002924E0" w:rsidRPr="002924E0">
        <w:rPr>
          <w:rFonts w:cs="Times New Roman"/>
          <w:b/>
          <w:bCs/>
          <w:sz w:val="24"/>
          <w:szCs w:val="24"/>
        </w:rPr>
        <w:t>непромислового</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використання</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твердих</w:t>
      </w:r>
      <w:proofErr w:type="spellEnd"/>
      <w:r w:rsidR="002924E0" w:rsidRPr="002924E0">
        <w:rPr>
          <w:rFonts w:cs="Times New Roman"/>
          <w:b/>
          <w:bCs/>
          <w:sz w:val="24"/>
          <w:szCs w:val="24"/>
        </w:rPr>
        <w:t xml:space="preserve"> </w:t>
      </w:r>
      <w:proofErr w:type="spellStart"/>
      <w:r w:rsidR="002924E0" w:rsidRPr="002924E0">
        <w:rPr>
          <w:rFonts w:cs="Times New Roman"/>
          <w:b/>
          <w:bCs/>
          <w:sz w:val="24"/>
          <w:szCs w:val="24"/>
        </w:rPr>
        <w:t>порід</w:t>
      </w:r>
      <w:proofErr w:type="spellEnd"/>
      <w:r w:rsidR="002924E0" w:rsidRPr="002924E0">
        <w:rPr>
          <w:rFonts w:cs="Times New Roman"/>
          <w:b/>
          <w:bCs/>
          <w:sz w:val="24"/>
          <w:szCs w:val="24"/>
        </w:rPr>
        <w:t>)</w:t>
      </w:r>
    </w:p>
    <w:p w14:paraId="479E286F" w14:textId="77777777" w:rsidR="002924E0" w:rsidRDefault="00B9451D" w:rsidP="002924E0">
      <w:pPr>
        <w:spacing w:after="0"/>
        <w:ind w:firstLine="709"/>
        <w:jc w:val="both"/>
        <w:rPr>
          <w:rFonts w:cs="Times New Roman"/>
          <w:b/>
          <w:bCs/>
          <w:sz w:val="24"/>
          <w:szCs w:val="24"/>
          <w:lang w:val="uk-UA"/>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xml:space="preserve">, за № у </w:t>
      </w:r>
      <w:proofErr w:type="gramStart"/>
      <w:r w:rsidRPr="00B66A12">
        <w:rPr>
          <w:rFonts w:cs="Times New Roman"/>
          <w:sz w:val="24"/>
          <w:szCs w:val="24"/>
        </w:rPr>
        <w:t>ЦБД </w:t>
      </w:r>
      <w:r w:rsidR="002924E0" w:rsidRPr="002924E0">
        <w:rPr>
          <w:rFonts w:cs="Times New Roman"/>
          <w:b/>
          <w:bCs/>
          <w:sz w:val="24"/>
          <w:szCs w:val="24"/>
        </w:rPr>
        <w:t> UA</w:t>
      </w:r>
      <w:proofErr w:type="gramEnd"/>
      <w:r w:rsidR="002924E0" w:rsidRPr="002924E0">
        <w:rPr>
          <w:rFonts w:cs="Times New Roman"/>
          <w:b/>
          <w:bCs/>
          <w:sz w:val="24"/>
          <w:szCs w:val="24"/>
        </w:rPr>
        <w:t>-2023-02-02-010496-a</w:t>
      </w:r>
      <w:r w:rsidR="002924E0">
        <w:rPr>
          <w:rFonts w:cs="Times New Roman"/>
          <w:b/>
          <w:bCs/>
          <w:sz w:val="24"/>
          <w:szCs w:val="24"/>
          <w:lang w:val="uk-UA"/>
        </w:rPr>
        <w:t>,</w:t>
      </w:r>
    </w:p>
    <w:p w14:paraId="4E6913CF" w14:textId="5AD1572E" w:rsidR="00E53785" w:rsidRPr="00B66A12" w:rsidRDefault="00E53785" w:rsidP="00B9451D">
      <w:pPr>
        <w:spacing w:after="0"/>
        <w:ind w:firstLine="709"/>
        <w:jc w:val="both"/>
        <w:rPr>
          <w:rFonts w:cs="Times New Roman"/>
          <w:b/>
          <w:bCs/>
          <w:sz w:val="24"/>
          <w:szCs w:val="24"/>
        </w:rPr>
      </w:pPr>
    </w:p>
    <w:p w14:paraId="2E0D4340" w14:textId="2AE722A9" w:rsidR="00B9451D" w:rsidRPr="002924E0" w:rsidRDefault="00B9451D" w:rsidP="002924E0">
      <w:pPr>
        <w:spacing w:after="0"/>
        <w:ind w:firstLine="709"/>
        <w:jc w:val="both"/>
        <w:rPr>
          <w:rFonts w:cs="Times New Roman"/>
          <w:b/>
          <w:bCs/>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2924E0">
        <w:rPr>
          <w:rFonts w:cs="Times New Roman"/>
          <w:b/>
          <w:bCs/>
          <w:sz w:val="24"/>
          <w:szCs w:val="24"/>
          <w:lang w:val="uk-UA"/>
        </w:rPr>
        <w:t xml:space="preserve">1 </w:t>
      </w:r>
      <w:r w:rsidR="002924E0" w:rsidRPr="002924E0">
        <w:rPr>
          <w:rFonts w:cs="Times New Roman"/>
          <w:b/>
          <w:bCs/>
          <w:sz w:val="24"/>
          <w:szCs w:val="24"/>
        </w:rPr>
        <w:t>572 440,00</w:t>
      </w:r>
      <w:r w:rsidR="00E53785" w:rsidRPr="00B66A12">
        <w:rPr>
          <w:rFonts w:cs="Times New Roman"/>
          <w:b/>
          <w:bCs/>
          <w:sz w:val="24"/>
          <w:szCs w:val="24"/>
          <w:lang w:val="uk-UA"/>
        </w:rPr>
        <w:t>грн</w:t>
      </w:r>
      <w:r w:rsidRPr="00B66A12">
        <w:rPr>
          <w:rFonts w:cs="Times New Roman"/>
          <w:b/>
          <w:bCs/>
          <w:sz w:val="24"/>
          <w:szCs w:val="24"/>
        </w:rPr>
        <w:t>.</w:t>
      </w:r>
    </w:p>
    <w:p w14:paraId="4DD9C8F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Обґрунтування</w:t>
      </w:r>
      <w:proofErr w:type="spellEnd"/>
      <w:r w:rsidRPr="00B66A12">
        <w:rPr>
          <w:rFonts w:cs="Times New Roman"/>
          <w:b/>
          <w:bCs/>
          <w:sz w:val="24"/>
          <w:szCs w:val="24"/>
        </w:rPr>
        <w:t xml:space="preserve"> </w:t>
      </w:r>
      <w:proofErr w:type="spellStart"/>
      <w:r w:rsidRPr="00B66A12">
        <w:rPr>
          <w:rFonts w:cs="Times New Roman"/>
          <w:b/>
          <w:bCs/>
          <w:sz w:val="24"/>
          <w:szCs w:val="24"/>
        </w:rPr>
        <w:t>очікуваної</w:t>
      </w:r>
      <w:proofErr w:type="spellEnd"/>
      <w:r w:rsidRPr="00B66A12">
        <w:rPr>
          <w:rFonts w:cs="Times New Roman"/>
          <w:b/>
          <w:bCs/>
          <w:sz w:val="24"/>
          <w:szCs w:val="24"/>
        </w:rPr>
        <w:t xml:space="preserve"> </w:t>
      </w:r>
      <w:proofErr w:type="spellStart"/>
      <w:r w:rsidRPr="00B66A12">
        <w:rPr>
          <w:rFonts w:cs="Times New Roman"/>
          <w:b/>
          <w:bCs/>
          <w:sz w:val="24"/>
          <w:szCs w:val="24"/>
        </w:rPr>
        <w:t>вартості</w:t>
      </w:r>
      <w:proofErr w:type="spellEnd"/>
      <w:r w:rsidRPr="00B66A12">
        <w:rPr>
          <w:rFonts w:cs="Times New Roman"/>
          <w:b/>
          <w:bCs/>
          <w:sz w:val="24"/>
          <w:szCs w:val="24"/>
        </w:rPr>
        <w:t xml:space="preserve"> предмета </w:t>
      </w:r>
      <w:proofErr w:type="spellStart"/>
      <w:r w:rsidRPr="00B66A12">
        <w:rPr>
          <w:rFonts w:cs="Times New Roman"/>
          <w:b/>
          <w:bCs/>
          <w:sz w:val="24"/>
          <w:szCs w:val="24"/>
        </w:rPr>
        <w:t>закупівлі</w:t>
      </w:r>
      <w:proofErr w:type="spellEnd"/>
    </w:p>
    <w:p w14:paraId="37006A7A"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Визначення</w:t>
      </w:r>
      <w:proofErr w:type="spellEnd"/>
      <w:r w:rsidRPr="00B66A12">
        <w:rPr>
          <w:rFonts w:cs="Times New Roman"/>
          <w:sz w:val="24"/>
          <w:szCs w:val="24"/>
        </w:rPr>
        <w:t xml:space="preserve"> </w:t>
      </w:r>
      <w:proofErr w:type="spellStart"/>
      <w:r w:rsidRPr="00B66A12">
        <w:rPr>
          <w:rFonts w:cs="Times New Roman"/>
          <w:sz w:val="24"/>
          <w:szCs w:val="24"/>
        </w:rPr>
        <w:t>очікуваної</w:t>
      </w:r>
      <w:proofErr w:type="spellEnd"/>
      <w:r w:rsidRPr="00B66A12">
        <w:rPr>
          <w:rFonts w:cs="Times New Roman"/>
          <w:sz w:val="24"/>
          <w:szCs w:val="24"/>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обумовлено</w:t>
      </w:r>
      <w:proofErr w:type="spellEnd"/>
      <w:r w:rsidRPr="00B66A12">
        <w:rPr>
          <w:rFonts w:cs="Times New Roman"/>
          <w:sz w:val="24"/>
          <w:szCs w:val="24"/>
        </w:rPr>
        <w:t xml:space="preserve"> </w:t>
      </w:r>
      <w:proofErr w:type="spellStart"/>
      <w:r w:rsidRPr="00B66A12">
        <w:rPr>
          <w:rFonts w:cs="Times New Roman"/>
          <w:sz w:val="24"/>
          <w:szCs w:val="24"/>
        </w:rPr>
        <w:t>аналізом</w:t>
      </w:r>
      <w:proofErr w:type="spellEnd"/>
      <w:r w:rsidRPr="00B66A12">
        <w:rPr>
          <w:rFonts w:cs="Times New Roman"/>
          <w:sz w:val="24"/>
          <w:szCs w:val="24"/>
        </w:rPr>
        <w:t xml:space="preserve"> </w:t>
      </w:r>
      <w:proofErr w:type="spellStart"/>
      <w:r w:rsidRPr="00B66A12">
        <w:rPr>
          <w:rFonts w:cs="Times New Roman"/>
          <w:sz w:val="24"/>
          <w:szCs w:val="24"/>
        </w:rPr>
        <w:t>загальнодоступної</w:t>
      </w:r>
      <w:proofErr w:type="spellEnd"/>
      <w:r w:rsidRPr="00B66A12">
        <w:rPr>
          <w:rFonts w:cs="Times New Roman"/>
          <w:sz w:val="24"/>
          <w:szCs w:val="24"/>
        </w:rPr>
        <w:t xml:space="preserve"> </w:t>
      </w:r>
      <w:proofErr w:type="spellStart"/>
      <w:r w:rsidRPr="00B66A12">
        <w:rPr>
          <w:rFonts w:cs="Times New Roman"/>
          <w:sz w:val="24"/>
          <w:szCs w:val="24"/>
        </w:rPr>
        <w:t>інформації</w:t>
      </w:r>
      <w:proofErr w:type="spellEnd"/>
      <w:r w:rsidRPr="00B66A12">
        <w:rPr>
          <w:rFonts w:cs="Times New Roman"/>
          <w:sz w:val="24"/>
          <w:szCs w:val="24"/>
        </w:rPr>
        <w:t xml:space="preserve"> про </w:t>
      </w:r>
      <w:proofErr w:type="spellStart"/>
      <w:r w:rsidRPr="00B66A12">
        <w:rPr>
          <w:rFonts w:cs="Times New Roman"/>
          <w:sz w:val="24"/>
          <w:szCs w:val="24"/>
        </w:rPr>
        <w:t>ціну</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враховуючи</w:t>
      </w:r>
      <w:proofErr w:type="spellEnd"/>
      <w:r w:rsidRPr="00B66A12">
        <w:rPr>
          <w:rFonts w:cs="Times New Roman"/>
          <w:sz w:val="24"/>
          <w:szCs w:val="24"/>
        </w:rPr>
        <w:t xml:space="preserve"> </w:t>
      </w:r>
      <w:proofErr w:type="spellStart"/>
      <w:r w:rsidRPr="00B66A12">
        <w:rPr>
          <w:rFonts w:cs="Times New Roman"/>
          <w:sz w:val="24"/>
          <w:szCs w:val="24"/>
        </w:rPr>
        <w:t>динаміку</w:t>
      </w:r>
      <w:proofErr w:type="spellEnd"/>
      <w:r w:rsidRPr="00B66A12">
        <w:rPr>
          <w:rFonts w:cs="Times New Roman"/>
          <w:sz w:val="24"/>
          <w:szCs w:val="24"/>
        </w:rPr>
        <w:t xml:space="preserve"> </w:t>
      </w:r>
      <w:proofErr w:type="spellStart"/>
      <w:r w:rsidRPr="00B66A12">
        <w:rPr>
          <w:rFonts w:cs="Times New Roman"/>
          <w:sz w:val="24"/>
          <w:szCs w:val="24"/>
        </w:rPr>
        <w:t>цін</w:t>
      </w:r>
      <w:proofErr w:type="spellEnd"/>
      <w:r w:rsidRPr="00B66A12">
        <w:rPr>
          <w:rFonts w:cs="Times New Roman"/>
          <w:sz w:val="24"/>
          <w:szCs w:val="24"/>
        </w:rPr>
        <w:t xml:space="preserve"> на </w:t>
      </w:r>
      <w:proofErr w:type="spellStart"/>
      <w:r w:rsidRPr="00B66A12">
        <w:rPr>
          <w:rFonts w:cs="Times New Roman"/>
          <w:sz w:val="24"/>
          <w:szCs w:val="24"/>
        </w:rPr>
        <w:t>товари</w:t>
      </w:r>
      <w:proofErr w:type="spellEnd"/>
      <w:r w:rsidRPr="00B66A12">
        <w:rPr>
          <w:rFonts w:cs="Times New Roman"/>
          <w:sz w:val="24"/>
          <w:szCs w:val="24"/>
        </w:rPr>
        <w:t xml:space="preserve">, доставку, </w:t>
      </w:r>
      <w:proofErr w:type="spellStart"/>
      <w:r w:rsidRPr="00B66A12">
        <w:rPr>
          <w:rFonts w:cs="Times New Roman"/>
          <w:sz w:val="24"/>
          <w:szCs w:val="24"/>
        </w:rPr>
        <w:t>належну</w:t>
      </w:r>
      <w:proofErr w:type="spellEnd"/>
      <w:r w:rsidRPr="00B66A12">
        <w:rPr>
          <w:rFonts w:cs="Times New Roman"/>
          <w:sz w:val="24"/>
          <w:szCs w:val="24"/>
        </w:rPr>
        <w:t xml:space="preserve"> </w:t>
      </w:r>
      <w:proofErr w:type="spellStart"/>
      <w:r w:rsidRPr="00B66A12">
        <w:rPr>
          <w:rFonts w:cs="Times New Roman"/>
          <w:sz w:val="24"/>
          <w:szCs w:val="24"/>
        </w:rPr>
        <w:t>якість</w:t>
      </w:r>
      <w:proofErr w:type="spellEnd"/>
      <w:r w:rsidRPr="00B66A12">
        <w:rPr>
          <w:rFonts w:cs="Times New Roman"/>
          <w:sz w:val="24"/>
          <w:szCs w:val="24"/>
        </w:rPr>
        <w:t xml:space="preserve"> товару та </w:t>
      </w:r>
      <w:proofErr w:type="spellStart"/>
      <w:r w:rsidRPr="00B66A12">
        <w:rPr>
          <w:rFonts w:cs="Times New Roman"/>
          <w:sz w:val="24"/>
          <w:szCs w:val="24"/>
        </w:rPr>
        <w:t>бюджетне</w:t>
      </w:r>
      <w:proofErr w:type="spellEnd"/>
      <w:r w:rsidRPr="00B66A12">
        <w:rPr>
          <w:rFonts w:cs="Times New Roman"/>
          <w:sz w:val="24"/>
          <w:szCs w:val="24"/>
        </w:rPr>
        <w:t xml:space="preserve"> </w:t>
      </w:r>
      <w:proofErr w:type="spellStart"/>
      <w:r w:rsidRPr="00B66A12">
        <w:rPr>
          <w:rFonts w:cs="Times New Roman"/>
          <w:sz w:val="24"/>
          <w:szCs w:val="24"/>
        </w:rPr>
        <w:t>призначення</w:t>
      </w:r>
      <w:proofErr w:type="spellEnd"/>
      <w:r w:rsidRPr="00B66A12">
        <w:rPr>
          <w:rFonts w:cs="Times New Roman"/>
          <w:sz w:val="24"/>
          <w:szCs w:val="24"/>
        </w:rPr>
        <w:t>.</w:t>
      </w: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r w:rsidRPr="00B66A12">
        <w:rPr>
          <w:rFonts w:cs="Times New Roman"/>
          <w:b/>
          <w:bCs/>
          <w:sz w:val="24"/>
          <w:szCs w:val="24"/>
        </w:rPr>
        <w:t>рішення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7C919105" w:rsidR="00B9451D" w:rsidRPr="00B66A12" w:rsidRDefault="00B9451D" w:rsidP="00B9451D">
      <w:pPr>
        <w:spacing w:after="0"/>
        <w:ind w:firstLine="709"/>
        <w:jc w:val="both"/>
        <w:rPr>
          <w:rFonts w:cs="Times New Roman"/>
          <w:b/>
          <w:bCs/>
          <w:sz w:val="24"/>
          <w:szCs w:val="24"/>
        </w:rPr>
      </w:pPr>
      <w:proofErr w:type="spellStart"/>
      <w:r w:rsidRPr="00B66A12">
        <w:rPr>
          <w:rFonts w:cs="Times New Roman"/>
          <w:b/>
          <w:bCs/>
          <w:sz w:val="24"/>
          <w:szCs w:val="24"/>
        </w:rPr>
        <w:t>Технічне</w:t>
      </w:r>
      <w:proofErr w:type="spellEnd"/>
      <w:r w:rsidRPr="00B66A12">
        <w:rPr>
          <w:rFonts w:cs="Times New Roman"/>
          <w:b/>
          <w:bCs/>
          <w:sz w:val="24"/>
          <w:szCs w:val="24"/>
        </w:rPr>
        <w:t xml:space="preserve"> </w:t>
      </w:r>
      <w:proofErr w:type="spellStart"/>
      <w:r w:rsidRPr="00B66A12">
        <w:rPr>
          <w:rFonts w:cs="Times New Roman"/>
          <w:b/>
          <w:bCs/>
          <w:sz w:val="24"/>
          <w:szCs w:val="24"/>
        </w:rPr>
        <w:t>завдання</w:t>
      </w:r>
      <w:proofErr w:type="spellEnd"/>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59"/>
        <w:gridCol w:w="2311"/>
        <w:gridCol w:w="2880"/>
      </w:tblGrid>
      <w:tr w:rsidR="00D9368F" w:rsidRPr="00CC59BD" w14:paraId="2A5CDAAD" w14:textId="77777777" w:rsidTr="00D2716E">
        <w:tc>
          <w:tcPr>
            <w:tcW w:w="2988" w:type="dxa"/>
            <w:shd w:val="clear" w:color="auto" w:fill="auto"/>
          </w:tcPr>
          <w:p w14:paraId="5779C245"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Найменування</w:t>
            </w:r>
            <w:proofErr w:type="spellEnd"/>
            <w:r w:rsidRPr="00CC59BD">
              <w:rPr>
                <w:rFonts w:cs="Times New Roman"/>
                <w:b/>
                <w:sz w:val="24"/>
                <w:szCs w:val="24"/>
              </w:rPr>
              <w:t xml:space="preserve"> товару</w:t>
            </w:r>
          </w:p>
        </w:tc>
        <w:tc>
          <w:tcPr>
            <w:tcW w:w="1859" w:type="dxa"/>
            <w:shd w:val="clear" w:color="auto" w:fill="auto"/>
          </w:tcPr>
          <w:p w14:paraId="751EB65E"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Кількість</w:t>
            </w:r>
            <w:proofErr w:type="spellEnd"/>
            <w:r w:rsidRPr="00CC59BD">
              <w:rPr>
                <w:rFonts w:cs="Times New Roman"/>
                <w:b/>
                <w:sz w:val="24"/>
                <w:szCs w:val="24"/>
              </w:rPr>
              <w:t>,</w:t>
            </w:r>
          </w:p>
          <w:p w14:paraId="3647242B" w14:textId="77777777" w:rsidR="00D9368F" w:rsidRPr="00CC59BD" w:rsidRDefault="00D9368F" w:rsidP="00D2716E">
            <w:pPr>
              <w:spacing w:after="0"/>
              <w:jc w:val="center"/>
              <w:rPr>
                <w:rFonts w:cs="Times New Roman"/>
                <w:b/>
                <w:sz w:val="24"/>
                <w:szCs w:val="24"/>
              </w:rPr>
            </w:pPr>
            <w:r w:rsidRPr="00CC59BD">
              <w:rPr>
                <w:rFonts w:cs="Times New Roman"/>
                <w:b/>
                <w:sz w:val="24"/>
                <w:szCs w:val="24"/>
              </w:rPr>
              <w:t>м. куб.</w:t>
            </w:r>
          </w:p>
        </w:tc>
        <w:tc>
          <w:tcPr>
            <w:tcW w:w="2311" w:type="dxa"/>
            <w:shd w:val="clear" w:color="auto" w:fill="auto"/>
          </w:tcPr>
          <w:p w14:paraId="62434E60"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Розмір</w:t>
            </w:r>
            <w:proofErr w:type="spellEnd"/>
            <w:r w:rsidRPr="00CC59BD">
              <w:rPr>
                <w:rFonts w:cs="Times New Roman"/>
                <w:b/>
                <w:sz w:val="24"/>
                <w:szCs w:val="24"/>
              </w:rPr>
              <w:t xml:space="preserve"> дров по </w:t>
            </w:r>
            <w:proofErr w:type="spellStart"/>
            <w:r w:rsidRPr="00CC59BD">
              <w:rPr>
                <w:rFonts w:cs="Times New Roman"/>
                <w:b/>
                <w:sz w:val="24"/>
                <w:szCs w:val="24"/>
              </w:rPr>
              <w:t>довжині</w:t>
            </w:r>
            <w:proofErr w:type="spellEnd"/>
            <w:r w:rsidRPr="00CC59BD">
              <w:rPr>
                <w:rFonts w:cs="Times New Roman"/>
                <w:b/>
                <w:sz w:val="24"/>
                <w:szCs w:val="24"/>
              </w:rPr>
              <w:t>, м</w:t>
            </w:r>
          </w:p>
        </w:tc>
        <w:tc>
          <w:tcPr>
            <w:tcW w:w="2880" w:type="dxa"/>
            <w:shd w:val="clear" w:color="auto" w:fill="auto"/>
          </w:tcPr>
          <w:p w14:paraId="4B22A106" w14:textId="77777777" w:rsidR="00D9368F" w:rsidRPr="00CC59BD" w:rsidRDefault="00D9368F" w:rsidP="00D2716E">
            <w:pPr>
              <w:spacing w:after="0"/>
              <w:jc w:val="center"/>
              <w:rPr>
                <w:rFonts w:cs="Times New Roman"/>
                <w:b/>
                <w:sz w:val="24"/>
                <w:szCs w:val="24"/>
              </w:rPr>
            </w:pPr>
            <w:proofErr w:type="spellStart"/>
            <w:r w:rsidRPr="00CC59BD">
              <w:rPr>
                <w:rFonts w:cs="Times New Roman"/>
                <w:b/>
                <w:sz w:val="24"/>
                <w:szCs w:val="24"/>
              </w:rPr>
              <w:t>Розмір</w:t>
            </w:r>
            <w:proofErr w:type="spellEnd"/>
            <w:r w:rsidRPr="00CC59BD">
              <w:rPr>
                <w:rFonts w:cs="Times New Roman"/>
                <w:b/>
                <w:sz w:val="24"/>
                <w:szCs w:val="24"/>
              </w:rPr>
              <w:t xml:space="preserve"> дров по </w:t>
            </w:r>
            <w:proofErr w:type="spellStart"/>
            <w:r w:rsidRPr="00CC59BD">
              <w:rPr>
                <w:rFonts w:cs="Times New Roman"/>
                <w:b/>
                <w:sz w:val="24"/>
                <w:szCs w:val="24"/>
              </w:rPr>
              <w:t>товщині</w:t>
            </w:r>
            <w:proofErr w:type="spellEnd"/>
          </w:p>
          <w:p w14:paraId="0A884F74" w14:textId="77777777" w:rsidR="00D9368F" w:rsidRPr="00CC59BD" w:rsidRDefault="00D9368F" w:rsidP="00D2716E">
            <w:pPr>
              <w:spacing w:after="0"/>
              <w:jc w:val="center"/>
              <w:rPr>
                <w:rFonts w:cs="Times New Roman"/>
                <w:b/>
                <w:sz w:val="24"/>
                <w:szCs w:val="24"/>
              </w:rPr>
            </w:pPr>
            <w:r w:rsidRPr="00CC59BD">
              <w:rPr>
                <w:rFonts w:cs="Times New Roman"/>
                <w:b/>
                <w:sz w:val="24"/>
                <w:szCs w:val="24"/>
              </w:rPr>
              <w:t xml:space="preserve">(в </w:t>
            </w:r>
            <w:proofErr w:type="spellStart"/>
            <w:r w:rsidRPr="00CC59BD">
              <w:rPr>
                <w:rFonts w:cs="Times New Roman"/>
                <w:b/>
                <w:sz w:val="24"/>
                <w:szCs w:val="24"/>
              </w:rPr>
              <w:t>діаметрі</w:t>
            </w:r>
            <w:proofErr w:type="spellEnd"/>
            <w:r w:rsidRPr="00CC59BD">
              <w:rPr>
                <w:rFonts w:cs="Times New Roman"/>
                <w:b/>
                <w:sz w:val="24"/>
                <w:szCs w:val="24"/>
              </w:rPr>
              <w:t>), м</w:t>
            </w:r>
          </w:p>
        </w:tc>
      </w:tr>
      <w:tr w:rsidR="00D9368F" w:rsidRPr="00CC59BD" w14:paraId="3281E4FA" w14:textId="77777777" w:rsidTr="00D2716E">
        <w:tc>
          <w:tcPr>
            <w:tcW w:w="2988" w:type="dxa"/>
            <w:shd w:val="clear" w:color="auto" w:fill="auto"/>
          </w:tcPr>
          <w:p w14:paraId="473DE7E7" w14:textId="77777777" w:rsidR="00D9368F" w:rsidRPr="00E6450A" w:rsidRDefault="00D9368F" w:rsidP="00D2716E">
            <w:pPr>
              <w:spacing w:after="0"/>
              <w:jc w:val="both"/>
              <w:rPr>
                <w:rFonts w:cs="Times New Roman"/>
                <w:sz w:val="24"/>
                <w:szCs w:val="24"/>
              </w:rPr>
            </w:pPr>
            <w:proofErr w:type="spellStart"/>
            <w:r>
              <w:rPr>
                <w:rFonts w:eastAsia="Times New Roman" w:cs="Times New Roman"/>
                <w:sz w:val="24"/>
                <w:szCs w:val="24"/>
              </w:rPr>
              <w:t>Д</w:t>
            </w:r>
            <w:r w:rsidRPr="00E6450A">
              <w:rPr>
                <w:rFonts w:eastAsia="Times New Roman" w:cs="Times New Roman"/>
                <w:sz w:val="24"/>
                <w:szCs w:val="24"/>
              </w:rPr>
              <w:t>ров’яна</w:t>
            </w:r>
            <w:proofErr w:type="spellEnd"/>
            <w:r w:rsidRPr="00E6450A">
              <w:rPr>
                <w:rFonts w:eastAsia="Times New Roman" w:cs="Times New Roman"/>
                <w:sz w:val="24"/>
                <w:szCs w:val="24"/>
              </w:rPr>
              <w:t xml:space="preserve"> </w:t>
            </w:r>
            <w:r>
              <w:rPr>
                <w:rFonts w:eastAsia="Times New Roman" w:cs="Times New Roman"/>
                <w:sz w:val="24"/>
                <w:szCs w:val="24"/>
              </w:rPr>
              <w:t>д</w:t>
            </w:r>
            <w:r w:rsidRPr="00E6450A">
              <w:rPr>
                <w:rFonts w:eastAsia="Times New Roman" w:cs="Times New Roman"/>
                <w:sz w:val="24"/>
                <w:szCs w:val="24"/>
              </w:rPr>
              <w:t xml:space="preserve">еревина </w:t>
            </w:r>
            <w:proofErr w:type="spellStart"/>
            <w:r w:rsidRPr="00E6450A">
              <w:rPr>
                <w:rFonts w:eastAsia="Times New Roman" w:cs="Times New Roman"/>
                <w:sz w:val="24"/>
                <w:szCs w:val="24"/>
              </w:rPr>
              <w:t>непромислового</w:t>
            </w:r>
            <w:proofErr w:type="spellEnd"/>
            <w:r w:rsidRPr="00E6450A">
              <w:rPr>
                <w:rFonts w:eastAsia="Times New Roman" w:cs="Times New Roman"/>
                <w:sz w:val="24"/>
                <w:szCs w:val="24"/>
              </w:rPr>
              <w:t xml:space="preserve"> </w:t>
            </w:r>
            <w:proofErr w:type="spellStart"/>
            <w:r w:rsidRPr="00E6450A">
              <w:rPr>
                <w:rFonts w:eastAsia="Times New Roman" w:cs="Times New Roman"/>
                <w:sz w:val="24"/>
                <w:szCs w:val="24"/>
              </w:rPr>
              <w:t>використання</w:t>
            </w:r>
            <w:proofErr w:type="spellEnd"/>
            <w:r w:rsidRPr="00E6450A">
              <w:rPr>
                <w:rFonts w:eastAsia="Times New Roman" w:cs="Times New Roman"/>
                <w:sz w:val="24"/>
                <w:szCs w:val="24"/>
              </w:rPr>
              <w:t xml:space="preserve">, </w:t>
            </w:r>
            <w:proofErr w:type="spellStart"/>
            <w:r w:rsidRPr="008D35F9">
              <w:rPr>
                <w:rFonts w:eastAsia="Times New Roman" w:cs="Times New Roman"/>
                <w:color w:val="000000" w:themeColor="text1"/>
                <w:sz w:val="24"/>
                <w:szCs w:val="24"/>
              </w:rPr>
              <w:t>твердих</w:t>
            </w:r>
            <w:proofErr w:type="spellEnd"/>
            <w:r w:rsidRPr="008D35F9">
              <w:rPr>
                <w:rFonts w:eastAsia="Times New Roman" w:cs="Times New Roman"/>
                <w:color w:val="000000" w:themeColor="text1"/>
                <w:sz w:val="24"/>
                <w:szCs w:val="24"/>
              </w:rPr>
              <w:t xml:space="preserve"> </w:t>
            </w:r>
            <w:proofErr w:type="spellStart"/>
            <w:r w:rsidRPr="008D35F9">
              <w:rPr>
                <w:rFonts w:eastAsia="Times New Roman" w:cs="Times New Roman"/>
                <w:color w:val="000000" w:themeColor="text1"/>
                <w:sz w:val="24"/>
                <w:szCs w:val="24"/>
              </w:rPr>
              <w:t>порід</w:t>
            </w:r>
            <w:proofErr w:type="spellEnd"/>
            <w:r w:rsidRPr="008D35F9">
              <w:rPr>
                <w:rFonts w:eastAsia="Times New Roman" w:cs="Times New Roman"/>
                <w:color w:val="000000" w:themeColor="text1"/>
                <w:sz w:val="24"/>
                <w:szCs w:val="24"/>
              </w:rPr>
              <w:t xml:space="preserve"> </w:t>
            </w:r>
          </w:p>
        </w:tc>
        <w:tc>
          <w:tcPr>
            <w:tcW w:w="1859" w:type="dxa"/>
            <w:shd w:val="clear" w:color="auto" w:fill="auto"/>
          </w:tcPr>
          <w:p w14:paraId="2CF66694" w14:textId="77777777" w:rsidR="00D9368F" w:rsidRPr="00CC59BD" w:rsidRDefault="00D9368F" w:rsidP="00D2716E">
            <w:pPr>
              <w:spacing w:after="0"/>
              <w:jc w:val="center"/>
              <w:rPr>
                <w:rFonts w:cs="Times New Roman"/>
                <w:sz w:val="24"/>
                <w:szCs w:val="24"/>
              </w:rPr>
            </w:pPr>
            <w:r>
              <w:rPr>
                <w:rFonts w:cs="Times New Roman"/>
                <w:sz w:val="24"/>
                <w:szCs w:val="24"/>
              </w:rPr>
              <w:t>1082</w:t>
            </w:r>
          </w:p>
        </w:tc>
        <w:tc>
          <w:tcPr>
            <w:tcW w:w="2311" w:type="dxa"/>
            <w:shd w:val="clear" w:color="auto" w:fill="auto"/>
          </w:tcPr>
          <w:p w14:paraId="03CA178F" w14:textId="77777777" w:rsidR="00D9368F" w:rsidRPr="007204D1" w:rsidRDefault="00D9368F" w:rsidP="00D2716E">
            <w:pPr>
              <w:tabs>
                <w:tab w:val="left" w:pos="4155"/>
              </w:tabs>
              <w:rPr>
                <w:rFonts w:cs="Times New Roman"/>
              </w:rPr>
            </w:pPr>
            <w:proofErr w:type="spellStart"/>
            <w:r w:rsidRPr="007204D1">
              <w:rPr>
                <w:rFonts w:cs="Times New Roman"/>
              </w:rPr>
              <w:t>Довжина</w:t>
            </w:r>
            <w:proofErr w:type="spellEnd"/>
            <w:r w:rsidRPr="007204D1">
              <w:rPr>
                <w:rFonts w:cs="Times New Roman"/>
              </w:rPr>
              <w:t xml:space="preserve"> дров </w:t>
            </w:r>
            <w:proofErr w:type="gramStart"/>
            <w:r w:rsidRPr="007204D1">
              <w:rPr>
                <w:rFonts w:cs="Times New Roman"/>
              </w:rPr>
              <w:t>–  до</w:t>
            </w:r>
            <w:proofErr w:type="gramEnd"/>
            <w:r w:rsidRPr="007204D1">
              <w:rPr>
                <w:rFonts w:cs="Times New Roman"/>
              </w:rPr>
              <w:t xml:space="preserve"> 1,0 – 1.2 метра (</w:t>
            </w:r>
            <w:proofErr w:type="spellStart"/>
            <w:r w:rsidRPr="007204D1">
              <w:rPr>
                <w:rFonts w:cs="Times New Roman"/>
              </w:rPr>
              <w:t>допустиме</w:t>
            </w:r>
            <w:proofErr w:type="spellEnd"/>
            <w:r w:rsidRPr="007204D1">
              <w:rPr>
                <w:rFonts w:cs="Times New Roman"/>
              </w:rPr>
              <w:t xml:space="preserve"> </w:t>
            </w:r>
            <w:proofErr w:type="spellStart"/>
            <w:r w:rsidRPr="007204D1">
              <w:rPr>
                <w:rFonts w:cs="Times New Roman"/>
              </w:rPr>
              <w:t>відхилення</w:t>
            </w:r>
            <w:proofErr w:type="spellEnd"/>
            <w:r w:rsidRPr="007204D1">
              <w:rPr>
                <w:rFonts w:cs="Times New Roman"/>
              </w:rPr>
              <w:t xml:space="preserve"> по </w:t>
            </w:r>
            <w:proofErr w:type="spellStart"/>
            <w:r w:rsidRPr="007204D1">
              <w:rPr>
                <w:rFonts w:cs="Times New Roman"/>
              </w:rPr>
              <w:t>довжині</w:t>
            </w:r>
            <w:proofErr w:type="spellEnd"/>
            <w:r w:rsidRPr="007204D1">
              <w:rPr>
                <w:rFonts w:cs="Times New Roman"/>
              </w:rPr>
              <w:t xml:space="preserve"> – </w:t>
            </w:r>
            <w:smartTag w:uri="urn:schemas-microsoft-com:office:smarttags" w:element="metricconverter">
              <w:smartTagPr>
                <w:attr w:name="ProductID" w:val="2 см"/>
              </w:smartTagPr>
              <w:r w:rsidRPr="007204D1">
                <w:rPr>
                  <w:rFonts w:cs="Times New Roman"/>
                </w:rPr>
                <w:t>2 см</w:t>
              </w:r>
            </w:smartTag>
            <w:r w:rsidRPr="007204D1">
              <w:rPr>
                <w:rFonts w:cs="Times New Roman"/>
              </w:rPr>
              <w:t>).</w:t>
            </w:r>
          </w:p>
          <w:p w14:paraId="7AF6699D" w14:textId="77777777" w:rsidR="00D9368F" w:rsidRPr="007204D1" w:rsidRDefault="00D9368F" w:rsidP="00D2716E">
            <w:pPr>
              <w:spacing w:after="0"/>
              <w:jc w:val="center"/>
              <w:rPr>
                <w:rFonts w:cs="Times New Roman"/>
                <w:color w:val="FF0000"/>
                <w:sz w:val="24"/>
                <w:szCs w:val="24"/>
              </w:rPr>
            </w:pPr>
          </w:p>
        </w:tc>
        <w:tc>
          <w:tcPr>
            <w:tcW w:w="2880" w:type="dxa"/>
            <w:shd w:val="clear" w:color="auto" w:fill="auto"/>
          </w:tcPr>
          <w:p w14:paraId="5A3EB3BB" w14:textId="77777777" w:rsidR="00D9368F" w:rsidRPr="007204D1" w:rsidRDefault="00D9368F" w:rsidP="00D2716E">
            <w:pPr>
              <w:spacing w:after="0"/>
              <w:jc w:val="center"/>
              <w:rPr>
                <w:rFonts w:cs="Times New Roman"/>
                <w:color w:val="FF0000"/>
                <w:sz w:val="24"/>
                <w:szCs w:val="24"/>
              </w:rPr>
            </w:pPr>
            <w:r w:rsidRPr="007204D1">
              <w:rPr>
                <w:rFonts w:cs="Times New Roman"/>
              </w:rPr>
              <w:t xml:space="preserve">По </w:t>
            </w:r>
            <w:proofErr w:type="spellStart"/>
            <w:r w:rsidRPr="007204D1">
              <w:rPr>
                <w:rFonts w:cs="Times New Roman"/>
              </w:rPr>
              <w:t>товщині</w:t>
            </w:r>
            <w:proofErr w:type="spellEnd"/>
            <w:r w:rsidRPr="007204D1">
              <w:rPr>
                <w:rFonts w:cs="Times New Roman"/>
              </w:rPr>
              <w:t xml:space="preserve"> (в </w:t>
            </w:r>
            <w:proofErr w:type="spellStart"/>
            <w:r w:rsidRPr="007204D1">
              <w:rPr>
                <w:rFonts w:cs="Times New Roman"/>
              </w:rPr>
              <w:t>діаметрі</w:t>
            </w:r>
            <w:proofErr w:type="spellEnd"/>
            <w:r w:rsidRPr="007204D1">
              <w:rPr>
                <w:rFonts w:cs="Times New Roman"/>
              </w:rPr>
              <w:t xml:space="preserve"> – 0,10 -0,3</w:t>
            </w:r>
          </w:p>
        </w:tc>
      </w:tr>
    </w:tbl>
    <w:p w14:paraId="3C3A0EB5" w14:textId="77777777" w:rsidR="00D9368F" w:rsidRPr="00CC59BD" w:rsidRDefault="00D9368F" w:rsidP="00D9368F">
      <w:pPr>
        <w:pStyle w:val="a3"/>
        <w:numPr>
          <w:ilvl w:val="0"/>
          <w:numId w:val="1"/>
        </w:num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ab/>
      </w:r>
    </w:p>
    <w:p w14:paraId="1A52FEF6" w14:textId="77777777" w:rsidR="00D9368F" w:rsidRPr="00A736E6" w:rsidRDefault="00D9368F" w:rsidP="00D9368F">
      <w:pPr>
        <w:pStyle w:val="a3"/>
        <w:numPr>
          <w:ilvl w:val="0"/>
          <w:numId w:val="1"/>
        </w:numPr>
        <w:spacing w:after="0"/>
        <w:jc w:val="both"/>
        <w:rPr>
          <w:rFonts w:ascii="Times New Roman" w:hAnsi="Times New Roman" w:cs="Times New Roman"/>
          <w:color w:val="0D0D0D" w:themeColor="text1" w:themeTint="F2"/>
          <w:sz w:val="24"/>
          <w:szCs w:val="24"/>
        </w:rPr>
      </w:pPr>
      <w:r w:rsidRPr="00A736E6">
        <w:rPr>
          <w:rFonts w:ascii="Times New Roman" w:hAnsi="Times New Roman" w:cs="Times New Roman"/>
          <w:color w:val="0D0D0D" w:themeColor="text1" w:themeTint="F2"/>
          <w:sz w:val="24"/>
          <w:szCs w:val="24"/>
        </w:rPr>
        <w:t>Термін постачання: з дати укладення договору по 01 серпня  2023 року</w:t>
      </w:r>
    </w:p>
    <w:p w14:paraId="7D0BE899" w14:textId="77777777" w:rsidR="00D9368F" w:rsidRPr="002D1ED0" w:rsidRDefault="00D9368F" w:rsidP="00D9368F">
      <w:pPr>
        <w:pStyle w:val="a3"/>
        <w:numPr>
          <w:ilvl w:val="0"/>
          <w:numId w:val="1"/>
        </w:numPr>
        <w:tabs>
          <w:tab w:val="left" w:pos="142"/>
          <w:tab w:val="left" w:pos="360"/>
        </w:tabs>
        <w:autoSpaceDN w:val="0"/>
        <w:spacing w:after="0"/>
        <w:jc w:val="both"/>
        <w:rPr>
          <w:rFonts w:ascii="Times New Roman" w:hAnsi="Times New Roman" w:cs="Times New Roman"/>
          <w:sz w:val="24"/>
          <w:szCs w:val="24"/>
        </w:rPr>
      </w:pPr>
      <w:r w:rsidRPr="00CC59BD">
        <w:rPr>
          <w:rFonts w:ascii="Times New Roman" w:hAnsi="Times New Roman" w:cs="Times New Roman"/>
          <w:b/>
          <w:bCs/>
          <w:color w:val="000000"/>
          <w:sz w:val="24"/>
          <w:szCs w:val="24"/>
        </w:rPr>
        <w:t>Місце поставки</w:t>
      </w:r>
      <w:r w:rsidRPr="00CC59BD">
        <w:rPr>
          <w:rFonts w:ascii="Times New Roman" w:hAnsi="Times New Roman" w:cs="Times New Roman"/>
          <w:bCs/>
          <w:color w:val="000000"/>
          <w:sz w:val="24"/>
          <w:szCs w:val="24"/>
        </w:rPr>
        <w:t xml:space="preserve">: </w:t>
      </w:r>
      <w:r w:rsidRPr="00CC59BD">
        <w:rPr>
          <w:rFonts w:ascii="Times New Roman" w:hAnsi="Times New Roman" w:cs="Times New Roman"/>
          <w:sz w:val="24"/>
          <w:szCs w:val="24"/>
        </w:rPr>
        <w:t xml:space="preserve">заклади освіти відділу освіти Тростянецької міської ради: </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2"/>
        <w:gridCol w:w="6521"/>
      </w:tblGrid>
      <w:tr w:rsidR="00D9368F" w:rsidRPr="00CC59BD" w14:paraId="129D6963" w14:textId="77777777" w:rsidTr="00D2716E">
        <w:tc>
          <w:tcPr>
            <w:tcW w:w="567" w:type="dxa"/>
            <w:tcBorders>
              <w:top w:val="single" w:sz="4" w:space="0" w:color="auto"/>
              <w:left w:val="single" w:sz="4" w:space="0" w:color="auto"/>
              <w:bottom w:val="single" w:sz="4" w:space="0" w:color="auto"/>
              <w:right w:val="single" w:sz="4" w:space="0" w:color="auto"/>
            </w:tcBorders>
            <w:vAlign w:val="center"/>
            <w:hideMark/>
          </w:tcPr>
          <w:p w14:paraId="4CE72F7D" w14:textId="77777777" w:rsidR="00D9368F" w:rsidRPr="00CC59BD" w:rsidRDefault="00D9368F" w:rsidP="00D2716E">
            <w:pPr>
              <w:widowControl w:val="0"/>
              <w:spacing w:line="256" w:lineRule="auto"/>
              <w:jc w:val="center"/>
              <w:rPr>
                <w:rFonts w:cs="Times New Roman"/>
                <w:sz w:val="24"/>
                <w:szCs w:val="24"/>
              </w:rPr>
            </w:pPr>
            <w:r w:rsidRPr="00CC59BD">
              <w:rPr>
                <w:rFonts w:cs="Times New Roman"/>
                <w:sz w:val="24"/>
                <w:szCs w:val="24"/>
              </w:rPr>
              <w:t>№</w:t>
            </w:r>
          </w:p>
        </w:tc>
        <w:tc>
          <w:tcPr>
            <w:tcW w:w="3262" w:type="dxa"/>
            <w:tcBorders>
              <w:top w:val="single" w:sz="4" w:space="0" w:color="auto"/>
              <w:left w:val="single" w:sz="4" w:space="0" w:color="auto"/>
              <w:bottom w:val="single" w:sz="4" w:space="0" w:color="auto"/>
              <w:right w:val="single" w:sz="4" w:space="0" w:color="auto"/>
            </w:tcBorders>
            <w:vAlign w:val="center"/>
            <w:hideMark/>
          </w:tcPr>
          <w:p w14:paraId="5C15BCA1" w14:textId="77777777" w:rsidR="00D9368F" w:rsidRPr="00CC59BD" w:rsidRDefault="00D9368F" w:rsidP="00D2716E">
            <w:pPr>
              <w:widowControl w:val="0"/>
              <w:spacing w:line="256" w:lineRule="auto"/>
              <w:jc w:val="center"/>
              <w:rPr>
                <w:rFonts w:cs="Times New Roman"/>
                <w:b/>
                <w:bCs/>
                <w:sz w:val="24"/>
                <w:szCs w:val="24"/>
              </w:rPr>
            </w:pPr>
            <w:proofErr w:type="spellStart"/>
            <w:r w:rsidRPr="00CC59BD">
              <w:rPr>
                <w:rFonts w:cs="Times New Roman"/>
                <w:b/>
                <w:bCs/>
                <w:sz w:val="24"/>
                <w:szCs w:val="24"/>
              </w:rPr>
              <w:t>Назва</w:t>
            </w:r>
            <w:proofErr w:type="spellEnd"/>
            <w:r w:rsidRPr="00CC59BD">
              <w:rPr>
                <w:rFonts w:cs="Times New Roman"/>
                <w:b/>
                <w:bCs/>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8F24DBF" w14:textId="77777777" w:rsidR="00D9368F" w:rsidRPr="00CC59BD" w:rsidRDefault="00D9368F" w:rsidP="00D2716E">
            <w:pPr>
              <w:widowControl w:val="0"/>
              <w:spacing w:line="256" w:lineRule="auto"/>
              <w:jc w:val="center"/>
              <w:rPr>
                <w:rFonts w:cs="Times New Roman"/>
                <w:b/>
                <w:bCs/>
                <w:sz w:val="24"/>
                <w:szCs w:val="24"/>
              </w:rPr>
            </w:pPr>
            <w:r w:rsidRPr="00CC59BD">
              <w:rPr>
                <w:rFonts w:cs="Times New Roman"/>
                <w:b/>
                <w:bCs/>
                <w:sz w:val="24"/>
                <w:szCs w:val="24"/>
              </w:rPr>
              <w:t>Адреса</w:t>
            </w:r>
          </w:p>
        </w:tc>
      </w:tr>
      <w:tr w:rsidR="00D9368F" w:rsidRPr="00CC59BD" w14:paraId="374A75BE"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3BE0BC01"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vAlign w:val="center"/>
          </w:tcPr>
          <w:p w14:paraId="37993F51" w14:textId="77777777" w:rsidR="00D9368F" w:rsidRPr="00CC59BD" w:rsidRDefault="00D9368F" w:rsidP="00D2716E">
            <w:pPr>
              <w:widowControl w:val="0"/>
              <w:spacing w:line="256" w:lineRule="auto"/>
              <w:jc w:val="center"/>
              <w:rPr>
                <w:rFonts w:cs="Times New Roman"/>
                <w:b/>
                <w:bCs/>
                <w:sz w:val="24"/>
                <w:szCs w:val="24"/>
              </w:rPr>
            </w:pP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spellStart"/>
            <w:r w:rsidRPr="00CC59BD">
              <w:rPr>
                <w:rFonts w:cs="Times New Roman"/>
                <w:sz w:val="24"/>
                <w:szCs w:val="24"/>
              </w:rPr>
              <w:t>філія</w:t>
            </w:r>
            <w:proofErr w:type="spellEnd"/>
            <w:r w:rsidRPr="00CC59BD">
              <w:rPr>
                <w:rFonts w:cs="Times New Roman"/>
                <w:sz w:val="24"/>
                <w:szCs w:val="24"/>
              </w:rPr>
              <w:t xml:space="preserve"> І-ІІ </w:t>
            </w:r>
            <w:proofErr w:type="spellStart"/>
            <w:r w:rsidRPr="00CC59BD">
              <w:rPr>
                <w:rFonts w:cs="Times New Roman"/>
                <w:sz w:val="24"/>
                <w:szCs w:val="24"/>
              </w:rPr>
              <w:t>ступенів</w:t>
            </w:r>
            <w:proofErr w:type="spellEnd"/>
            <w:r w:rsidRPr="00CC59BD">
              <w:rPr>
                <w:rFonts w:cs="Times New Roman"/>
                <w:sz w:val="24"/>
                <w:szCs w:val="24"/>
              </w:rPr>
              <w:t xml:space="preserve"> №1 ЗЗСО І-ІІІ ст.  №5-ДЗО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tcPr>
          <w:p w14:paraId="0D1ECECF"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  </w:t>
            </w:r>
          </w:p>
          <w:p w14:paraId="71F0A081" w14:textId="77777777" w:rsidR="00D9368F" w:rsidRPr="00CC59BD" w:rsidRDefault="00D9368F" w:rsidP="00D2716E">
            <w:pPr>
              <w:widowControl w:val="0"/>
              <w:spacing w:line="256" w:lineRule="auto"/>
              <w:jc w:val="center"/>
              <w:rPr>
                <w:rFonts w:cs="Times New Roman"/>
                <w:b/>
                <w:bCs/>
                <w:sz w:val="24"/>
                <w:szCs w:val="24"/>
              </w:rPr>
            </w:pPr>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Вознесенська</w:t>
            </w:r>
            <w:proofErr w:type="spellEnd"/>
            <w:r w:rsidRPr="00CC59BD">
              <w:rPr>
                <w:rFonts w:cs="Times New Roman"/>
                <w:sz w:val="24"/>
                <w:szCs w:val="24"/>
              </w:rPr>
              <w:t>, 52</w:t>
            </w:r>
          </w:p>
        </w:tc>
      </w:tr>
      <w:tr w:rsidR="00D9368F" w:rsidRPr="00CC59BD" w14:paraId="29692BE7" w14:textId="77777777" w:rsidTr="00D2716E">
        <w:trPr>
          <w:trHeight w:val="509"/>
        </w:trPr>
        <w:tc>
          <w:tcPr>
            <w:tcW w:w="567" w:type="dxa"/>
            <w:tcBorders>
              <w:top w:val="single" w:sz="4" w:space="0" w:color="auto"/>
              <w:left w:val="single" w:sz="4" w:space="0" w:color="auto"/>
              <w:bottom w:val="single" w:sz="4" w:space="0" w:color="auto"/>
              <w:right w:val="single" w:sz="4" w:space="0" w:color="auto"/>
            </w:tcBorders>
            <w:vAlign w:val="center"/>
          </w:tcPr>
          <w:p w14:paraId="3E93BDAF" w14:textId="77777777" w:rsidR="00D9368F" w:rsidRPr="00CC59BD" w:rsidRDefault="00D9368F" w:rsidP="00D2716E">
            <w:pPr>
              <w:widowControl w:val="0"/>
              <w:spacing w:after="0" w:line="256" w:lineRule="auto"/>
              <w:jc w:val="center"/>
              <w:rPr>
                <w:rFonts w:cs="Times New Roman"/>
                <w:sz w:val="24"/>
                <w:szCs w:val="24"/>
              </w:rPr>
            </w:pPr>
            <w:r>
              <w:rPr>
                <w:rFonts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4E0BD3D" w14:textId="77777777" w:rsidR="00D9368F" w:rsidRPr="00CC59BD" w:rsidRDefault="00D9368F" w:rsidP="00D2716E">
            <w:pPr>
              <w:widowControl w:val="0"/>
              <w:spacing w:after="0" w:line="256" w:lineRule="auto"/>
              <w:rPr>
                <w:rFonts w:cs="Times New Roman"/>
                <w:sz w:val="24"/>
                <w:szCs w:val="24"/>
              </w:rPr>
            </w:pPr>
            <w:r w:rsidRPr="00CC59BD">
              <w:rPr>
                <w:rFonts w:cs="Times New Roman"/>
                <w:sz w:val="24"/>
                <w:szCs w:val="24"/>
              </w:rPr>
              <w:t xml:space="preserve">КЗДО «Веселка»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CC89EC1"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377F4AE6" w14:textId="77777777" w:rsidR="00D9368F" w:rsidRPr="00CC59BD" w:rsidRDefault="00D9368F" w:rsidP="00D2716E">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Героїв</w:t>
            </w:r>
            <w:proofErr w:type="spellEnd"/>
            <w:r w:rsidRPr="00CC59BD">
              <w:rPr>
                <w:rFonts w:cs="Times New Roman"/>
                <w:sz w:val="24"/>
                <w:szCs w:val="24"/>
              </w:rPr>
              <w:t xml:space="preserve"> Крут,1а</w:t>
            </w:r>
          </w:p>
        </w:tc>
      </w:tr>
      <w:tr w:rsidR="00D9368F" w:rsidRPr="00CC59BD" w14:paraId="413292DD"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2C6084C" w14:textId="77777777" w:rsidR="00D9368F" w:rsidRPr="00CC59BD" w:rsidRDefault="00D9368F" w:rsidP="00D2716E">
            <w:pPr>
              <w:widowControl w:val="0"/>
              <w:spacing w:after="0" w:line="256" w:lineRule="auto"/>
              <w:jc w:val="center"/>
              <w:rPr>
                <w:rFonts w:cs="Times New Roman"/>
                <w:sz w:val="24"/>
                <w:szCs w:val="24"/>
              </w:rPr>
            </w:pPr>
            <w:r>
              <w:rPr>
                <w:rFonts w:cs="Times New Roman"/>
                <w:sz w:val="24"/>
                <w:szCs w:val="24"/>
              </w:rPr>
              <w:lastRenderedPageBreak/>
              <w:t>3</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2391B1C" w14:textId="77777777" w:rsidR="00D9368F" w:rsidRPr="00CC59BD" w:rsidRDefault="00D9368F" w:rsidP="00D2716E">
            <w:pPr>
              <w:widowControl w:val="0"/>
              <w:spacing w:after="0" w:line="256" w:lineRule="auto"/>
              <w:rPr>
                <w:rFonts w:cs="Times New Roman"/>
                <w:sz w:val="24"/>
                <w:szCs w:val="24"/>
              </w:rPr>
            </w:pPr>
            <w:r w:rsidRPr="00CC59BD">
              <w:rPr>
                <w:rFonts w:cs="Times New Roman"/>
                <w:sz w:val="24"/>
                <w:szCs w:val="24"/>
              </w:rPr>
              <w:t xml:space="preserve">КЗДО «Калинка» (дитячий садок)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3D1D04C"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42600, </w:t>
            </w:r>
            <w:proofErr w:type="spellStart"/>
            <w:r w:rsidRPr="00CC59BD">
              <w:rPr>
                <w:rFonts w:cs="Times New Roman"/>
                <w:sz w:val="24"/>
                <w:szCs w:val="24"/>
              </w:rPr>
              <w:t>Сумська</w:t>
            </w:r>
            <w:proofErr w:type="spellEnd"/>
            <w:r w:rsidRPr="00CC59BD">
              <w:rPr>
                <w:rFonts w:cs="Times New Roman"/>
                <w:sz w:val="24"/>
                <w:szCs w:val="24"/>
              </w:rPr>
              <w:t xml:space="preserve"> обл., м. </w:t>
            </w:r>
            <w:proofErr w:type="spellStart"/>
            <w:r w:rsidRPr="00CC59BD">
              <w:rPr>
                <w:rFonts w:cs="Times New Roman"/>
                <w:sz w:val="24"/>
                <w:szCs w:val="24"/>
              </w:rPr>
              <w:t>Тростянець</w:t>
            </w:r>
            <w:proofErr w:type="spellEnd"/>
            <w:r w:rsidRPr="00CC59BD">
              <w:rPr>
                <w:rFonts w:cs="Times New Roman"/>
                <w:sz w:val="24"/>
                <w:szCs w:val="24"/>
              </w:rPr>
              <w:t xml:space="preserve"> </w:t>
            </w:r>
            <w:proofErr w:type="spellStart"/>
            <w:r w:rsidRPr="00CC59BD">
              <w:rPr>
                <w:rFonts w:cs="Times New Roman"/>
                <w:sz w:val="24"/>
                <w:szCs w:val="24"/>
              </w:rPr>
              <w:t>Охтирський</w:t>
            </w:r>
            <w:proofErr w:type="spellEnd"/>
            <w:r w:rsidRPr="00CC59BD">
              <w:rPr>
                <w:rFonts w:cs="Times New Roman"/>
                <w:sz w:val="24"/>
                <w:szCs w:val="24"/>
              </w:rPr>
              <w:t xml:space="preserve"> район</w:t>
            </w:r>
          </w:p>
          <w:p w14:paraId="4330C641" w14:textId="77777777" w:rsidR="00D9368F" w:rsidRPr="00CC59BD" w:rsidRDefault="00D9368F" w:rsidP="00D2716E">
            <w:pPr>
              <w:widowControl w:val="0"/>
              <w:spacing w:after="0" w:line="256" w:lineRule="auto"/>
              <w:jc w:val="center"/>
              <w:rPr>
                <w:rFonts w:cs="Times New Roman"/>
                <w:sz w:val="24"/>
                <w:szCs w:val="24"/>
              </w:rPr>
            </w:pPr>
            <w:proofErr w:type="spellStart"/>
            <w:r w:rsidRPr="00CC59BD">
              <w:rPr>
                <w:rFonts w:cs="Times New Roman"/>
                <w:sz w:val="24"/>
                <w:szCs w:val="24"/>
              </w:rPr>
              <w:t>вул</w:t>
            </w:r>
            <w:proofErr w:type="spellEnd"/>
            <w:r w:rsidRPr="00CC59BD">
              <w:rPr>
                <w:rFonts w:cs="Times New Roman"/>
                <w:sz w:val="24"/>
                <w:szCs w:val="24"/>
              </w:rPr>
              <w:t>. Л.Татаренка,8а</w:t>
            </w:r>
          </w:p>
        </w:tc>
      </w:tr>
      <w:tr w:rsidR="00D9368F" w:rsidRPr="00CC59BD" w14:paraId="6AF6AC38"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C390DA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3CE0361" w14:textId="77777777" w:rsidR="00D9368F" w:rsidRPr="00CC59BD" w:rsidRDefault="00D9368F" w:rsidP="00D2716E">
            <w:pPr>
              <w:widowControl w:val="0"/>
              <w:spacing w:after="0"/>
              <w:rPr>
                <w:rFonts w:cs="Times New Roman"/>
                <w:sz w:val="24"/>
                <w:szCs w:val="24"/>
              </w:rPr>
            </w:pPr>
            <w:r w:rsidRPr="00CC59BD">
              <w:rPr>
                <w:rFonts w:cs="Times New Roman"/>
                <w:sz w:val="24"/>
                <w:szCs w:val="24"/>
              </w:rPr>
              <w:t xml:space="preserve">ЗЗСО І-ІІІ ст.  №5 –ЗДО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51648B29"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3B8574"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w:t>
            </w:r>
          </w:p>
          <w:p w14:paraId="1B7B79A7"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Буймер</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Центральна     3                                                                         </w:t>
            </w:r>
          </w:p>
        </w:tc>
      </w:tr>
      <w:tr w:rsidR="00D9368F" w:rsidRPr="00CC59BD" w14:paraId="4CE8C434"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1439D529"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9B34044"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Кам’янський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 </w:t>
            </w:r>
            <w:proofErr w:type="gramStart"/>
            <w:r w:rsidRPr="00CC59BD">
              <w:rPr>
                <w:rFonts w:cs="Times New Roman"/>
                <w:sz w:val="24"/>
                <w:szCs w:val="24"/>
              </w:rPr>
              <w:t xml:space="preserve">ЗДО  </w:t>
            </w:r>
            <w:proofErr w:type="spellStart"/>
            <w:r w:rsidRPr="00CC59BD">
              <w:rPr>
                <w:rFonts w:cs="Times New Roman"/>
                <w:sz w:val="24"/>
                <w:szCs w:val="24"/>
              </w:rPr>
              <w:t>Тростянецької</w:t>
            </w:r>
            <w:proofErr w:type="spellEnd"/>
            <w:proofErr w:type="gram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tcPr>
          <w:p w14:paraId="3CB53749"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w:t>
            </w:r>
          </w:p>
          <w:p w14:paraId="0F16C968"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 с. </w:t>
            </w:r>
            <w:proofErr w:type="spellStart"/>
            <w:r w:rsidRPr="00CC59BD">
              <w:rPr>
                <w:rFonts w:cs="Times New Roman"/>
                <w:sz w:val="24"/>
                <w:szCs w:val="24"/>
              </w:rPr>
              <w:t>Камянка</w:t>
            </w:r>
            <w:proofErr w:type="spellEnd"/>
            <w:r w:rsidRPr="00CC59BD">
              <w:rPr>
                <w:rFonts w:cs="Times New Roman"/>
                <w:sz w:val="24"/>
                <w:szCs w:val="24"/>
              </w:rPr>
              <w:t>, Гагаріна,149</w:t>
            </w:r>
          </w:p>
          <w:p w14:paraId="7839651B" w14:textId="77777777" w:rsidR="00D9368F" w:rsidRPr="00CC59BD" w:rsidRDefault="00D9368F" w:rsidP="00D2716E">
            <w:pPr>
              <w:widowControl w:val="0"/>
              <w:spacing w:after="0"/>
              <w:jc w:val="center"/>
              <w:rPr>
                <w:rFonts w:cs="Times New Roman"/>
                <w:sz w:val="24"/>
                <w:szCs w:val="24"/>
              </w:rPr>
            </w:pPr>
          </w:p>
        </w:tc>
      </w:tr>
      <w:tr w:rsidR="00D9368F" w:rsidRPr="00CC59BD" w14:paraId="77DFE6D8"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18BBE16D"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AC3C09A" w14:textId="77777777" w:rsidR="00D9368F" w:rsidRPr="00CC59BD" w:rsidRDefault="00D9368F" w:rsidP="00D2716E">
            <w:pPr>
              <w:widowControl w:val="0"/>
              <w:spacing w:after="0"/>
              <w:rPr>
                <w:rFonts w:cs="Times New Roman"/>
                <w:sz w:val="24"/>
                <w:szCs w:val="24"/>
              </w:rPr>
            </w:pPr>
            <w:proofErr w:type="spellStart"/>
            <w:proofErr w:type="gramStart"/>
            <w:r w:rsidRPr="00CC59BD">
              <w:rPr>
                <w:rFonts w:cs="Times New Roman"/>
                <w:sz w:val="24"/>
                <w:szCs w:val="24"/>
              </w:rPr>
              <w:t>Білківський</w:t>
            </w:r>
            <w:proofErr w:type="spellEnd"/>
            <w:r w:rsidRPr="00CC59BD">
              <w:rPr>
                <w:rFonts w:cs="Times New Roman"/>
                <w:sz w:val="24"/>
                <w:szCs w:val="24"/>
              </w:rPr>
              <w:t xml:space="preserve">  ЗЗСО</w:t>
            </w:r>
            <w:proofErr w:type="gramEnd"/>
            <w:r w:rsidRPr="00CC59BD">
              <w:rPr>
                <w:rFonts w:cs="Times New Roman"/>
                <w:sz w:val="24"/>
                <w:szCs w:val="24"/>
              </w:rPr>
              <w:t xml:space="preserve"> І-ІІІ </w:t>
            </w:r>
            <w:proofErr w:type="spellStart"/>
            <w:r w:rsidRPr="00CC59BD">
              <w:rPr>
                <w:rFonts w:cs="Times New Roman"/>
                <w:sz w:val="24"/>
                <w:szCs w:val="24"/>
              </w:rPr>
              <w:t>ступенів</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2C0C204"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 с. </w:t>
            </w:r>
            <w:proofErr w:type="spellStart"/>
            <w:r w:rsidRPr="00CC59BD">
              <w:rPr>
                <w:rFonts w:cs="Times New Roman"/>
                <w:sz w:val="24"/>
                <w:szCs w:val="24"/>
              </w:rPr>
              <w:t>Білка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1</w:t>
            </w:r>
          </w:p>
        </w:tc>
      </w:tr>
      <w:tr w:rsidR="00D9368F" w:rsidRPr="00CC59BD" w14:paraId="4B8D3D7C"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63A7F30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D23A92A"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Люджанський</w:t>
            </w:r>
            <w:proofErr w:type="spellEnd"/>
            <w:r w:rsidRPr="00CC59BD">
              <w:rPr>
                <w:rFonts w:cs="Times New Roman"/>
                <w:sz w:val="24"/>
                <w:szCs w:val="24"/>
              </w:rPr>
              <w:t xml:space="preserve"> ЗЗСО 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C1D84A1"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 </w:t>
            </w:r>
          </w:p>
          <w:p w14:paraId="3375DC32"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Люджа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Горького, 35</w:t>
            </w:r>
          </w:p>
        </w:tc>
      </w:tr>
      <w:tr w:rsidR="00D9368F" w:rsidRPr="00CC59BD" w14:paraId="5A245DE5"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047C974A"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AC4B22C"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26F415FB"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№1, №2</w:t>
            </w:r>
          </w:p>
        </w:tc>
        <w:tc>
          <w:tcPr>
            <w:tcW w:w="6521" w:type="dxa"/>
            <w:tcBorders>
              <w:top w:val="single" w:sz="4" w:space="0" w:color="auto"/>
              <w:left w:val="single" w:sz="4" w:space="0" w:color="auto"/>
              <w:bottom w:val="single" w:sz="4" w:space="0" w:color="auto"/>
              <w:right w:val="single" w:sz="4" w:space="0" w:color="auto"/>
            </w:tcBorders>
            <w:vAlign w:val="center"/>
          </w:tcPr>
          <w:p w14:paraId="7CFC0969"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 </w:t>
            </w:r>
          </w:p>
          <w:p w14:paraId="6C01E911"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Семереньки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Гагаріна</w:t>
            </w:r>
            <w:proofErr w:type="spellEnd"/>
            <w:r w:rsidRPr="00CC59BD">
              <w:rPr>
                <w:rFonts w:cs="Times New Roman"/>
                <w:sz w:val="24"/>
                <w:szCs w:val="24"/>
              </w:rPr>
              <w:t>, 61</w:t>
            </w:r>
          </w:p>
          <w:p w14:paraId="20572EFC" w14:textId="77777777" w:rsidR="00D9368F" w:rsidRPr="00CC59BD" w:rsidRDefault="00D9368F" w:rsidP="00D2716E">
            <w:pPr>
              <w:widowControl w:val="0"/>
              <w:spacing w:after="0"/>
              <w:jc w:val="center"/>
              <w:rPr>
                <w:rFonts w:cs="Times New Roman"/>
                <w:sz w:val="24"/>
                <w:szCs w:val="24"/>
              </w:rPr>
            </w:pPr>
          </w:p>
          <w:p w14:paraId="4BB22C20" w14:textId="77777777" w:rsidR="00D9368F" w:rsidRPr="00CC59BD" w:rsidRDefault="00D9368F" w:rsidP="00D2716E">
            <w:pPr>
              <w:widowControl w:val="0"/>
              <w:spacing w:after="0"/>
              <w:jc w:val="center"/>
              <w:rPr>
                <w:rFonts w:cs="Times New Roman"/>
                <w:sz w:val="24"/>
                <w:szCs w:val="24"/>
              </w:rPr>
            </w:pPr>
          </w:p>
          <w:p w14:paraId="0D539268" w14:textId="77777777" w:rsidR="00D9368F" w:rsidRPr="00CC59BD" w:rsidRDefault="00D9368F" w:rsidP="00D2716E">
            <w:pPr>
              <w:widowControl w:val="0"/>
              <w:spacing w:after="0"/>
              <w:jc w:val="center"/>
              <w:rPr>
                <w:rFonts w:cs="Times New Roman"/>
                <w:sz w:val="24"/>
                <w:szCs w:val="24"/>
              </w:rPr>
            </w:pPr>
          </w:p>
        </w:tc>
      </w:tr>
      <w:tr w:rsidR="00D9368F" w:rsidRPr="00CC59BD" w14:paraId="1D8A6DCE"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40330A49"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11E622C" w14:textId="77777777" w:rsidR="00D9368F" w:rsidRPr="00CC59BD" w:rsidRDefault="00D9368F" w:rsidP="00D2716E">
            <w:pPr>
              <w:widowControl w:val="0"/>
              <w:spacing w:after="0"/>
              <w:rPr>
                <w:rFonts w:cs="Times New Roman"/>
                <w:sz w:val="24"/>
                <w:szCs w:val="24"/>
              </w:rPr>
            </w:pPr>
            <w:proofErr w:type="spellStart"/>
            <w:r w:rsidRPr="00CC59BD">
              <w:rPr>
                <w:rFonts w:cs="Times New Roman"/>
                <w:sz w:val="24"/>
                <w:szCs w:val="24"/>
              </w:rPr>
              <w:t>Полянський</w:t>
            </w:r>
            <w:proofErr w:type="spellEnd"/>
            <w:r w:rsidRPr="00CC59BD">
              <w:rPr>
                <w:rFonts w:cs="Times New Roman"/>
                <w:sz w:val="24"/>
                <w:szCs w:val="24"/>
              </w:rPr>
              <w:t xml:space="preserve"> ЗЗСО І-ІІІ </w:t>
            </w:r>
            <w:proofErr w:type="spellStart"/>
            <w:r w:rsidRPr="00CC59BD">
              <w:rPr>
                <w:rFonts w:cs="Times New Roman"/>
                <w:sz w:val="24"/>
                <w:szCs w:val="24"/>
              </w:rPr>
              <w:t>ступенів</w:t>
            </w:r>
            <w:proofErr w:type="spellEnd"/>
            <w:r w:rsidRPr="00CC59BD">
              <w:rPr>
                <w:rFonts w:cs="Times New Roman"/>
                <w:sz w:val="24"/>
                <w:szCs w:val="24"/>
              </w:rPr>
              <w:t xml:space="preserve"> –заклад </w:t>
            </w:r>
            <w:proofErr w:type="spellStart"/>
            <w:r w:rsidRPr="00CC59BD">
              <w:rPr>
                <w:rFonts w:cs="Times New Roman"/>
                <w:sz w:val="24"/>
                <w:szCs w:val="24"/>
              </w:rPr>
              <w:t>дошкільної</w:t>
            </w:r>
            <w:proofErr w:type="spellEnd"/>
            <w:r w:rsidRPr="00CC59BD">
              <w:rPr>
                <w:rFonts w:cs="Times New Roman"/>
                <w:sz w:val="24"/>
                <w:szCs w:val="24"/>
              </w:rPr>
              <w:t xml:space="preserve"> </w:t>
            </w:r>
            <w:proofErr w:type="spellStart"/>
            <w:r w:rsidRPr="00CC59BD">
              <w:rPr>
                <w:rFonts w:cs="Times New Roman"/>
                <w:sz w:val="24"/>
                <w:szCs w:val="24"/>
              </w:rPr>
              <w:t>освіти</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p w14:paraId="05A8E8B0"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Корпус №3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BF34BFB"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w:t>
            </w:r>
          </w:p>
          <w:p w14:paraId="7FB6A950"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Печини</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Шкільна</w:t>
            </w:r>
            <w:proofErr w:type="spellEnd"/>
            <w:r w:rsidRPr="00CC59BD">
              <w:rPr>
                <w:rFonts w:cs="Times New Roman"/>
                <w:sz w:val="24"/>
                <w:szCs w:val="24"/>
              </w:rPr>
              <w:t xml:space="preserve"> 7</w:t>
            </w:r>
          </w:p>
        </w:tc>
      </w:tr>
      <w:tr w:rsidR="00D9368F" w:rsidRPr="00CC59BD" w14:paraId="78FFF4EA"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62A34888"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D227B4C"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КДНЗ (</w:t>
            </w:r>
            <w:proofErr w:type="spellStart"/>
            <w:r w:rsidRPr="00CC59BD">
              <w:rPr>
                <w:rFonts w:cs="Times New Roman"/>
                <w:sz w:val="24"/>
                <w:szCs w:val="24"/>
              </w:rPr>
              <w:t>ясла</w:t>
            </w:r>
            <w:proofErr w:type="spellEnd"/>
            <w:r w:rsidRPr="00CC59BD">
              <w:rPr>
                <w:rFonts w:cs="Times New Roman"/>
                <w:sz w:val="24"/>
                <w:szCs w:val="24"/>
              </w:rPr>
              <w:t xml:space="preserve">-садок) «Червона шапочка»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EE0F00C"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w:t>
            </w:r>
          </w:p>
          <w:p w14:paraId="3665C33E" w14:textId="77777777" w:rsidR="00D9368F" w:rsidRPr="00CC59BD" w:rsidRDefault="00D9368F" w:rsidP="00D2716E">
            <w:pPr>
              <w:widowControl w:val="0"/>
              <w:spacing w:after="0"/>
              <w:jc w:val="center"/>
              <w:rPr>
                <w:rFonts w:cs="Times New Roman"/>
                <w:sz w:val="24"/>
                <w:szCs w:val="24"/>
              </w:rPr>
            </w:pPr>
            <w:r w:rsidRPr="00CC59BD">
              <w:rPr>
                <w:rFonts w:cs="Times New Roman"/>
                <w:sz w:val="24"/>
                <w:szCs w:val="24"/>
              </w:rPr>
              <w:t xml:space="preserve">с. </w:t>
            </w:r>
            <w:proofErr w:type="spellStart"/>
            <w:r w:rsidRPr="00CC59BD">
              <w:rPr>
                <w:rFonts w:cs="Times New Roman"/>
                <w:sz w:val="24"/>
                <w:szCs w:val="24"/>
              </w:rPr>
              <w:t>Микитівка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Перемоги 2а</w:t>
            </w:r>
          </w:p>
        </w:tc>
      </w:tr>
      <w:tr w:rsidR="00D9368F" w:rsidRPr="00CC59BD" w14:paraId="7F8A96E3" w14:textId="77777777" w:rsidTr="00D2716E">
        <w:tc>
          <w:tcPr>
            <w:tcW w:w="567" w:type="dxa"/>
            <w:tcBorders>
              <w:top w:val="single" w:sz="4" w:space="0" w:color="auto"/>
              <w:left w:val="single" w:sz="4" w:space="0" w:color="auto"/>
              <w:bottom w:val="single" w:sz="4" w:space="0" w:color="auto"/>
              <w:right w:val="single" w:sz="4" w:space="0" w:color="auto"/>
            </w:tcBorders>
            <w:vAlign w:val="center"/>
          </w:tcPr>
          <w:p w14:paraId="0E63BB95" w14:textId="77777777" w:rsidR="00D9368F" w:rsidRPr="00CC59BD" w:rsidRDefault="00D9368F" w:rsidP="00D2716E">
            <w:pPr>
              <w:widowControl w:val="0"/>
              <w:spacing w:line="256" w:lineRule="auto"/>
              <w:jc w:val="center"/>
              <w:rPr>
                <w:rFonts w:cs="Times New Roman"/>
                <w:sz w:val="24"/>
                <w:szCs w:val="24"/>
              </w:rPr>
            </w:pPr>
            <w:r>
              <w:rPr>
                <w:rFonts w:cs="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31FFF4C" w14:textId="77777777" w:rsidR="00D9368F" w:rsidRPr="00CC59BD" w:rsidRDefault="00D9368F" w:rsidP="00D2716E">
            <w:pPr>
              <w:widowControl w:val="0"/>
              <w:spacing w:after="0"/>
              <w:rPr>
                <w:rFonts w:cs="Times New Roman"/>
                <w:sz w:val="24"/>
                <w:szCs w:val="24"/>
              </w:rPr>
            </w:pPr>
            <w:r w:rsidRPr="00CC59BD">
              <w:rPr>
                <w:rFonts w:cs="Times New Roman"/>
                <w:sz w:val="24"/>
                <w:szCs w:val="24"/>
              </w:rPr>
              <w:t>КДНЗ (дитячий садок) «</w:t>
            </w:r>
            <w:proofErr w:type="spellStart"/>
            <w:r w:rsidRPr="00CC59BD">
              <w:rPr>
                <w:rFonts w:cs="Times New Roman"/>
                <w:sz w:val="24"/>
                <w:szCs w:val="24"/>
              </w:rPr>
              <w:t>Зірочка</w:t>
            </w:r>
            <w:proofErr w:type="spellEnd"/>
            <w:r w:rsidRPr="00CC59BD">
              <w:rPr>
                <w:rFonts w:cs="Times New Roman"/>
                <w:sz w:val="24"/>
                <w:szCs w:val="24"/>
              </w:rPr>
              <w:t xml:space="preserve">» </w:t>
            </w:r>
            <w:proofErr w:type="spellStart"/>
            <w:r w:rsidRPr="00CC59BD">
              <w:rPr>
                <w:rFonts w:cs="Times New Roman"/>
                <w:sz w:val="24"/>
                <w:szCs w:val="24"/>
              </w:rPr>
              <w:t>Тростянецької</w:t>
            </w:r>
            <w:proofErr w:type="spellEnd"/>
            <w:r w:rsidRPr="00CC59BD">
              <w:rPr>
                <w:rFonts w:cs="Times New Roman"/>
                <w:sz w:val="24"/>
                <w:szCs w:val="24"/>
              </w:rPr>
              <w:t xml:space="preserve"> </w:t>
            </w:r>
            <w:proofErr w:type="spellStart"/>
            <w:r w:rsidRPr="00CC59BD">
              <w:rPr>
                <w:rFonts w:cs="Times New Roman"/>
                <w:sz w:val="24"/>
                <w:szCs w:val="24"/>
              </w:rPr>
              <w:t>міської</w:t>
            </w:r>
            <w:proofErr w:type="spellEnd"/>
            <w:r w:rsidRPr="00CC59BD">
              <w:rPr>
                <w:rFonts w:cs="Times New Roman"/>
                <w:sz w:val="24"/>
                <w:szCs w:val="24"/>
              </w:rPr>
              <w:t xml:space="preserve"> ради</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91DAFB" w14:textId="77777777" w:rsidR="00D9368F" w:rsidRPr="00CC59BD" w:rsidRDefault="00D9368F" w:rsidP="00D2716E">
            <w:pPr>
              <w:widowControl w:val="0"/>
              <w:spacing w:after="0"/>
              <w:jc w:val="center"/>
              <w:rPr>
                <w:rFonts w:cs="Times New Roman"/>
                <w:sz w:val="24"/>
                <w:szCs w:val="24"/>
              </w:rPr>
            </w:pPr>
            <w:proofErr w:type="spellStart"/>
            <w:r w:rsidRPr="00CC59BD">
              <w:rPr>
                <w:rFonts w:cs="Times New Roman"/>
                <w:sz w:val="24"/>
                <w:szCs w:val="24"/>
              </w:rPr>
              <w:t>Сумська</w:t>
            </w:r>
            <w:proofErr w:type="spellEnd"/>
            <w:r w:rsidRPr="00CC59BD">
              <w:rPr>
                <w:rFonts w:cs="Times New Roman"/>
                <w:sz w:val="24"/>
                <w:szCs w:val="24"/>
              </w:rPr>
              <w:t xml:space="preserve"> обл., </w:t>
            </w:r>
            <w:proofErr w:type="spellStart"/>
            <w:r w:rsidRPr="00CC59BD">
              <w:rPr>
                <w:rFonts w:cs="Times New Roman"/>
                <w:sz w:val="24"/>
                <w:szCs w:val="24"/>
              </w:rPr>
              <w:t>Тростянецька</w:t>
            </w:r>
            <w:proofErr w:type="spellEnd"/>
            <w:r w:rsidRPr="00CC59BD">
              <w:rPr>
                <w:rFonts w:cs="Times New Roman"/>
                <w:sz w:val="24"/>
                <w:szCs w:val="24"/>
              </w:rPr>
              <w:t xml:space="preserve"> </w:t>
            </w:r>
            <w:proofErr w:type="gramStart"/>
            <w:r w:rsidRPr="00CC59BD">
              <w:rPr>
                <w:rFonts w:cs="Times New Roman"/>
                <w:sz w:val="24"/>
                <w:szCs w:val="24"/>
              </w:rPr>
              <w:t xml:space="preserve">МТГ,  </w:t>
            </w:r>
            <w:proofErr w:type="spellStart"/>
            <w:r w:rsidRPr="00CC59BD">
              <w:rPr>
                <w:rFonts w:cs="Times New Roman"/>
                <w:sz w:val="24"/>
                <w:szCs w:val="24"/>
              </w:rPr>
              <w:t>Охтирський</w:t>
            </w:r>
            <w:proofErr w:type="spellEnd"/>
            <w:proofErr w:type="gramEnd"/>
            <w:r w:rsidRPr="00CC59BD">
              <w:rPr>
                <w:rFonts w:cs="Times New Roman"/>
                <w:sz w:val="24"/>
                <w:szCs w:val="24"/>
              </w:rPr>
              <w:t xml:space="preserve"> район </w:t>
            </w:r>
            <w:proofErr w:type="spellStart"/>
            <w:r w:rsidRPr="00CC59BD">
              <w:rPr>
                <w:rFonts w:cs="Times New Roman"/>
                <w:sz w:val="24"/>
                <w:szCs w:val="24"/>
              </w:rPr>
              <w:t>с.Станова</w:t>
            </w:r>
            <w:proofErr w:type="spellEnd"/>
            <w:r w:rsidRPr="00CC59BD">
              <w:rPr>
                <w:rFonts w:cs="Times New Roman"/>
                <w:sz w:val="24"/>
                <w:szCs w:val="24"/>
              </w:rPr>
              <w:t xml:space="preserve">, </w:t>
            </w:r>
            <w:proofErr w:type="spellStart"/>
            <w:r w:rsidRPr="00CC59BD">
              <w:rPr>
                <w:rFonts w:cs="Times New Roman"/>
                <w:sz w:val="24"/>
                <w:szCs w:val="24"/>
              </w:rPr>
              <w:t>вул</w:t>
            </w:r>
            <w:proofErr w:type="spellEnd"/>
            <w:r w:rsidRPr="00CC59BD">
              <w:rPr>
                <w:rFonts w:cs="Times New Roman"/>
                <w:sz w:val="24"/>
                <w:szCs w:val="24"/>
              </w:rPr>
              <w:t>. Шевченка 35</w:t>
            </w:r>
          </w:p>
        </w:tc>
      </w:tr>
    </w:tbl>
    <w:p w14:paraId="02CB7C27" w14:textId="77777777" w:rsidR="00D9368F" w:rsidRPr="00CC59BD" w:rsidRDefault="00D9368F" w:rsidP="00D9368F">
      <w:pPr>
        <w:spacing w:after="0"/>
        <w:jc w:val="both"/>
        <w:rPr>
          <w:rFonts w:cs="Times New Roman"/>
          <w:sz w:val="24"/>
          <w:szCs w:val="24"/>
        </w:rPr>
      </w:pPr>
    </w:p>
    <w:p w14:paraId="5366970B" w14:textId="77777777" w:rsidR="00D9368F" w:rsidRPr="00CC59BD" w:rsidRDefault="00D9368F" w:rsidP="00D9368F">
      <w:pPr>
        <w:spacing w:after="0"/>
        <w:rPr>
          <w:rFonts w:eastAsia="Times New Roman" w:cs="Times New Roman"/>
          <w:b/>
          <w:i/>
          <w:sz w:val="24"/>
          <w:szCs w:val="24"/>
        </w:rPr>
      </w:pPr>
      <w:proofErr w:type="spellStart"/>
      <w:r w:rsidRPr="00CC59BD">
        <w:rPr>
          <w:rFonts w:eastAsia="Times New Roman" w:cs="Times New Roman"/>
          <w:b/>
          <w:i/>
          <w:sz w:val="24"/>
          <w:szCs w:val="24"/>
        </w:rPr>
        <w:t>Примітка</w:t>
      </w:r>
      <w:proofErr w:type="spellEnd"/>
      <w:r w:rsidRPr="00CC59BD">
        <w:rPr>
          <w:rFonts w:eastAsia="Times New Roman" w:cs="Times New Roman"/>
          <w:b/>
          <w:i/>
          <w:sz w:val="24"/>
          <w:szCs w:val="24"/>
        </w:rPr>
        <w:t>:</w:t>
      </w:r>
    </w:p>
    <w:p w14:paraId="21BD67A7" w14:textId="77777777" w:rsidR="00D9368F" w:rsidRPr="002B7A62" w:rsidRDefault="00D9368F" w:rsidP="00D9368F">
      <w:pPr>
        <w:numPr>
          <w:ilvl w:val="0"/>
          <w:numId w:val="6"/>
        </w:numPr>
        <w:tabs>
          <w:tab w:val="left" w:pos="360"/>
          <w:tab w:val="num" w:pos="426"/>
        </w:tabs>
        <w:autoSpaceDN w:val="0"/>
        <w:spacing w:after="0"/>
        <w:ind w:left="0" w:firstLine="0"/>
        <w:jc w:val="both"/>
        <w:rPr>
          <w:rFonts w:eastAsia="Times New Roman" w:cs="Times New Roman"/>
          <w:sz w:val="24"/>
          <w:szCs w:val="24"/>
          <w:u w:val="single"/>
        </w:rPr>
      </w:pPr>
      <w:r w:rsidRPr="00CC59BD">
        <w:rPr>
          <w:rFonts w:eastAsia="Times New Roman" w:cs="Times New Roman"/>
          <w:sz w:val="24"/>
          <w:szCs w:val="24"/>
        </w:rPr>
        <w:t xml:space="preserve">До </w:t>
      </w:r>
      <w:proofErr w:type="spellStart"/>
      <w:r w:rsidRPr="00CC59BD">
        <w:rPr>
          <w:rFonts w:eastAsia="Times New Roman" w:cs="Times New Roman"/>
          <w:sz w:val="24"/>
          <w:szCs w:val="24"/>
        </w:rPr>
        <w:t>ціни</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тендерної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пропозиції</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включаються</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наступні</w:t>
      </w:r>
      <w:proofErr w:type="spellEnd"/>
      <w:r w:rsidRPr="00CC59BD">
        <w:rPr>
          <w:rFonts w:eastAsia="Times New Roman" w:cs="Times New Roman"/>
          <w:sz w:val="24"/>
          <w:szCs w:val="24"/>
        </w:rPr>
        <w:t xml:space="preserve"> </w:t>
      </w:r>
      <w:proofErr w:type="spellStart"/>
      <w:r w:rsidRPr="00CC59BD">
        <w:rPr>
          <w:rFonts w:eastAsia="Times New Roman" w:cs="Times New Roman"/>
          <w:sz w:val="24"/>
          <w:szCs w:val="24"/>
        </w:rPr>
        <w:t>витрати</w:t>
      </w:r>
      <w:proofErr w:type="spellEnd"/>
      <w:r w:rsidRPr="00CC59BD">
        <w:rPr>
          <w:rFonts w:eastAsia="Times New Roman" w:cs="Times New Roman"/>
          <w:sz w:val="24"/>
          <w:szCs w:val="24"/>
        </w:rPr>
        <w:t xml:space="preserve">: </w:t>
      </w:r>
      <w:proofErr w:type="spellStart"/>
      <w:r w:rsidRPr="00307537">
        <w:rPr>
          <w:rFonts w:eastAsia="Times New Roman" w:cs="Times New Roman"/>
          <w:color w:val="000000"/>
          <w:sz w:val="24"/>
          <w:szCs w:val="24"/>
        </w:rPr>
        <w:t>податки</w:t>
      </w:r>
      <w:proofErr w:type="spellEnd"/>
      <w:r w:rsidRPr="00307537">
        <w:rPr>
          <w:rFonts w:eastAsia="Times New Roman" w:cs="Times New Roman"/>
          <w:color w:val="000000"/>
          <w:sz w:val="24"/>
          <w:szCs w:val="24"/>
        </w:rPr>
        <w:t xml:space="preserve"> і </w:t>
      </w:r>
      <w:proofErr w:type="spellStart"/>
      <w:r w:rsidRPr="00307537">
        <w:rPr>
          <w:rFonts w:eastAsia="Times New Roman" w:cs="Times New Roman"/>
          <w:color w:val="000000"/>
          <w:sz w:val="24"/>
          <w:szCs w:val="24"/>
        </w:rPr>
        <w:t>збори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обов’язкові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платежі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що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сплачуються</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або</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мають</w:t>
      </w:r>
      <w:proofErr w:type="spellEnd"/>
      <w:r w:rsidRPr="00307537">
        <w:rPr>
          <w:rFonts w:eastAsia="Times New Roman" w:cs="Times New Roman"/>
          <w:color w:val="000000"/>
          <w:sz w:val="24"/>
          <w:szCs w:val="24"/>
        </w:rPr>
        <w:t xml:space="preserve"> бути </w:t>
      </w:r>
      <w:proofErr w:type="spellStart"/>
      <w:r w:rsidRPr="00307537">
        <w:rPr>
          <w:rFonts w:eastAsia="Times New Roman" w:cs="Times New Roman"/>
          <w:color w:val="000000"/>
          <w:sz w:val="24"/>
          <w:szCs w:val="24"/>
        </w:rPr>
        <w:t>сплачені</w:t>
      </w:r>
      <w:proofErr w:type="spellEnd"/>
      <w:r w:rsidRPr="00307537">
        <w:rPr>
          <w:rFonts w:eastAsia="Times New Roman" w:cs="Times New Roman"/>
          <w:color w:val="000000"/>
          <w:sz w:val="24"/>
          <w:szCs w:val="24"/>
        </w:rPr>
        <w:t>;</w:t>
      </w:r>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на </w:t>
      </w:r>
      <w:r w:rsidRPr="00307537">
        <w:rPr>
          <w:rFonts w:eastAsia="Times New Roman" w:cs="Times New Roman"/>
          <w:sz w:val="24"/>
          <w:szCs w:val="24"/>
        </w:rPr>
        <w:t xml:space="preserve">доставку до </w:t>
      </w:r>
      <w:proofErr w:type="spellStart"/>
      <w:r w:rsidRPr="00307537">
        <w:rPr>
          <w:rFonts w:eastAsia="Times New Roman" w:cs="Times New Roman"/>
          <w:sz w:val="24"/>
          <w:szCs w:val="24"/>
        </w:rPr>
        <w:t>закладів</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освіти</w:t>
      </w:r>
      <w:proofErr w:type="spellEnd"/>
      <w:r w:rsidRPr="00307537">
        <w:rPr>
          <w:rFonts w:eastAsia="Times New Roman" w:cs="Times New Roman"/>
          <w:sz w:val="24"/>
          <w:szCs w:val="24"/>
        </w:rPr>
        <w:t xml:space="preserve"> в межах </w:t>
      </w:r>
      <w:proofErr w:type="spellStart"/>
      <w:r w:rsidRPr="00307537">
        <w:rPr>
          <w:rFonts w:eastAsia="Times New Roman" w:cs="Times New Roman"/>
          <w:sz w:val="24"/>
          <w:szCs w:val="24"/>
        </w:rPr>
        <w:t>Тростянецької</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громади</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навантаження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sz w:val="24"/>
          <w:szCs w:val="24"/>
        </w:rPr>
        <w:t>розвантаження</w:t>
      </w:r>
      <w:proofErr w:type="spellEnd"/>
      <w:r w:rsidRPr="00307537">
        <w:rPr>
          <w:rFonts w:eastAsia="Times New Roman" w:cs="Times New Roman"/>
          <w:sz w:val="24"/>
          <w:szCs w:val="24"/>
        </w:rPr>
        <w:t xml:space="preserve">; </w:t>
      </w:r>
      <w:proofErr w:type="spellStart"/>
      <w:r w:rsidRPr="00307537">
        <w:rPr>
          <w:rFonts w:eastAsia="Times New Roman" w:cs="Times New Roman"/>
          <w:color w:val="000000"/>
          <w:sz w:val="24"/>
          <w:szCs w:val="24"/>
        </w:rPr>
        <w:t>інші</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витрати</w:t>
      </w:r>
      <w:proofErr w:type="spellEnd"/>
      <w:r w:rsidRPr="00307537">
        <w:rPr>
          <w:rFonts w:eastAsia="Times New Roman" w:cs="Times New Roman"/>
          <w:color w:val="000000"/>
          <w:sz w:val="24"/>
          <w:szCs w:val="24"/>
        </w:rPr>
        <w:t xml:space="preserve">, </w:t>
      </w:r>
      <w:proofErr w:type="spellStart"/>
      <w:r w:rsidRPr="00307537">
        <w:rPr>
          <w:rFonts w:eastAsia="Times New Roman" w:cs="Times New Roman"/>
          <w:color w:val="000000"/>
          <w:sz w:val="24"/>
          <w:szCs w:val="24"/>
        </w:rPr>
        <w:t>передбачені</w:t>
      </w:r>
      <w:proofErr w:type="spellEnd"/>
      <w:r w:rsidRPr="00307537">
        <w:rPr>
          <w:rFonts w:eastAsia="Times New Roman" w:cs="Times New Roman"/>
          <w:color w:val="000000"/>
          <w:sz w:val="24"/>
          <w:szCs w:val="24"/>
        </w:rPr>
        <w:t xml:space="preserve"> для товару </w:t>
      </w:r>
      <w:proofErr w:type="spellStart"/>
      <w:r w:rsidRPr="00307537">
        <w:rPr>
          <w:rFonts w:eastAsia="Times New Roman" w:cs="Times New Roman"/>
          <w:color w:val="000000"/>
          <w:sz w:val="24"/>
          <w:szCs w:val="24"/>
        </w:rPr>
        <w:t>даного</w:t>
      </w:r>
      <w:proofErr w:type="spellEnd"/>
      <w:r w:rsidRPr="00307537">
        <w:rPr>
          <w:rFonts w:eastAsia="Times New Roman" w:cs="Times New Roman"/>
          <w:color w:val="000000"/>
          <w:sz w:val="24"/>
          <w:szCs w:val="24"/>
        </w:rPr>
        <w:t xml:space="preserve"> виду.</w:t>
      </w:r>
    </w:p>
    <w:p w14:paraId="7A3E364D" w14:textId="77777777" w:rsidR="00D9368F" w:rsidRPr="00CC59BD" w:rsidRDefault="00D9368F" w:rsidP="00D9368F">
      <w:pPr>
        <w:numPr>
          <w:ilvl w:val="0"/>
          <w:numId w:val="6"/>
        </w:numPr>
        <w:tabs>
          <w:tab w:val="num" w:pos="426"/>
        </w:tabs>
        <w:spacing w:after="0"/>
        <w:ind w:left="0" w:firstLine="0"/>
        <w:jc w:val="both"/>
        <w:rPr>
          <w:rFonts w:eastAsia="Times New Roman" w:cs="Times New Roman"/>
          <w:sz w:val="24"/>
          <w:szCs w:val="24"/>
        </w:rPr>
      </w:pPr>
      <w:r w:rsidRPr="00CC59BD">
        <w:rPr>
          <w:rFonts w:eastAsia="Times New Roman" w:cs="Times New Roman"/>
          <w:color w:val="000000"/>
          <w:sz w:val="24"/>
          <w:szCs w:val="24"/>
        </w:rPr>
        <w:t xml:space="preserve">До </w:t>
      </w:r>
      <w:proofErr w:type="spellStart"/>
      <w:r w:rsidRPr="00CC59BD">
        <w:rPr>
          <w:rFonts w:eastAsia="Times New Roman" w:cs="Times New Roman"/>
          <w:color w:val="000000"/>
          <w:sz w:val="24"/>
          <w:szCs w:val="24"/>
        </w:rPr>
        <w:t>розрахунку</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ціни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пропозиції</w:t>
      </w:r>
      <w:proofErr w:type="spellEnd"/>
      <w:r w:rsidRPr="00CC59BD">
        <w:rPr>
          <w:rFonts w:eastAsia="Times New Roman" w:cs="Times New Roman"/>
          <w:color w:val="000000"/>
          <w:sz w:val="24"/>
          <w:szCs w:val="24"/>
        </w:rPr>
        <w:t xml:space="preserve"> не </w:t>
      </w:r>
      <w:proofErr w:type="spellStart"/>
      <w:r w:rsidRPr="00CC59BD">
        <w:rPr>
          <w:rFonts w:eastAsia="Times New Roman" w:cs="Times New Roman"/>
          <w:color w:val="000000"/>
          <w:sz w:val="24"/>
          <w:szCs w:val="24"/>
        </w:rPr>
        <w:t>включаються</w:t>
      </w:r>
      <w:proofErr w:type="spellEnd"/>
      <w:r w:rsidRPr="00CC59BD">
        <w:rPr>
          <w:rFonts w:eastAsia="Times New Roman" w:cs="Times New Roman"/>
          <w:color w:val="000000"/>
          <w:sz w:val="24"/>
          <w:szCs w:val="24"/>
        </w:rPr>
        <w:t xml:space="preserve"> будь-</w:t>
      </w:r>
      <w:proofErr w:type="spellStart"/>
      <w:r w:rsidRPr="00CC59BD">
        <w:rPr>
          <w:rFonts w:eastAsia="Times New Roman" w:cs="Times New Roman"/>
          <w:color w:val="000000"/>
          <w:sz w:val="24"/>
          <w:szCs w:val="24"/>
        </w:rPr>
        <w:t>які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понесені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у </w:t>
      </w:r>
      <w:proofErr w:type="spellStart"/>
      <w:r w:rsidRPr="00CC59BD">
        <w:rPr>
          <w:rFonts w:eastAsia="Times New Roman" w:cs="Times New Roman"/>
          <w:color w:val="000000"/>
          <w:sz w:val="24"/>
          <w:szCs w:val="24"/>
        </w:rPr>
        <w:t>процесі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здійснення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процедури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закупівлі</w:t>
      </w:r>
      <w:proofErr w:type="spellEnd"/>
      <w:r w:rsidRPr="00CC59BD">
        <w:rPr>
          <w:rFonts w:eastAsia="Times New Roman" w:cs="Times New Roman"/>
          <w:color w:val="000000"/>
          <w:sz w:val="24"/>
          <w:szCs w:val="24"/>
        </w:rPr>
        <w:t xml:space="preserve"> та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пов’язані</w:t>
      </w:r>
      <w:proofErr w:type="spellEnd"/>
      <w:r w:rsidRPr="00CC59BD">
        <w:rPr>
          <w:rFonts w:eastAsia="Times New Roman" w:cs="Times New Roman"/>
          <w:color w:val="000000"/>
          <w:sz w:val="24"/>
          <w:szCs w:val="24"/>
        </w:rPr>
        <w:t xml:space="preserve"> з </w:t>
      </w:r>
      <w:proofErr w:type="spellStart"/>
      <w:r w:rsidRPr="00CC59BD">
        <w:rPr>
          <w:rFonts w:eastAsia="Times New Roman" w:cs="Times New Roman"/>
          <w:color w:val="000000"/>
          <w:sz w:val="24"/>
          <w:szCs w:val="24"/>
        </w:rPr>
        <w:t>укладанням</w:t>
      </w:r>
      <w:proofErr w:type="spellEnd"/>
      <w:r w:rsidRPr="00CC59BD">
        <w:rPr>
          <w:rFonts w:eastAsia="Times New Roman" w:cs="Times New Roman"/>
          <w:color w:val="000000"/>
          <w:sz w:val="24"/>
          <w:szCs w:val="24"/>
        </w:rPr>
        <w:t xml:space="preserve"> договору про </w:t>
      </w:r>
      <w:proofErr w:type="spellStart"/>
      <w:r w:rsidRPr="00CC59BD">
        <w:rPr>
          <w:rFonts w:eastAsia="Times New Roman" w:cs="Times New Roman"/>
          <w:color w:val="000000"/>
          <w:sz w:val="24"/>
          <w:szCs w:val="24"/>
        </w:rPr>
        <w:t>закупівлю</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Всі</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витрати</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сплачуються</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учасником</w:t>
      </w:r>
      <w:proofErr w:type="spellEnd"/>
      <w:r w:rsidRPr="00CC59BD">
        <w:rPr>
          <w:rFonts w:eastAsia="Times New Roman" w:cs="Times New Roman"/>
          <w:color w:val="000000"/>
          <w:sz w:val="24"/>
          <w:szCs w:val="24"/>
        </w:rPr>
        <w:t xml:space="preserve"> за </w:t>
      </w:r>
      <w:proofErr w:type="spellStart"/>
      <w:r w:rsidRPr="00CC59BD">
        <w:rPr>
          <w:rFonts w:eastAsia="Times New Roman" w:cs="Times New Roman"/>
          <w:color w:val="000000"/>
          <w:sz w:val="24"/>
          <w:szCs w:val="24"/>
        </w:rPr>
        <w:t>рахунок</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його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власного</w:t>
      </w:r>
      <w:proofErr w:type="spellEnd"/>
      <w:r w:rsidRPr="00CC59BD">
        <w:rPr>
          <w:rFonts w:eastAsia="Times New Roman" w:cs="Times New Roman"/>
          <w:color w:val="000000"/>
          <w:sz w:val="24"/>
          <w:szCs w:val="24"/>
        </w:rPr>
        <w:t xml:space="preserve"> </w:t>
      </w:r>
      <w:proofErr w:type="spellStart"/>
      <w:r w:rsidRPr="00CC59BD">
        <w:rPr>
          <w:rFonts w:eastAsia="Times New Roman" w:cs="Times New Roman"/>
          <w:color w:val="000000"/>
          <w:sz w:val="24"/>
          <w:szCs w:val="24"/>
        </w:rPr>
        <w:t>прибутку</w:t>
      </w:r>
      <w:proofErr w:type="spellEnd"/>
      <w:r w:rsidRPr="00CC59BD">
        <w:rPr>
          <w:rFonts w:eastAsia="Times New Roman" w:cs="Times New Roman"/>
          <w:color w:val="000000"/>
          <w:sz w:val="24"/>
          <w:szCs w:val="24"/>
        </w:rPr>
        <w:t>.</w:t>
      </w:r>
    </w:p>
    <w:p w14:paraId="3FB6107F" w14:textId="77777777" w:rsidR="00D9368F" w:rsidRPr="002E4D4B" w:rsidRDefault="00D9368F" w:rsidP="00D9368F">
      <w:pPr>
        <w:pStyle w:val="a3"/>
        <w:numPr>
          <w:ilvl w:val="0"/>
          <w:numId w:val="1"/>
        </w:numPr>
        <w:spacing w:after="0" w:line="240" w:lineRule="auto"/>
        <w:ind w:left="142" w:hanging="142"/>
        <w:jc w:val="both"/>
      </w:pPr>
      <w:r>
        <w:rPr>
          <w:rFonts w:ascii="Times New Roman" w:eastAsia="Times New Roman" w:hAnsi="Times New Roman" w:cs="Times New Roman"/>
          <w:sz w:val="24"/>
          <w:szCs w:val="24"/>
        </w:rPr>
        <w:t xml:space="preserve">3. </w:t>
      </w:r>
      <w:r w:rsidRPr="00CC59BD">
        <w:rPr>
          <w:rFonts w:ascii="Times New Roman" w:eastAsia="Times New Roman" w:hAnsi="Times New Roman" w:cs="Times New Roman"/>
          <w:sz w:val="24"/>
          <w:szCs w:val="24"/>
        </w:rPr>
        <w:t xml:space="preserve">Поставка товару повинна здійснюватися </w:t>
      </w:r>
      <w:r>
        <w:rPr>
          <w:rFonts w:ascii="Times New Roman" w:eastAsia="Times New Roman" w:hAnsi="Times New Roman" w:cs="Times New Roman"/>
          <w:sz w:val="24"/>
          <w:szCs w:val="24"/>
        </w:rPr>
        <w:t xml:space="preserve">силами та </w:t>
      </w:r>
      <w:r w:rsidRPr="00CC59BD">
        <w:rPr>
          <w:rFonts w:ascii="Times New Roman" w:eastAsia="Times New Roman" w:hAnsi="Times New Roman" w:cs="Times New Roman"/>
          <w:sz w:val="24"/>
          <w:szCs w:val="24"/>
        </w:rPr>
        <w:t>транспортом Учасника - переможця торгів,</w:t>
      </w:r>
      <w:r>
        <w:rPr>
          <w:rFonts w:ascii="Times New Roman" w:eastAsia="Times New Roman" w:hAnsi="Times New Roman" w:cs="Times New Roman"/>
          <w:sz w:val="24"/>
          <w:szCs w:val="24"/>
        </w:rPr>
        <w:t xml:space="preserve"> </w:t>
      </w:r>
      <w:r w:rsidRPr="00CC59BD">
        <w:rPr>
          <w:rFonts w:ascii="Times New Roman" w:eastAsia="Times New Roman" w:hAnsi="Times New Roman" w:cs="Times New Roman"/>
          <w:sz w:val="24"/>
          <w:szCs w:val="24"/>
        </w:rPr>
        <w:t>відповідно до заявок Замовником.</w:t>
      </w:r>
      <w:r>
        <w:rPr>
          <w:rFonts w:ascii="Times New Roman" w:eastAsia="Times New Roman" w:hAnsi="Times New Roman" w:cs="Times New Roman"/>
          <w:sz w:val="24"/>
          <w:szCs w:val="24"/>
        </w:rPr>
        <w:t xml:space="preserve"> </w:t>
      </w:r>
    </w:p>
    <w:p w14:paraId="77756705" w14:textId="77777777" w:rsidR="00A72406" w:rsidRPr="00A72406" w:rsidRDefault="00A72406" w:rsidP="00D9368F">
      <w:pPr>
        <w:numPr>
          <w:ilvl w:val="0"/>
          <w:numId w:val="4"/>
        </w:numPr>
        <w:pBdr>
          <w:top w:val="nil"/>
          <w:left w:val="nil"/>
          <w:bottom w:val="nil"/>
          <w:right w:val="nil"/>
          <w:between w:val="nil"/>
        </w:pBdr>
        <w:suppressAutoHyphens/>
        <w:spacing w:line="259" w:lineRule="auto"/>
        <w:ind w:leftChars="-1" w:left="-1" w:hangingChars="1" w:hanging="2"/>
        <w:textDirection w:val="btLr"/>
        <w:textAlignment w:val="top"/>
        <w:outlineLvl w:val="0"/>
        <w:rPr>
          <w:rFonts w:cs="Times New Roman"/>
          <w:b/>
          <w:bCs/>
          <w:sz w:val="24"/>
          <w:szCs w:val="24"/>
          <w:lang w:val="uk-UA"/>
        </w:rPr>
      </w:pPr>
    </w:p>
    <w:sectPr w:rsidR="00A72406" w:rsidRPr="00A724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5"/>
  </w:num>
  <w:num w:numId="4" w16cid:durableId="1294293996">
    <w:abstractNumId w:val="4"/>
  </w:num>
  <w:num w:numId="5" w16cid:durableId="1132792982">
    <w:abstractNumId w:val="3"/>
  </w:num>
  <w:num w:numId="6" w16cid:durableId="373391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2924E0"/>
    <w:rsid w:val="003B262E"/>
    <w:rsid w:val="00674D9C"/>
    <w:rsid w:val="006C0B77"/>
    <w:rsid w:val="008242FF"/>
    <w:rsid w:val="0086153E"/>
    <w:rsid w:val="008664E8"/>
    <w:rsid w:val="00870751"/>
    <w:rsid w:val="00922C48"/>
    <w:rsid w:val="009A6271"/>
    <w:rsid w:val="00A119DB"/>
    <w:rsid w:val="00A72406"/>
    <w:rsid w:val="00B66A12"/>
    <w:rsid w:val="00B915B7"/>
    <w:rsid w:val="00B9451D"/>
    <w:rsid w:val="00C33A21"/>
    <w:rsid w:val="00D9368F"/>
    <w:rsid w:val="00E53785"/>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615017656">
      <w:bodyDiv w:val="1"/>
      <w:marLeft w:val="0"/>
      <w:marRight w:val="0"/>
      <w:marTop w:val="0"/>
      <w:marBottom w:val="0"/>
      <w:divBdr>
        <w:top w:val="none" w:sz="0" w:space="0" w:color="auto"/>
        <w:left w:val="none" w:sz="0" w:space="0" w:color="auto"/>
        <w:bottom w:val="none" w:sz="0" w:space="0" w:color="auto"/>
        <w:right w:val="none" w:sz="0" w:space="0" w:color="auto"/>
      </w:divBdr>
      <w:divsChild>
        <w:div w:id="53479756">
          <w:marLeft w:val="0"/>
          <w:marRight w:val="0"/>
          <w:marTop w:val="0"/>
          <w:marBottom w:val="0"/>
          <w:divBdr>
            <w:top w:val="none" w:sz="0" w:space="0" w:color="auto"/>
            <w:left w:val="none" w:sz="0" w:space="0" w:color="auto"/>
            <w:bottom w:val="none" w:sz="0" w:space="0" w:color="auto"/>
            <w:right w:val="none" w:sz="0" w:space="0" w:color="auto"/>
          </w:divBdr>
          <w:divsChild>
            <w:div w:id="1616059030">
              <w:marLeft w:val="0"/>
              <w:marRight w:val="0"/>
              <w:marTop w:val="0"/>
              <w:marBottom w:val="225"/>
              <w:divBdr>
                <w:top w:val="none" w:sz="0" w:space="0" w:color="auto"/>
                <w:left w:val="none" w:sz="0" w:space="0" w:color="auto"/>
                <w:bottom w:val="none" w:sz="0" w:space="0" w:color="auto"/>
                <w:right w:val="none" w:sz="0" w:space="0" w:color="auto"/>
              </w:divBdr>
            </w:div>
          </w:divsChild>
        </w:div>
        <w:div w:id="932710545">
          <w:marLeft w:val="0"/>
          <w:marRight w:val="0"/>
          <w:marTop w:val="0"/>
          <w:marBottom w:val="0"/>
          <w:divBdr>
            <w:top w:val="none" w:sz="0" w:space="0" w:color="auto"/>
            <w:left w:val="none" w:sz="0" w:space="0" w:color="auto"/>
            <w:bottom w:val="none" w:sz="0" w:space="0" w:color="auto"/>
            <w:right w:val="none" w:sz="0" w:space="0" w:color="auto"/>
          </w:divBdr>
          <w:divsChild>
            <w:div w:id="2133860496">
              <w:marLeft w:val="0"/>
              <w:marRight w:val="0"/>
              <w:marTop w:val="0"/>
              <w:marBottom w:val="0"/>
              <w:divBdr>
                <w:top w:val="none" w:sz="0" w:space="0" w:color="auto"/>
                <w:left w:val="none" w:sz="0" w:space="0" w:color="auto"/>
                <w:bottom w:val="none" w:sz="0" w:space="0" w:color="auto"/>
                <w:right w:val="none" w:sz="0" w:space="0" w:color="auto"/>
              </w:divBdr>
              <w:divsChild>
                <w:div w:id="827284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78939178">
      <w:bodyDiv w:val="1"/>
      <w:marLeft w:val="0"/>
      <w:marRight w:val="0"/>
      <w:marTop w:val="0"/>
      <w:marBottom w:val="0"/>
      <w:divBdr>
        <w:top w:val="none" w:sz="0" w:space="0" w:color="auto"/>
        <w:left w:val="none" w:sz="0" w:space="0" w:color="auto"/>
        <w:bottom w:val="none" w:sz="0" w:space="0" w:color="auto"/>
        <w:right w:val="none" w:sz="0" w:space="0" w:color="auto"/>
      </w:divBdr>
      <w:divsChild>
        <w:div w:id="917129369">
          <w:marLeft w:val="0"/>
          <w:marRight w:val="0"/>
          <w:marTop w:val="0"/>
          <w:marBottom w:val="0"/>
          <w:divBdr>
            <w:top w:val="none" w:sz="0" w:space="0" w:color="auto"/>
            <w:left w:val="none" w:sz="0" w:space="0" w:color="auto"/>
            <w:bottom w:val="none" w:sz="0" w:space="0" w:color="auto"/>
            <w:right w:val="none" w:sz="0" w:space="0" w:color="auto"/>
          </w:divBdr>
          <w:divsChild>
            <w:div w:id="1877697444">
              <w:marLeft w:val="0"/>
              <w:marRight w:val="0"/>
              <w:marTop w:val="0"/>
              <w:marBottom w:val="225"/>
              <w:divBdr>
                <w:top w:val="none" w:sz="0" w:space="0" w:color="auto"/>
                <w:left w:val="none" w:sz="0" w:space="0" w:color="auto"/>
                <w:bottom w:val="none" w:sz="0" w:space="0" w:color="auto"/>
                <w:right w:val="none" w:sz="0" w:space="0" w:color="auto"/>
              </w:divBdr>
            </w:div>
          </w:divsChild>
        </w:div>
        <w:div w:id="303438726">
          <w:marLeft w:val="0"/>
          <w:marRight w:val="0"/>
          <w:marTop w:val="0"/>
          <w:marBottom w:val="0"/>
          <w:divBdr>
            <w:top w:val="none" w:sz="0" w:space="0" w:color="auto"/>
            <w:left w:val="none" w:sz="0" w:space="0" w:color="auto"/>
            <w:bottom w:val="none" w:sz="0" w:space="0" w:color="auto"/>
            <w:right w:val="none" w:sz="0" w:space="0" w:color="auto"/>
          </w:divBdr>
          <w:divsChild>
            <w:div w:id="1912034584">
              <w:marLeft w:val="0"/>
              <w:marRight w:val="0"/>
              <w:marTop w:val="0"/>
              <w:marBottom w:val="0"/>
              <w:divBdr>
                <w:top w:val="none" w:sz="0" w:space="0" w:color="auto"/>
                <w:left w:val="none" w:sz="0" w:space="0" w:color="auto"/>
                <w:bottom w:val="none" w:sz="0" w:space="0" w:color="auto"/>
                <w:right w:val="none" w:sz="0" w:space="0" w:color="auto"/>
              </w:divBdr>
              <w:divsChild>
                <w:div w:id="859008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2023-04-05T13:49:00Z</dcterms:created>
  <dcterms:modified xsi:type="dcterms:W3CDTF">2023-04-05T15:03:00Z</dcterms:modified>
</cp:coreProperties>
</file>